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D17B7" w14:textId="11F47817" w:rsidR="00DB04C0" w:rsidRPr="008F78DA" w:rsidRDefault="00DB04C0" w:rsidP="00DB04C0">
      <w:pPr>
        <w:pStyle w:val="Title"/>
        <w:rPr>
          <w:smallCaps/>
        </w:rPr>
      </w:pPr>
      <w:r w:rsidRPr="008F78DA">
        <w:t>Operational adoption of new probabilistic point rainfall forecasts: the crucial role of a “user-oriented” approach</w:t>
      </w:r>
    </w:p>
    <w:p w14:paraId="6873951B" w14:textId="21212174" w:rsidR="00A55BE1" w:rsidRPr="008F78DA" w:rsidRDefault="00DB04C0" w:rsidP="00A55BE1">
      <w:pPr>
        <w:pStyle w:val="NoSpacing"/>
        <w:spacing w:line="360" w:lineRule="auto"/>
      </w:pPr>
      <w:r w:rsidRPr="008F78DA">
        <w:rPr>
          <w:rFonts w:eastAsiaTheme="majorEastAsia" w:cstheme="majorBidi"/>
          <w:b/>
          <w:smallCaps w:val="0"/>
          <w:spacing w:val="-10"/>
          <w:kern w:val="28"/>
          <w:sz w:val="40"/>
          <w:szCs w:val="56"/>
        </w:rPr>
        <w:t xml:space="preserve"> </w:t>
      </w:r>
      <w:r w:rsidR="00A55BE1" w:rsidRPr="008F78DA">
        <w:t>Fatima M. Pillosu*</w:t>
      </w:r>
    </w:p>
    <w:p w14:paraId="352C21D9" w14:textId="55715537" w:rsidR="00A55BE1" w:rsidRPr="008F78DA" w:rsidRDefault="007E6992" w:rsidP="007E6992">
      <w:pPr>
        <w:pStyle w:val="Affiliation"/>
      </w:pPr>
      <w:r w:rsidRPr="008F78DA">
        <w:t>U</w:t>
      </w:r>
      <w:r w:rsidR="00CE1417" w:rsidRPr="008F78DA">
        <w:t xml:space="preserve">niversity of </w:t>
      </w:r>
      <w:r w:rsidRPr="008F78DA">
        <w:t>R</w:t>
      </w:r>
      <w:r w:rsidR="00CE1417" w:rsidRPr="008F78DA">
        <w:t xml:space="preserve">eading, </w:t>
      </w:r>
      <w:r w:rsidRPr="008F78DA">
        <w:t>R</w:t>
      </w:r>
      <w:r w:rsidR="00CE1417" w:rsidRPr="008F78DA">
        <w:t xml:space="preserve">eading, </w:t>
      </w:r>
      <w:r w:rsidRPr="008F78DA">
        <w:t>UK</w:t>
      </w:r>
    </w:p>
    <w:p w14:paraId="207BA6CC" w14:textId="4961C0F4" w:rsidR="00A55BE1" w:rsidRPr="008F78DA" w:rsidRDefault="007E6992" w:rsidP="007E6992">
      <w:pPr>
        <w:pStyle w:val="Affiliation"/>
      </w:pPr>
      <w:r w:rsidRPr="008F78DA">
        <w:t>E</w:t>
      </w:r>
      <w:r w:rsidR="00CE1417" w:rsidRPr="008F78DA">
        <w:t xml:space="preserve">uropean </w:t>
      </w:r>
      <w:r w:rsidRPr="008F78DA">
        <w:t>C</w:t>
      </w:r>
      <w:r w:rsidR="00CE1417" w:rsidRPr="008F78DA">
        <w:t xml:space="preserve">entre for </w:t>
      </w:r>
      <w:r w:rsidRPr="008F78DA">
        <w:t>M</w:t>
      </w:r>
      <w:r w:rsidR="00CE1417" w:rsidRPr="008F78DA">
        <w:t xml:space="preserve">edium-range </w:t>
      </w:r>
      <w:r w:rsidRPr="008F78DA">
        <w:t>W</w:t>
      </w:r>
      <w:r w:rsidR="00CE1417" w:rsidRPr="008F78DA">
        <w:t xml:space="preserve">eather </w:t>
      </w:r>
      <w:r w:rsidRPr="008F78DA">
        <w:t>F</w:t>
      </w:r>
      <w:r w:rsidR="00CE1417" w:rsidRPr="008F78DA">
        <w:t xml:space="preserve">orecasts, </w:t>
      </w:r>
      <w:r w:rsidRPr="008F78DA">
        <w:t>R</w:t>
      </w:r>
      <w:r w:rsidR="00CE1417" w:rsidRPr="008F78DA">
        <w:t xml:space="preserve">eading, </w:t>
      </w:r>
      <w:r w:rsidRPr="008F78DA">
        <w:t>UK</w:t>
      </w:r>
    </w:p>
    <w:p w14:paraId="1CB856A0" w14:textId="77777777" w:rsidR="00075AC4" w:rsidRPr="008F78DA" w:rsidRDefault="00075AC4" w:rsidP="00075AC4">
      <w:pPr>
        <w:pStyle w:val="NoSpacing"/>
      </w:pPr>
      <w:r w:rsidRPr="008F78DA">
        <w:t>Boglárka Tóth, Istvan Ihasz</w:t>
      </w:r>
    </w:p>
    <w:p w14:paraId="3A7D60AA" w14:textId="30770DB9" w:rsidR="00075AC4" w:rsidRPr="008F78DA" w:rsidRDefault="00075AC4" w:rsidP="00075AC4">
      <w:pPr>
        <w:pStyle w:val="Affiliation"/>
      </w:pPr>
      <w:r w:rsidRPr="008F78DA">
        <w:t>Hungarian Meteorological Service, Budapest, Hungary</w:t>
      </w:r>
    </w:p>
    <w:p w14:paraId="76F23864" w14:textId="77777777" w:rsidR="00075AC4" w:rsidRPr="008F78DA" w:rsidRDefault="00075AC4" w:rsidP="00075AC4">
      <w:pPr>
        <w:pStyle w:val="NoSpacing"/>
      </w:pPr>
      <w:r w:rsidRPr="008F78DA">
        <w:t>Roberto Vindas Morán, Werner Stolz</w:t>
      </w:r>
    </w:p>
    <w:p w14:paraId="17D87E28" w14:textId="3EDCA06D" w:rsidR="00075AC4" w:rsidRPr="008F78DA" w:rsidRDefault="00075AC4" w:rsidP="00075AC4">
      <w:pPr>
        <w:pStyle w:val="Affiliation"/>
      </w:pPr>
      <w:r w:rsidRPr="008F78DA">
        <w:t>National Meteorological Institute of Costa Rica, San José, Costa Rica</w:t>
      </w:r>
    </w:p>
    <w:p w14:paraId="676C924E" w14:textId="77777777" w:rsidR="00075AC4" w:rsidRPr="008F78DA" w:rsidRDefault="00075AC4" w:rsidP="00075AC4">
      <w:pPr>
        <w:pStyle w:val="NoSpacing"/>
      </w:pPr>
      <w:r w:rsidRPr="008F78DA">
        <w:t>Tim Hewson</w:t>
      </w:r>
    </w:p>
    <w:p w14:paraId="46342BAE" w14:textId="33AF7F2F" w:rsidR="00075AC4" w:rsidRPr="008F78DA" w:rsidRDefault="00075AC4" w:rsidP="00E10D37">
      <w:pPr>
        <w:pStyle w:val="Affiliation"/>
      </w:pPr>
      <w:r w:rsidRPr="008F78DA">
        <w:t>European Centre for Medium-range Weather Forecasts, Reading, UK</w:t>
      </w:r>
    </w:p>
    <w:p w14:paraId="0379E60D" w14:textId="77777777" w:rsidR="00A55BE1" w:rsidRPr="008F78DA" w:rsidRDefault="00A55BE1" w:rsidP="00A55BE1">
      <w:pPr>
        <w:pStyle w:val="NoSpacing"/>
        <w:spacing w:line="360" w:lineRule="auto"/>
      </w:pPr>
      <w:r w:rsidRPr="008F78DA">
        <w:t>Christel Prudhomme</w:t>
      </w:r>
    </w:p>
    <w:p w14:paraId="767B4534" w14:textId="1A75B1F8" w:rsidR="00A55BE1" w:rsidRPr="008F78DA" w:rsidRDefault="007E6992" w:rsidP="00893F0A">
      <w:pPr>
        <w:pStyle w:val="Affiliation"/>
      </w:pPr>
      <w:r w:rsidRPr="008F78DA">
        <w:t>European Centre for Medium-range Weather Forecasts, Reading, UK</w:t>
      </w:r>
    </w:p>
    <w:p w14:paraId="0B97152D" w14:textId="127A192A" w:rsidR="00A55BE1" w:rsidRPr="008F78DA" w:rsidRDefault="00A55BE1" w:rsidP="009B09A4">
      <w:pPr>
        <w:pStyle w:val="Affiliation"/>
      </w:pPr>
      <w:r w:rsidRPr="008F78DA">
        <w:t>Loughborough University, Loughborough, UK</w:t>
      </w:r>
    </w:p>
    <w:p w14:paraId="3E141692" w14:textId="77777777" w:rsidR="00A55BE1" w:rsidRPr="008F78DA" w:rsidRDefault="00A55BE1" w:rsidP="00A55BE1">
      <w:pPr>
        <w:pStyle w:val="NoSpacing"/>
        <w:spacing w:line="360" w:lineRule="auto"/>
      </w:pPr>
      <w:r w:rsidRPr="008F78DA">
        <w:t>Elisabeth Stephens</w:t>
      </w:r>
    </w:p>
    <w:p w14:paraId="19AACA14" w14:textId="6E3060F4" w:rsidR="00A55BE1" w:rsidRPr="008F78DA" w:rsidRDefault="00A55BE1" w:rsidP="005726E0">
      <w:pPr>
        <w:pStyle w:val="Affiliation"/>
      </w:pPr>
      <w:r w:rsidRPr="008F78DA">
        <w:t>University of Reading, Reading, UK</w:t>
      </w:r>
    </w:p>
    <w:p w14:paraId="48171BDC" w14:textId="77777777" w:rsidR="00A55BE1" w:rsidRPr="008F78DA" w:rsidRDefault="00A55BE1" w:rsidP="00A55BE1">
      <w:pPr>
        <w:pStyle w:val="NoSpacing"/>
        <w:spacing w:line="360" w:lineRule="auto"/>
      </w:pPr>
      <w:r w:rsidRPr="008F78DA">
        <w:t>Hannah L. Cloke</w:t>
      </w:r>
    </w:p>
    <w:p w14:paraId="3994A269" w14:textId="77777777" w:rsidR="00A55BE1" w:rsidRPr="008F78DA" w:rsidRDefault="00A55BE1" w:rsidP="005726E0">
      <w:pPr>
        <w:pStyle w:val="Affiliation"/>
      </w:pPr>
      <w:r w:rsidRPr="008F78DA">
        <w:t>University of Reading, Reading, UK</w:t>
      </w:r>
    </w:p>
    <w:p w14:paraId="162767AB" w14:textId="77777777" w:rsidR="00A55BE1" w:rsidRPr="008F78DA" w:rsidRDefault="00A55BE1" w:rsidP="005726E0">
      <w:pPr>
        <w:pStyle w:val="Affiliation"/>
      </w:pPr>
      <w:r w:rsidRPr="008F78DA">
        <w:t>Uppsala University, Uppsala, Sweden</w:t>
      </w:r>
    </w:p>
    <w:p w14:paraId="00C0D694" w14:textId="77777777" w:rsidR="00A55BE1" w:rsidRPr="008F78DA" w:rsidRDefault="00A55BE1" w:rsidP="005726E0">
      <w:pPr>
        <w:pStyle w:val="Affiliation"/>
      </w:pPr>
      <w:r w:rsidRPr="008F78DA">
        <w:t>Centre of Natural Hazards and Disaster Science, Uppsala, Sweden</w:t>
      </w:r>
    </w:p>
    <w:p w14:paraId="4B075140" w14:textId="41F9170B" w:rsidR="005726E0" w:rsidRPr="008F78DA" w:rsidRDefault="005726E0" w:rsidP="00A55BE1">
      <w:pPr>
        <w:pStyle w:val="NoSpacing"/>
        <w:spacing w:line="360" w:lineRule="auto"/>
        <w:rPr>
          <w:i/>
          <w:iCs/>
        </w:rPr>
      </w:pPr>
    </w:p>
    <w:p w14:paraId="0BF5DAFD" w14:textId="0617190B" w:rsidR="00DD3023" w:rsidRPr="008F78DA" w:rsidRDefault="00DD3023" w:rsidP="00A55BE1">
      <w:pPr>
        <w:pStyle w:val="NoSpacing"/>
        <w:spacing w:line="360" w:lineRule="auto"/>
        <w:rPr>
          <w:i/>
          <w:iCs/>
        </w:rPr>
      </w:pPr>
    </w:p>
    <w:p w14:paraId="31A109FC" w14:textId="77777777" w:rsidR="00DD3023" w:rsidRPr="008F78DA" w:rsidRDefault="00DD3023" w:rsidP="00A55BE1">
      <w:pPr>
        <w:pStyle w:val="NoSpacing"/>
        <w:spacing w:line="360" w:lineRule="auto"/>
        <w:rPr>
          <w:i/>
          <w:iCs/>
        </w:rPr>
      </w:pPr>
    </w:p>
    <w:p w14:paraId="0CC5D3DF" w14:textId="77777777" w:rsidR="00A55BE1" w:rsidRPr="008F78DA" w:rsidRDefault="00A55BE1" w:rsidP="00A55BE1">
      <w:pPr>
        <w:pStyle w:val="NoSpacing"/>
        <w:jc w:val="both"/>
      </w:pPr>
      <w:r w:rsidRPr="008F78DA">
        <w:t>______________</w:t>
      </w:r>
    </w:p>
    <w:p w14:paraId="1C5DDC91" w14:textId="77777777" w:rsidR="00A55BE1" w:rsidRPr="008F78DA" w:rsidRDefault="00A55BE1" w:rsidP="00A55BE1">
      <w:pPr>
        <w:ind w:firstLine="0"/>
      </w:pPr>
      <w:r w:rsidRPr="008F78DA">
        <w:t xml:space="preserve">* </w:t>
      </w:r>
      <w:r w:rsidRPr="008F78DA">
        <w:rPr>
          <w:i/>
          <w:iCs/>
        </w:rPr>
        <w:t>Correspondent author:</w:t>
      </w:r>
      <w:r w:rsidRPr="008F78DA">
        <w:t xml:space="preserve"> Fatima Pillosu, fatima.pillosu@ecmwf.int</w:t>
      </w:r>
    </w:p>
    <w:p w14:paraId="0BF5631D" w14:textId="094C76AD" w:rsidR="00A55BE1" w:rsidRPr="008F78DA" w:rsidRDefault="00A55BE1" w:rsidP="007E6687">
      <w:pPr>
        <w:ind w:firstLine="0"/>
        <w:sectPr w:rsidR="00A55BE1" w:rsidRPr="008F78DA" w:rsidSect="0017340A">
          <w:footerReference w:type="default" r:id="rId11"/>
          <w:type w:val="continuous"/>
          <w:pgSz w:w="11906" w:h="16838"/>
          <w:pgMar w:top="1418" w:right="1134" w:bottom="1134" w:left="1418" w:header="709" w:footer="709" w:gutter="0"/>
          <w:lnNumType w:countBy="1" w:restart="continuous"/>
          <w:cols w:space="708"/>
          <w:docGrid w:linePitch="360"/>
        </w:sectPr>
      </w:pPr>
    </w:p>
    <w:p w14:paraId="7EE78B3A" w14:textId="0E7A13B0" w:rsidR="002F6475" w:rsidRDefault="00843A65" w:rsidP="00DD17F3">
      <w:pPr>
        <w:pStyle w:val="Heading1"/>
        <w:numPr>
          <w:ilvl w:val="0"/>
          <w:numId w:val="0"/>
        </w:numPr>
      </w:pPr>
      <w:bookmarkStart w:id="0" w:name="_Toc72741636"/>
      <w:r w:rsidRPr="008F78DA">
        <w:lastRenderedPageBreak/>
        <w:t>ABSTRACT</w:t>
      </w:r>
      <w:bookmarkEnd w:id="0"/>
    </w:p>
    <w:p w14:paraId="3544A9AE" w14:textId="77777777" w:rsidR="009561C4" w:rsidRPr="00B739D0" w:rsidRDefault="009561C4" w:rsidP="009561C4">
      <w:r w:rsidRPr="00B739D0">
        <w:t>A new post-processing technique (ecPoint) was developed to produce more reliable/skilful probabilistic forecasts (e.g. for rainfall and temperature) at points. However, ecPoint adds layers of complexity to traditional probabilistic forecasts. Therefore, are the current guidelines helping users to use ecPoint-derived products correctly?</w:t>
      </w:r>
      <w:r>
        <w:t xml:space="preserve"> </w:t>
      </w:r>
      <w:r w:rsidRPr="00B739D0">
        <w:t>A collaborative pilot study with the national hydro-meteorological services of Costa Rica and Hungary helped to understand whether the guidelines for ecPoint-Rainfall forecasts might need to change, and if so, how. Operational forecasters examined ecPoint-Rainfall forecasts over one year and discussed their perceived usefulness with ecPoint experts. The study showed that if ecPoint developers adopt a "user-oriented" approach to build ecPoint-Rainfall guidelines that fit better users' experience with probabilistic forecasts, there would be a more extensive operational adoption of the new product, also in those environments with a predominant deterministic background like Costa Rica. It was found that different type of users would benefit from diverse type of guidelines. For example, users with less experience would benefit from a closer engagement with ecPoint experts, e.g. via forums or one-to-one contact. In general, users would also benefit from publishing user cases about forecasting situations that forecasters face frequently.</w:t>
      </w:r>
      <w:r>
        <w:t xml:space="preserve"> </w:t>
      </w:r>
      <w:r w:rsidRPr="00B739D0">
        <w:t>The knowledge gained in this study might not be generalizable to all types of users but helped to start improving the documentation already existing in the ECMWF Forecaster User Guide and promoted the inclusion of ecPoint-Rainfall in the ECMWF Forecaster User Forum. It also promoted the pursue of similar studies to continue tailoring the ecPoint-Rainfall guidelines for diverse users (e.g. hydrologists).</w:t>
      </w:r>
    </w:p>
    <w:p w14:paraId="30911B8A" w14:textId="77777777" w:rsidR="00D523B1" w:rsidRDefault="00D523B1" w:rsidP="00684DFC">
      <w:pPr>
        <w:pStyle w:val="Heading1"/>
        <w:sectPr w:rsidR="00D523B1" w:rsidSect="002B4EDA">
          <w:pgSz w:w="11906" w:h="16838"/>
          <w:pgMar w:top="1418" w:right="1134" w:bottom="1134" w:left="1418" w:header="709" w:footer="709" w:gutter="0"/>
          <w:lnNumType w:countBy="1" w:restart="continuous"/>
          <w:cols w:space="708"/>
          <w:docGrid w:linePitch="360"/>
        </w:sectPr>
      </w:pPr>
    </w:p>
    <w:p w14:paraId="7061053F" w14:textId="141CD12B" w:rsidR="0017340A" w:rsidRPr="008F78DA" w:rsidRDefault="00684DFC" w:rsidP="00684DFC">
      <w:pPr>
        <w:pStyle w:val="Heading1"/>
      </w:pPr>
      <w:bookmarkStart w:id="1" w:name="_Toc72741637"/>
      <w:r w:rsidRPr="008F78DA">
        <w:lastRenderedPageBreak/>
        <w:t>Introduction</w:t>
      </w:r>
      <w:bookmarkEnd w:id="1"/>
    </w:p>
    <w:p w14:paraId="4C0B0412" w14:textId="4274B9F5" w:rsidR="000F616D" w:rsidRPr="008F78DA" w:rsidRDefault="001B14FB" w:rsidP="009400E5">
      <w:r w:rsidRPr="008F78DA">
        <w:t>Worldwide, extreme</w:t>
      </w:r>
      <w:r w:rsidR="0025719E" w:rsidRPr="008F78DA">
        <w:t>-</w:t>
      </w:r>
      <w:r w:rsidR="00E97683" w:rsidRPr="008F78DA">
        <w:t>rainfall</w:t>
      </w:r>
      <w:r w:rsidRPr="008F78DA">
        <w:t xml:space="preserve">-related hazards (e.g. </w:t>
      </w:r>
      <w:r w:rsidR="00850819" w:rsidRPr="008F78DA">
        <w:t xml:space="preserve">storms, </w:t>
      </w:r>
      <w:r w:rsidRPr="008F78DA">
        <w:t xml:space="preserve">tropical cyclones, floods, </w:t>
      </w:r>
      <w:r w:rsidR="00253576" w:rsidRPr="008F78DA">
        <w:t>flash-floods</w:t>
      </w:r>
      <w:r w:rsidR="002E7BEC">
        <w:t>,</w:t>
      </w:r>
      <w:r w:rsidR="00253576" w:rsidRPr="008F78DA">
        <w:t xml:space="preserve"> </w:t>
      </w:r>
      <w:r w:rsidRPr="008F78DA">
        <w:t xml:space="preserve">landslides) </w:t>
      </w:r>
      <w:r w:rsidR="002C49D4" w:rsidRPr="008F78DA">
        <w:t xml:space="preserve">have </w:t>
      </w:r>
      <w:r w:rsidRPr="008F78DA">
        <w:t>cost millions of lives and billions of dollars in economic losses</w:t>
      </w:r>
      <w:r w:rsidR="002C49D4" w:rsidRPr="008F78DA">
        <w:t xml:space="preserve"> between 2000-2019</w:t>
      </w:r>
      <w:r w:rsidRPr="008F78DA">
        <w:t xml:space="preserve"> </w:t>
      </w:r>
      <w:r w:rsidR="00731950" w:rsidRPr="008F78DA">
        <w:fldChar w:fldCharType="begin" w:fldLock="1"/>
      </w:r>
      <w:r w:rsidR="00731950" w:rsidRPr="008F78DA">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731950" w:rsidRPr="008F78DA">
        <w:fldChar w:fldCharType="separate"/>
      </w:r>
      <w:r w:rsidR="00731950" w:rsidRPr="008F78DA">
        <w:rPr>
          <w:noProof/>
        </w:rPr>
        <w:t>(UNDRR 2020)</w:t>
      </w:r>
      <w:r w:rsidR="00731950" w:rsidRPr="008F78DA">
        <w:fldChar w:fldCharType="end"/>
      </w:r>
      <w:r w:rsidR="0002489D" w:rsidRPr="008F78DA">
        <w:t>.</w:t>
      </w:r>
      <w:r w:rsidR="00290A79" w:rsidRPr="008F78DA">
        <w:t xml:space="preserve"> In future, s</w:t>
      </w:r>
      <w:r w:rsidR="0002489D" w:rsidRPr="008F78DA">
        <w:t xml:space="preserve">uch hazards </w:t>
      </w:r>
      <w:r w:rsidRPr="008F78DA">
        <w:t>are</w:t>
      </w:r>
      <w:r w:rsidR="00290A79" w:rsidRPr="008F78DA">
        <w:t xml:space="preserve"> </w:t>
      </w:r>
      <w:r w:rsidRPr="008F78DA">
        <w:t xml:space="preserve">expected to become more frequent and damaging due to global warming </w:t>
      </w:r>
      <w:r w:rsidR="00731950" w:rsidRPr="008F78DA">
        <w:fldChar w:fldCharType="begin" w:fldLock="1"/>
      </w:r>
      <w:r w:rsidR="00731950" w:rsidRPr="008F78DA">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731950" w:rsidRPr="008F78DA">
        <w:fldChar w:fldCharType="separate"/>
      </w:r>
      <w:r w:rsidR="00731950" w:rsidRPr="008F78DA">
        <w:rPr>
          <w:noProof/>
        </w:rPr>
        <w:t>(Hoegh-Guldberg et al. 2019)</w:t>
      </w:r>
      <w:r w:rsidR="00731950" w:rsidRPr="008F78DA">
        <w:fldChar w:fldCharType="end"/>
      </w:r>
      <w:r w:rsidRPr="008F78DA">
        <w:t xml:space="preserve"> and</w:t>
      </w:r>
      <w:r w:rsidR="00845F18" w:rsidRPr="008F78DA">
        <w:t xml:space="preserve"> </w:t>
      </w:r>
      <w:r w:rsidRPr="008F78DA">
        <w:t>increas</w:t>
      </w:r>
      <w:r w:rsidR="00845F18" w:rsidRPr="008F78DA">
        <w:t>ing</w:t>
      </w:r>
      <w:r w:rsidRPr="008F78DA">
        <w:t xml:space="preserve"> exposure</w:t>
      </w:r>
      <w:r w:rsidR="006B762A" w:rsidRPr="008F78DA">
        <w:t>/</w:t>
      </w:r>
      <w:r w:rsidRPr="008F78DA">
        <w:t>vulnerability of people and assets</w:t>
      </w:r>
      <w:r w:rsidR="0002489D" w:rsidRPr="008F78DA">
        <w:t xml:space="preserve"> </w:t>
      </w:r>
      <w:r w:rsidR="00731950" w:rsidRPr="008F78DA">
        <w:fldChar w:fldCharType="begin" w:fldLock="1"/>
      </w:r>
      <w:r w:rsidR="00731950" w:rsidRPr="008F78DA">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731950" w:rsidRPr="008F78DA">
        <w:fldChar w:fldCharType="separate"/>
      </w:r>
      <w:r w:rsidR="00731950" w:rsidRPr="008F78DA">
        <w:rPr>
          <w:noProof/>
        </w:rPr>
        <w:t>(Ward et al. 2020)</w:t>
      </w:r>
      <w:r w:rsidR="00731950" w:rsidRPr="008F78DA">
        <w:fldChar w:fldCharType="end"/>
      </w:r>
      <w:r w:rsidRPr="008F78DA">
        <w:t xml:space="preserve">. </w:t>
      </w:r>
    </w:p>
    <w:p w14:paraId="264BE681" w14:textId="7578E890" w:rsidR="00595DFE" w:rsidRDefault="0027444E" w:rsidP="00A95447">
      <w:r w:rsidRPr="008F78DA">
        <w:t>T</w:t>
      </w:r>
      <w:r w:rsidR="001B14FB" w:rsidRPr="008F78DA">
        <w:t xml:space="preserve">he Sendai Framework for Disaster Risk Reduction 2015-2030 </w:t>
      </w:r>
      <w:r w:rsidR="00731950" w:rsidRPr="008F78DA">
        <w:fldChar w:fldCharType="begin" w:fldLock="1"/>
      </w:r>
      <w:r w:rsidR="00BB26FC" w:rsidRPr="008F78DA">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731950" w:rsidRPr="008F78DA">
        <w:fldChar w:fldCharType="separate"/>
      </w:r>
      <w:r w:rsidR="00731950" w:rsidRPr="008F78DA">
        <w:rPr>
          <w:noProof/>
        </w:rPr>
        <w:t>(UNDRR 2015)</w:t>
      </w:r>
      <w:r w:rsidR="00731950" w:rsidRPr="008F78DA">
        <w:fldChar w:fldCharType="end"/>
      </w:r>
      <w:r w:rsidR="00731950" w:rsidRPr="008F78DA">
        <w:t xml:space="preserve"> </w:t>
      </w:r>
      <w:r w:rsidR="001B14FB" w:rsidRPr="008F78DA">
        <w:t>advocate</w:t>
      </w:r>
      <w:r w:rsidR="0006605C" w:rsidRPr="008F78DA">
        <w:t>s</w:t>
      </w:r>
      <w:r w:rsidR="001B14FB" w:rsidRPr="008F78DA">
        <w:t xml:space="preserve"> </w:t>
      </w:r>
      <w:r w:rsidR="00A1351B" w:rsidRPr="008F78DA">
        <w:t xml:space="preserve">the </w:t>
      </w:r>
      <w:r w:rsidR="00775085" w:rsidRPr="008F78DA">
        <w:t>crucial</w:t>
      </w:r>
      <w:r w:rsidR="00A1351B" w:rsidRPr="008F78DA">
        <w:t xml:space="preserve"> </w:t>
      </w:r>
      <w:r w:rsidR="00C028B8" w:rsidRPr="008F78DA">
        <w:t>role of</w:t>
      </w:r>
      <w:r w:rsidR="00D93A9A" w:rsidRPr="008F78DA">
        <w:t xml:space="preserve"> </w:t>
      </w:r>
      <w:r w:rsidR="003E7557" w:rsidRPr="008F78DA">
        <w:t xml:space="preserve">forecasts-based </w:t>
      </w:r>
      <w:r w:rsidR="001B14FB" w:rsidRPr="008F78DA">
        <w:t xml:space="preserve">early </w:t>
      </w:r>
      <w:r w:rsidR="00FF07E7" w:rsidRPr="008F78DA">
        <w:t>warning systems</w:t>
      </w:r>
      <w:r w:rsidR="009F5BC9" w:rsidRPr="008F78DA">
        <w:t xml:space="preserve"> (EWSs)</w:t>
      </w:r>
      <w:r w:rsidR="00B1618E" w:rsidRPr="008F78DA">
        <w:t xml:space="preserve"> in</w:t>
      </w:r>
      <w:r w:rsidR="00FF07E7" w:rsidRPr="008F78DA">
        <w:t xml:space="preserve"> reduc</w:t>
      </w:r>
      <w:r w:rsidR="00B1618E" w:rsidRPr="008F78DA">
        <w:t>ing</w:t>
      </w:r>
      <w:r w:rsidR="00FF07E7" w:rsidRPr="008F78DA">
        <w:t xml:space="preserve"> the risk from hazards </w:t>
      </w:r>
      <w:r w:rsidR="000F56B4" w:rsidRPr="008F78DA">
        <w:t>for which other protection</w:t>
      </w:r>
      <w:r w:rsidR="00B1618E" w:rsidRPr="008F78DA">
        <w:t>s</w:t>
      </w:r>
      <w:r w:rsidR="000F56B4" w:rsidRPr="008F78DA">
        <w:t xml:space="preserve"> </w:t>
      </w:r>
      <w:r w:rsidR="00B1618E" w:rsidRPr="008F78DA">
        <w:t>are</w:t>
      </w:r>
      <w:r w:rsidR="000F56B4" w:rsidRPr="008F78DA">
        <w:t xml:space="preserve"> unavailable or unaffordable.</w:t>
      </w:r>
      <w:r w:rsidR="000F616D" w:rsidRPr="008F78DA">
        <w:t xml:space="preserve"> </w:t>
      </w:r>
      <w:r w:rsidR="003B6DE1" w:rsidRPr="008F78DA">
        <w:t>E</w:t>
      </w:r>
      <w:r w:rsidR="009F5BC9" w:rsidRPr="008F78DA">
        <w:t>WSs</w:t>
      </w:r>
      <w:r w:rsidR="008F1F72" w:rsidRPr="008F78DA">
        <w:t xml:space="preserve"> </w:t>
      </w:r>
      <w:r w:rsidR="00A2090E" w:rsidRPr="008F78DA">
        <w:t xml:space="preserve">are being built at regional/national </w:t>
      </w:r>
      <w:r w:rsidR="00A2090E" w:rsidRPr="008F78DA">
        <w:fldChar w:fldCharType="begin" w:fldLock="1"/>
      </w:r>
      <w:r w:rsidR="00A2090E" w:rsidRPr="008F78DA">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r w:rsidR="00A2090E" w:rsidRPr="008F78DA">
        <w:fldChar w:fldCharType="separate"/>
      </w:r>
      <w:r w:rsidR="00A2090E" w:rsidRPr="008F78DA">
        <w:rPr>
          <w:noProof/>
        </w:rPr>
        <w:t>(Arnal et al. 2020; Demuth et al. 2020; Flack et al. 2019; Acosta-Coll et al. 2018)</w:t>
      </w:r>
      <w:r w:rsidR="00A2090E" w:rsidRPr="008F78DA">
        <w:fldChar w:fldCharType="end"/>
      </w:r>
      <w:r w:rsidR="00A2090E" w:rsidRPr="008F78DA">
        <w:t xml:space="preserve"> and international scale </w:t>
      </w:r>
      <w:r w:rsidR="00A2090E" w:rsidRPr="008F78DA">
        <w:fldChar w:fldCharType="begin" w:fldLock="1"/>
      </w:r>
      <w:r w:rsidR="00557C90" w:rsidRPr="008F78DA">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Zsótér","given":"Ervin","non-dropping-particle":"","parse-names":false,"suffix":""},{"dropping-particle":"","family":"Prudhomme","given":"Christel","non-dropping-particle":"","parse-names":false,"suffix":""},{"dropping-particle":"","family":"Harrigan","given":"Shaun","non-dropping-particle":"","parse-names":false,"suffix":""}],"container-title":"ECMWF Newsletter","id":"ITEM-2","issued":{"date-parts":[["2019"]]},"title":"Major upgrade for global flood forecasts","type":"article-journal","volume":"158"},"uris":["http://www.mendeley.com/documents/?uuid=fed90cd1-8fe9-4575-a814-35e7dadea4a5"]},{"id":"ITEM-3","itemData":{"author":[{"dropping-particle":"","family":"WMO","given":"","non-dropping-particle":"","parse-names":false,"suffix":""}],"container-title":"World Meteorological Organization Bulletin (Weather ready, Climate smart - Supporting the 2030 Agenda for Sustainable Development)","id":"ITEM-3","issue":"2","issued":{"date-parts":[["2017"]]},"page":"45-47","title":"HIWeather: A 10-year research project","type":"chapter","volume":"66"},"uris":["http://www.mendeley.com/documents/?uuid=4e07e046-380d-3d69-ae7d-f2f49e68f6e8"]},{"id":"ITEM-4","itemData":{"DOI":"https://doi.org/10.5194/nhess-15-895-2015","author":[{"dropping-particle":"","family":"Coughlan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Sciences","id":"ITEM-4","issue":"4","issued":{"date-parts":[["2015"]]},"page":"895-904","title":"Forecast-based financing: An approach for catalyzing humanitarian action based on extreme weather and climate forecasts","type":"article-journal","volume":"15"},"uris":["http://www.mendeley.com/documents/?uuid=1cc406db-e489-3208-aa31-116d10a0f693"]},{"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doi:10.5194/hess-17-1161-2013","author":[{"dropping-particle":"","family":"Alfieri","given":"L","non-dropping-particle":"","parse-names":false,"suffix":""},{"dropping-particle":"","family":"Burek","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Discussions","id":"ITEM-6","issue":"3","issued":{"date-parts":[["2013"]]},"page":"1161-1175","title":"GloFAS-global ensemble streamflow forecasting and flood early warning","type":"article-journal","volume":"17"},"uris":["http://www.mendeley.com/documents/?uuid=5e4dae36-3f19-3545-809d-81fb1332385e"]}],"mendeley":{"formattedCitation":"(Emerton et al. 2020; Zsótér et al. 2019; WMO 2017; Coughlan De Perez et al. 2015; Alfieri et al. 2012, 2013)","plainTextFormattedCitation":"(Emerton et al. 2020; Zsótér et al. 2019; WMO 2017; Coughlan De Perez et al. 2015; Alfieri et al. 2012, 2013)","previouslyFormattedCitation":"(Emerton et al. 2020; Zsótér et al. 2019; WMO 2017; Coughlan De Perez et al. 2015; Alfieri et al. 2012, 2013)"},"properties":{"noteIndex":0},"schema":"https://github.com/citation-style-language/schema/raw/master/csl-citation.json"}</w:instrText>
      </w:r>
      <w:r w:rsidR="00A2090E" w:rsidRPr="008F78DA">
        <w:fldChar w:fldCharType="separate"/>
      </w:r>
      <w:r w:rsidR="003611A7" w:rsidRPr="008F78DA">
        <w:rPr>
          <w:noProof/>
        </w:rPr>
        <w:t>(Emerton et al. 2020; Zsótér et al. 2019; WMO 2017; Coughlan De Perez et al. 2015; Alfieri et al. 2012, 2013)</w:t>
      </w:r>
      <w:r w:rsidR="00A2090E" w:rsidRPr="008F78DA">
        <w:fldChar w:fldCharType="end"/>
      </w:r>
      <w:r w:rsidR="00C4127E" w:rsidRPr="008F78DA">
        <w:t>.</w:t>
      </w:r>
      <w:r w:rsidR="00BC6568" w:rsidRPr="008F78DA">
        <w:t xml:space="preserve"> </w:t>
      </w:r>
      <w:r w:rsidR="00C657C2" w:rsidRPr="008F78DA">
        <w:t>The</w:t>
      </w:r>
      <w:r w:rsidR="003B6DE1" w:rsidRPr="008F78DA">
        <w:t xml:space="preserve"> experience </w:t>
      </w:r>
      <w:r w:rsidR="00021A52" w:rsidRPr="008F78DA">
        <w:t xml:space="preserve">gained </w:t>
      </w:r>
      <w:r w:rsidR="00615E21" w:rsidRPr="008F78DA">
        <w:t xml:space="preserve">by </w:t>
      </w:r>
      <w:r w:rsidR="003B6DE1" w:rsidRPr="008F78DA">
        <w:t>the</w:t>
      </w:r>
      <w:r w:rsidR="00C657C2" w:rsidRPr="008F78DA">
        <w:t xml:space="preserve"> developers of such systems </w:t>
      </w:r>
      <w:r w:rsidR="003054A3" w:rsidRPr="008F78DA">
        <w:t>suggests that</w:t>
      </w:r>
      <w:r w:rsidR="007C1D66" w:rsidRPr="008F78DA">
        <w:t xml:space="preserve"> </w:t>
      </w:r>
      <w:r w:rsidR="002F1BB3" w:rsidRPr="008F78DA">
        <w:t xml:space="preserve">efficient </w:t>
      </w:r>
      <w:r w:rsidR="009F5BC9" w:rsidRPr="008F78DA">
        <w:t>EWSs</w:t>
      </w:r>
      <w:r w:rsidR="009D034A" w:rsidRPr="008F78DA">
        <w:t xml:space="preserve"> not only</w:t>
      </w:r>
      <w:r w:rsidR="00D94011" w:rsidRPr="008F78DA">
        <w:t xml:space="preserve"> must</w:t>
      </w:r>
      <w:r w:rsidR="00C4127E" w:rsidRPr="008F78DA">
        <w:t xml:space="preserve"> </w:t>
      </w:r>
      <w:r w:rsidR="00BC2238" w:rsidRPr="008F78DA">
        <w:t>provide</w:t>
      </w:r>
      <w:r w:rsidR="00BC6568" w:rsidRPr="008F78DA">
        <w:t xml:space="preserve"> </w:t>
      </w:r>
      <w:r w:rsidR="00B860DB" w:rsidRPr="008F78DA">
        <w:t>cutting-edge,</w:t>
      </w:r>
      <w:r w:rsidR="00C4127E" w:rsidRPr="008F78DA">
        <w:t xml:space="preserve"> high</w:t>
      </w:r>
      <w:r w:rsidR="00AD01EB" w:rsidRPr="008F78DA">
        <w:t>-</w:t>
      </w:r>
      <w:r w:rsidR="00C4127E" w:rsidRPr="008F78DA">
        <w:t>quality hazard forecasts</w:t>
      </w:r>
      <w:r w:rsidR="00FB0109" w:rsidRPr="008F78DA">
        <w:t xml:space="preserve"> </w:t>
      </w:r>
      <w:r w:rsidR="00C6569F" w:rsidRPr="008F78DA">
        <w:t xml:space="preserve">to end-users </w:t>
      </w:r>
      <w:r w:rsidR="00FB0109" w:rsidRPr="008F78DA">
        <w:t>(i.e. forecasters, decision-makers, emergency responders, or the public)</w:t>
      </w:r>
      <w:r w:rsidR="00CA35E0">
        <w:t xml:space="preserve">, but </w:t>
      </w:r>
      <w:r w:rsidR="007911BC">
        <w:t xml:space="preserve">they </w:t>
      </w:r>
      <w:r w:rsidR="00E97A4C" w:rsidRPr="008F78DA">
        <w:t xml:space="preserve">must </w:t>
      </w:r>
      <w:r w:rsidR="008401DF" w:rsidRPr="008F78DA">
        <w:t xml:space="preserve">also </w:t>
      </w:r>
      <w:r w:rsidR="00135CB7" w:rsidRPr="008F78DA">
        <w:t>show</w:t>
      </w:r>
      <w:r w:rsidR="00C64BC2" w:rsidRPr="008F78DA">
        <w:t xml:space="preserve"> end-users</w:t>
      </w:r>
      <w:r w:rsidR="00214BD0" w:rsidRPr="008F78DA">
        <w:t xml:space="preserve"> that they</w:t>
      </w:r>
      <w:r w:rsidR="00C64BC2" w:rsidRPr="008F78DA">
        <w:t xml:space="preserve"> </w:t>
      </w:r>
      <w:r w:rsidR="00E97A4C" w:rsidRPr="008F78DA">
        <w:t>provide</w:t>
      </w:r>
      <w:r w:rsidR="00012BC6" w:rsidRPr="008F78DA">
        <w:t xml:space="preserve"> </w:t>
      </w:r>
      <w:r w:rsidR="00C01C94" w:rsidRPr="008F78DA">
        <w:t>added value</w:t>
      </w:r>
      <w:r w:rsidR="0013286D" w:rsidRPr="008F78DA">
        <w:t xml:space="preserve"> </w:t>
      </w:r>
      <w:r w:rsidR="004B4299" w:rsidRPr="008F78DA">
        <w:t>to</w:t>
      </w:r>
      <w:r w:rsidR="008401DF" w:rsidRPr="008F78DA">
        <w:t xml:space="preserve"> </w:t>
      </w:r>
      <w:r w:rsidR="001258C5" w:rsidRPr="008F78DA">
        <w:t>decision-making process</w:t>
      </w:r>
      <w:r w:rsidR="00AE4508" w:rsidRPr="008F78DA">
        <w:t>es</w:t>
      </w:r>
      <w:r w:rsidR="00B4274B" w:rsidRPr="008F78DA">
        <w:t>. Otherwise,</w:t>
      </w:r>
      <w:r w:rsidR="003C3E3D" w:rsidRPr="008F78DA">
        <w:t xml:space="preserve"> </w:t>
      </w:r>
      <w:r w:rsidR="00AE4508" w:rsidRPr="008F78DA">
        <w:t xml:space="preserve">end-users </w:t>
      </w:r>
      <w:r w:rsidR="00B4274B" w:rsidRPr="008F78DA">
        <w:t>will</w:t>
      </w:r>
      <w:r w:rsidR="00AE4508" w:rsidRPr="008F78DA">
        <w:t xml:space="preserve"> naturally opt to inspect outputs from sources they are better acquainted with their strengths and weaknesses </w:t>
      </w:r>
      <w:r w:rsidR="00AE4508" w:rsidRPr="008F78DA">
        <w:fldChar w:fldCharType="begin" w:fldLock="1"/>
      </w:r>
      <w:r w:rsidR="00AE4508" w:rsidRPr="008F78DA">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AE4508" w:rsidRPr="008F78DA">
        <w:fldChar w:fldCharType="separate"/>
      </w:r>
      <w:r w:rsidR="00AE4508" w:rsidRPr="008F78DA">
        <w:rPr>
          <w:noProof/>
        </w:rPr>
        <w:t>(Herman and Schumacher 2016)</w:t>
      </w:r>
      <w:r w:rsidR="00AE4508" w:rsidRPr="008F78DA">
        <w:fldChar w:fldCharType="end"/>
      </w:r>
      <w:r w:rsidR="00CE6C6A" w:rsidRPr="008F78DA">
        <w:t xml:space="preserve">, which </w:t>
      </w:r>
      <w:r w:rsidR="00845962" w:rsidRPr="008F78DA">
        <w:t xml:space="preserve">might </w:t>
      </w:r>
      <w:r w:rsidR="00CE6C6A" w:rsidRPr="008F78DA">
        <w:t xml:space="preserve">ultimately </w:t>
      </w:r>
      <w:r w:rsidR="00865C26" w:rsidRPr="008F78DA">
        <w:t>sl</w:t>
      </w:r>
      <w:r w:rsidR="00A7602D" w:rsidRPr="008F78DA">
        <w:t xml:space="preserve">ow </w:t>
      </w:r>
      <w:r w:rsidR="00B85211" w:rsidRPr="008F78DA">
        <w:t xml:space="preserve">down </w:t>
      </w:r>
      <w:r w:rsidR="00A7602D" w:rsidRPr="008F78DA">
        <w:t>or</w:t>
      </w:r>
      <w:r w:rsidR="00883158" w:rsidRPr="008F78DA">
        <w:t xml:space="preserve"> stop</w:t>
      </w:r>
      <w:r w:rsidR="00865C26" w:rsidRPr="008F78DA">
        <w:t xml:space="preserve"> </w:t>
      </w:r>
      <w:r w:rsidR="00B85211" w:rsidRPr="008F78DA">
        <w:t>the adoption of</w:t>
      </w:r>
      <w:r w:rsidR="00883158" w:rsidRPr="008F78DA">
        <w:t xml:space="preserve"> new developments </w:t>
      </w:r>
      <w:r w:rsidR="00883158" w:rsidRPr="008F78DA">
        <w:fldChar w:fldCharType="begin" w:fldLock="1"/>
      </w:r>
      <w:r w:rsidR="003611A7" w:rsidRPr="008F78DA">
        <w:instrText>ADDIN CSL_CITATION {"citationItems":[{"id":"ITEM-1","itemData":{"DOI":"10.1016/j.ijdrr.2018.04.002","author":[{"dropping-particle":"","family":"Taylor","given":"Andrea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Reduction","id":"ITEM-1","issued":{"date-parts":[["2018"]]},"page":"1-4","title":"Communicating high impact weather: Improving warnings and decision making processes","type":"article","volume":"30"},"uris":["http://www.mendeley.com/documents/?uuid=2d5439da-baf4-3861-addf-cee9dc098589"]}],"mendeley":{"formattedCitation":"(Taylor et al. 2018)","plainTextFormattedCitation":"(Taylor et al. 2018)","previouslyFormattedCitation":"(Taylor et al. 2018)"},"properties":{"noteIndex":0},"schema":"https://github.com/citation-style-language/schema/raw/master/csl-citation.json"}</w:instrText>
      </w:r>
      <w:r w:rsidR="00883158" w:rsidRPr="008F78DA">
        <w:fldChar w:fldCharType="separate"/>
      </w:r>
      <w:r w:rsidR="00883158" w:rsidRPr="008F78DA">
        <w:rPr>
          <w:noProof/>
        </w:rPr>
        <w:t>(Taylor et al. 2018)</w:t>
      </w:r>
      <w:r w:rsidR="00883158" w:rsidRPr="008F78DA">
        <w:fldChar w:fldCharType="end"/>
      </w:r>
      <w:r w:rsidR="00883158" w:rsidRPr="008F78DA">
        <w:t>.</w:t>
      </w:r>
    </w:p>
    <w:p w14:paraId="36CD18FE" w14:textId="77777777" w:rsidR="006F665F" w:rsidRPr="008F78DA" w:rsidRDefault="006F665F" w:rsidP="006F665F">
      <w:commentRangeStart w:id="2"/>
      <w:r w:rsidRPr="008F78DA">
        <w:t xml:space="preserve">To deliver forecasts that end-users need and can understand, several studies </w:t>
      </w:r>
      <w:r w:rsidRPr="008F78DA">
        <w:fldChar w:fldCharType="begin" w:fldLock="1"/>
      </w:r>
      <w:r w:rsidRPr="008F78DA">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id":"ITEM-2","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Bulletin","id":"ITEM-2","issue":"10","issued":{"date-parts":[["2019"]]},"page":"647-649","title":"Increasing the value of weather-related warnings","type":"article-journal","volume":"64"},"uris":["http://www.mendeley.com/documents/?uuid=41415dbb-808a-3825-9ddf-5d45976ac8ae"]},{"id":"ITEM-3","itemData":{"DOI":"10.1016/j.ijdrr.2018.04.002","author":[{"dropping-particle":"","family":"Taylor","given":"Andrea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Reduction","id":"ITEM-3","issued":{"date-parts":[["2018"]]},"page":"1-4","title":"Communicating high impact weather: Improving warnings and decision making processes","type":"article","volume":"30"},"uris":["http://www.mendeley.com/documents/?uuid=2d5439da-baf4-3861-addf-cee9dc098589"]}],"mendeley":{"formattedCitation":"(Golding et al. 2019; Zhang et al. 2019; Taylor et al. 2018)","manualFormatting":"(Golding et al. 2019; Zhang et al. 2019)","plainTextFormattedCitation":"(Golding et al. 2019; Zhang et al. 2019; Taylor et al. 2018)","previouslyFormattedCitation":"(Golding et al. 2019; Zhang et al. 2019; Taylor et al. 2018)"},"properties":{"noteIndex":0},"schema":"https://github.com/citation-style-language/schema/raw/master/csl-citation.json"}</w:instrText>
      </w:r>
      <w:r w:rsidRPr="008F78DA">
        <w:fldChar w:fldCharType="separate"/>
      </w:r>
      <w:r w:rsidRPr="008F78DA">
        <w:rPr>
          <w:noProof/>
        </w:rPr>
        <w:t>(Golding et al. 2019; Zhang et al. 2019)</w:t>
      </w:r>
      <w:r w:rsidRPr="008F78DA">
        <w:fldChar w:fldCharType="end"/>
      </w:r>
      <w:r w:rsidRPr="008F78DA">
        <w:t xml:space="preserve"> encourage the adoption of a “user-oriented” approach. Through a two-way interdisciplinary communication system between developers and end-users, this approach connects forecast production systems to end-user’ decision-making processes. On the one hand, the “user-oriented” approach helps developers to convey to end-users the social, economic, and environmental value of the EWS’s forecasts </w:t>
      </w:r>
      <w:r w:rsidRPr="008F78DA">
        <w:fldChar w:fldCharType="begin" w:fldLock="1"/>
      </w:r>
      <w:r w:rsidRPr="008F78D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end-users","type":"article-journal","volume":"145"},"uris":["http://www.mendeley.com/documents/?uuid=d13c6dc2-cba2-35ce-8287-453570e93efc"]},{"id":"ITEM-2","itemData":{"DOI":"10.1016/j.ijdrr.2018.02.032","author":[{"dropping-particle":"","family":"Losee","given":"Joy E.","non-dropping-particle":"","parse-names":false,"suffix":""},{"dropping-particle":"","family":"Joslyn","given":"Susan","non-dropping-particle":"","parse-names":false,"suffix":""}],"container-title":"International Journal of Disaster Risk Reduction","id":"ITEM-2","issued":{"date-parts":[["2018"]]},"page":"95-104","title":"The need to trust: How features of the forecasted weather influence forecast trust","type":"article-journal","volume":"30"},"uris":["http://www.mendeley.com/documents/?uuid=4ee9c4b7-9318-3a3c-8162-0d604b957f66"]},{"id":"ITEM-3","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Hydrology","id":"ITEM-3","issued":{"date-parts":[["2016"]]},"page":"649-664","title":"How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-4","itemData":{"DOI":"10.1111/risa.12336","ISSN":"15396924","author":[{"dropping-particle":"","family":"LeClerc","given":"Jared","non-dropping-particle":"","parse-names":false,"suffix":""},{"dropping-particle":"","family":"Joslyn","given":"Susan","non-dropping-particle":"","parse-names":false,"suffix":""}],"container-title":"Risk Analysis","id":"ITEM-4","issue":"3","issued":{"date-parts":[["2015"]]},"page":"385-395","title":"The cry wolf effect and weather-related decision making","type":"article-journal","volume":"35"},"uris":["http://www.mendeley.com/documents/?uuid=d956d999-40bf-30bf-8b7b-94d26810e96a"]},{"id":"ITEM-5","itemData":{"DOI":"10.1177/0963721413481473","author":[{"dropping-particle":"","family":"Joslyn","given":"Susan","non-dropping-particle":"","parse-names":false,"suffix":""},{"dropping-particle":"","family":"LeClerc","given":"Jared","non-dropping-particle":"","parse-names":false,"suffix":""}],"container-title":"Current Directions in Psychological Science","id":"ITEM-5","issue":"4","issued":{"date-parts":[["2013"]]},"page":"308-315","title":"Decisions With Uncertainty: The Glass Half Full","type":"article-journal","volume":"22"},"uris":["http://www.mendeley.com/documents/?uuid=03666f72-377a-335f-bd54-42a1923dc073"]},{"id":"ITEM-6","itemData":{"DOI":"10.1175/2008WAF2007088.1","author":[{"dropping-particle":"","family":"Morss","given":"Rebecca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Forecasting","id":"ITEM-6","issue":"5","issued":{"date-parts":[["2008"]]},"page":"974-991","title":"Communicating Uncertainty in Weather Forecasts: A Survey of the U.S. Public","type":"article-journal","volume":"23"},"uris":["http://www.mendeley.com/documents/?uuid=fc35e337-c877-3ebf-91b3-648eb559feae"]}],"mendeley":{"formattedCitation":"(Fundel et al. 2019; Losee and Joslyn 2018; Morss et al. 2016; LeClerc and Joslyn 2015; Joslyn and LeClerc 2013; Morss et al. 2008)","manualFormatting":"(Fundel et al. 2019; LeClerc and Joslyn 2015; Joslyn and LeClerc 2013; Morss et al. 2008)","plainTextFormattedCitation":"(Fundel et al. 2019; Losee and Joslyn 2018; Morss et al. 2016; LeClerc and Joslyn 2015; Joslyn and LeClerc 2013; Morss et al. 2008)","previouslyFormattedCitation":"(Fundel et al. 2019; Losee and Joslyn 2018; Morss et al. 2016; LeClerc and Joslyn 2015; Joslyn and LeClerc 2013; Morss et al. 2008)"},"properties":{"noteIndex":0},"schema":"https://github.com/citation-style-language/schema/raw/master/csl-citation.json"}</w:instrText>
      </w:r>
      <w:r w:rsidRPr="008F78DA">
        <w:fldChar w:fldCharType="separate"/>
      </w:r>
      <w:r w:rsidRPr="008F78DA">
        <w:rPr>
          <w:noProof/>
        </w:rPr>
        <w:t xml:space="preserve">(Fundel et al. 2019; LeClerc and Joslyn 2015; Joslyn </w:t>
      </w:r>
      <w:r w:rsidRPr="008F78DA">
        <w:rPr>
          <w:noProof/>
        </w:rPr>
        <w:lastRenderedPageBreak/>
        <w:t>and LeClerc 2013; Morss et al. 2008)</w:t>
      </w:r>
      <w:r w:rsidRPr="008F78DA">
        <w:fldChar w:fldCharType="end"/>
      </w:r>
      <w:r w:rsidRPr="008F78DA">
        <w:t xml:space="preserve">. On the other hand, it helps developers to identify research targets to satisfy end-users’ needs </w:t>
      </w:r>
      <w:r w:rsidRPr="008F78DA">
        <w:fldChar w:fldCharType="begin" w:fldLock="1"/>
      </w:r>
      <w:r w:rsidRPr="008F78DA">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2008)","manualFormatting":"(Demuth et al. 2020; Wilson et al. 2019; Losee and Joslyn 2018; Morss et al. 2016; Demeritt et al. 2013)","plainTextFormattedCitation":"(Demuth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Pr="008F78DA">
        <w:fldChar w:fldCharType="separate"/>
      </w:r>
      <w:r w:rsidRPr="008F78DA">
        <w:rPr>
          <w:noProof/>
        </w:rPr>
        <w:t>(Demuth et al. 2020; Wilson et al. 2019; Losee and Joslyn 2018; Morss et al. 2016; Demeritt et al. 2013)</w:t>
      </w:r>
      <w:r w:rsidRPr="008F78DA">
        <w:fldChar w:fldCharType="end"/>
      </w:r>
      <w:r w:rsidRPr="008F78DA">
        <w:t xml:space="preserve">. </w:t>
      </w:r>
      <w:commentRangeEnd w:id="2"/>
      <w:r>
        <w:rPr>
          <w:rStyle w:val="CommentReference"/>
        </w:rPr>
        <w:commentReference w:id="2"/>
      </w:r>
    </w:p>
    <w:p w14:paraId="6CC7A7F7" w14:textId="0E3A8404" w:rsidR="00CF4A2E" w:rsidRPr="008F78DA" w:rsidRDefault="00CF4A2E" w:rsidP="00CF4A2E">
      <w:r w:rsidRPr="008F78DA">
        <w:t xml:space="preserve">In order to engage in fruitful conversations with developers, end-users need to know first what forecasts the EWS makes available, and how to access and interpret them. To that purpose, forecast training is essential </w:t>
      </w:r>
      <w:r w:rsidRPr="008F78DA">
        <w:fldChar w:fldCharType="begin" w:fldLock="1"/>
      </w:r>
      <w:r w:rsidRPr="008F78DA">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instrText>
      </w:r>
      <w:r w:rsidRPr="008F78DA">
        <w:fldChar w:fldCharType="separate"/>
      </w:r>
      <w:r w:rsidRPr="008F78DA">
        <w:rPr>
          <w:noProof/>
        </w:rPr>
        <w:t>(Demuth et al. 2020; Emerton et al. 2020)</w:t>
      </w:r>
      <w:r w:rsidRPr="008F78DA">
        <w:fldChar w:fldCharType="end"/>
      </w:r>
      <w:r w:rsidR="00721DAF" w:rsidRPr="008F78DA">
        <w:t xml:space="preserve">. </w:t>
      </w:r>
      <w:commentRangeStart w:id="3"/>
      <w:r w:rsidR="00721DAF" w:rsidRPr="008F78DA">
        <w:t>It can</w:t>
      </w:r>
      <w:r w:rsidR="00721DAF">
        <w:t xml:space="preserve"> </w:t>
      </w:r>
      <w:r w:rsidR="00721DAF" w:rsidRPr="008F78DA">
        <w:t xml:space="preserve">nonetheless present a number of issues with its content and delivery. A series of studies  </w:t>
      </w:r>
      <w:r w:rsidR="00721DAF" w:rsidRPr="008F78DA">
        <w:fldChar w:fldCharType="begin" w:fldLock="1"/>
      </w:r>
      <w:r w:rsidR="00721DAF" w:rsidRPr="008F78DA">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r w:rsidR="00721DAF" w:rsidRPr="008F78DA">
        <w:fldChar w:fldCharType="separate"/>
      </w:r>
      <w:r w:rsidR="00721DAF" w:rsidRPr="008F78DA">
        <w:rPr>
          <w:noProof/>
        </w:rPr>
        <w:t>(Demuth et al. 2020; Evans et al. 2014; Nobert et al. 2010; Novak et al. 2008)</w:t>
      </w:r>
      <w:r w:rsidR="00721DAF" w:rsidRPr="008F78DA">
        <w:fldChar w:fldCharType="end"/>
      </w:r>
      <w:r w:rsidR="00721DAF" w:rsidRPr="008F78DA">
        <w:t xml:space="preserve"> confirm what, in the authors’ experience, are the main issues with forecast training.</w:t>
      </w:r>
      <w:commentRangeEnd w:id="3"/>
      <w:r w:rsidR="00721DAF">
        <w:rPr>
          <w:rStyle w:val="CommentReference"/>
        </w:rPr>
        <w:commentReference w:id="3"/>
      </w:r>
      <w:r w:rsidR="00A57479">
        <w:t xml:space="preserve"> F</w:t>
      </w:r>
      <w:r w:rsidRPr="008F78DA">
        <w:t xml:space="preserve">irstly, too often training content tends to be disproportionately heavy on the scientific developments of forecast products and to be much lighter on practical applications, e.g. on what are the strengths and limitations of a forecast product, or how and when it applies to and benefits a forecast process by adding value rather than uncertainty to operational decision making. Secondly, training </w:t>
      </w:r>
      <w:r w:rsidR="000B1064">
        <w:t>us</w:t>
      </w:r>
      <w:r w:rsidR="00776EE8">
        <w:t>ually does</w:t>
      </w:r>
      <w:r w:rsidRPr="008F78DA">
        <w:t xml:space="preserve"> not mirror forecasters’ verification needs and language undermining their capability to assess and efficiently convey to the partners the confidence in the forecast. Finally, training is not always effective in informing end-users about what forecast products are available and how to access them. </w:t>
      </w:r>
    </w:p>
    <w:p w14:paraId="7F3BE904" w14:textId="3FE26032" w:rsidR="00CF4A2E" w:rsidRPr="008F78DA" w:rsidRDefault="001728F1" w:rsidP="00CF4A2E">
      <w:commentRangeStart w:id="4"/>
      <w:r>
        <w:t>With the aim to not incur into these issues when a</w:t>
      </w:r>
      <w:r w:rsidRPr="008F78DA">
        <w:t xml:space="preserve"> new statistical post-processed rainfall product</w:t>
      </w:r>
      <w:commentRangeEnd w:id="4"/>
      <w:r>
        <w:rPr>
          <w:rStyle w:val="CommentReference"/>
        </w:rPr>
        <w:commentReference w:id="4"/>
      </w:r>
      <w:r w:rsidR="00057D2F" w:rsidRPr="008F78DA">
        <w:t xml:space="preserve">, called ecPoint-Rainfall, </w:t>
      </w:r>
      <w:r w:rsidR="00057D2F">
        <w:t>was developed at the European Centre for Medium-range Weather Forecasts (ECMWF)</w:t>
      </w:r>
      <w:r w:rsidR="00CF4A2E">
        <w:t xml:space="preserve"> in 2016</w:t>
      </w:r>
      <w:r w:rsidR="00057D2F">
        <w:t>, a</w:t>
      </w:r>
      <w:r w:rsidR="00057D2F" w:rsidRPr="008F78DA">
        <w:t xml:space="preserve"> set of documentation was published </w:t>
      </w:r>
      <w:r w:rsidR="00810199" w:rsidRPr="008F78DA">
        <w:fldChar w:fldCharType="begin" w:fldLock="1"/>
      </w:r>
      <w:r w:rsidR="00810199" w:rsidRPr="008F78DA">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id":"ITEM-2","itemData":{"author":[{"dropping-particle":"","family":"Pillosu","given":"Fatima","non-dropping-particle":"","parse-names":false,"suffix":""},{"dropping-particle":"","family":"Hewson","given":"Tim","non-dropping-particle":"","parse-names":false,"suffix":""}],"container-title":"ECMWF Newsletter","id":"ITEM-2","issued":{"date-parts":[["2017"]]},"title":"New point-rainfall forecasts for flash flood prediction","type":"article-journal","volume":"153"},"uris":["http://www.mendeley.com/documents/?uuid=e106831a-cb54-491f-ab5b-ed5ce9ed665d"]}],"mendeley":{"formattedCitation":"(Hewson and Pillosu 2020; Pillosu and Hewson 2017)","plainTextFormattedCitation":"(Hewson and Pillosu 2020; Pillosu and Hewson 2017)","previouslyFormattedCitation":"(Hewson and Pillosu 2020; Pillosu and Hewson 2017)"},"properties":{"noteIndex":0},"schema":"https://github.com/citation-style-language/schema/raw/master/csl-citation.json"}</w:instrText>
      </w:r>
      <w:r w:rsidR="00810199" w:rsidRPr="008F78DA">
        <w:fldChar w:fldCharType="separate"/>
      </w:r>
      <w:r w:rsidR="00810199" w:rsidRPr="008F78DA">
        <w:rPr>
          <w:noProof/>
        </w:rPr>
        <w:t>(Hewson and Pillosu 2020; Pillosu and Hewson 2017)</w:t>
      </w:r>
      <w:r w:rsidR="00810199" w:rsidRPr="008F78DA">
        <w:fldChar w:fldCharType="end"/>
      </w:r>
      <w:r w:rsidR="00810199" w:rsidRPr="008F78DA">
        <w:t xml:space="preserve"> </w:t>
      </w:r>
      <w:commentRangeStart w:id="5"/>
      <w:commentRangeStart w:id="6"/>
      <w:r w:rsidR="00810199" w:rsidRPr="008F78DA">
        <w:t>to inform end-users on the benefits of using ecPoint-Rainfall</w:t>
      </w:r>
      <w:r w:rsidR="00810199">
        <w:t xml:space="preserve"> </w:t>
      </w:r>
      <w:r w:rsidR="00810199" w:rsidRPr="008F78DA">
        <w:t xml:space="preserve">when predicting extreme </w:t>
      </w:r>
      <w:r w:rsidR="002C696A">
        <w:t>(</w:t>
      </w:r>
      <w:r w:rsidR="00810199" w:rsidRPr="008F78DA">
        <w:t>localized</w:t>
      </w:r>
      <w:r w:rsidR="002C696A">
        <w:t>)</w:t>
      </w:r>
      <w:r w:rsidR="00810199" w:rsidRPr="008F78DA">
        <w:t xml:space="preserve"> rainfall</w:t>
      </w:r>
      <w:r w:rsidR="00810199">
        <w:t xml:space="preserve">: (1) </w:t>
      </w:r>
      <w:r w:rsidR="00810199" w:rsidRPr="008F78DA">
        <w:t>better location and distribution of extreme localized rainfall totals up to day 10</w:t>
      </w:r>
      <w:r w:rsidR="00810199">
        <w:t xml:space="preserve"> compared to the ECMWF ensemble (ENS) forecasts, (2) global </w:t>
      </w:r>
      <w:r w:rsidR="005762E5">
        <w:t>coverage</w:t>
      </w:r>
      <w:r w:rsidR="00810199">
        <w:t>.</w:t>
      </w:r>
      <w:commentRangeEnd w:id="5"/>
      <w:r w:rsidR="00810199">
        <w:rPr>
          <w:rStyle w:val="CommentReference"/>
        </w:rPr>
        <w:commentReference w:id="5"/>
      </w:r>
      <w:commentRangeEnd w:id="6"/>
      <w:r w:rsidR="00810199">
        <w:rPr>
          <w:rStyle w:val="CommentReference"/>
        </w:rPr>
        <w:commentReference w:id="6"/>
      </w:r>
      <w:r w:rsidR="00810199">
        <w:t xml:space="preserve"> </w:t>
      </w:r>
      <w:r w:rsidR="00057D2F">
        <w:t xml:space="preserve"> </w:t>
      </w:r>
      <w:r w:rsidR="00CF4A2E" w:rsidRPr="008F78DA">
        <w:t xml:space="preserve">When </w:t>
      </w:r>
      <w:r w:rsidR="00CF4A2E">
        <w:t>ecPoint-Rainfall</w:t>
      </w:r>
      <w:r w:rsidR="00CF4A2E" w:rsidRPr="008F78DA">
        <w:t xml:space="preserve"> was operationally released in </w:t>
      </w:r>
      <w:r w:rsidR="00CF4A2E">
        <w:t xml:space="preserve">April </w:t>
      </w:r>
      <w:r w:rsidR="00CF4A2E" w:rsidRPr="008F78DA">
        <w:t xml:space="preserve">2019, more detailed guidelines were also published in the ECMWF Forecaster User Guide </w:t>
      </w:r>
      <w:r w:rsidR="00CF4A2E" w:rsidRPr="008F78DA">
        <w:fldChar w:fldCharType="begin" w:fldLock="1"/>
      </w:r>
      <w:r w:rsidR="00CF4A2E" w:rsidRPr="008F78DA">
        <w:instrText>ADDIN CSL_CITATION {"citationItems":[{"id":"ITEM-1","itemData":{"DOI":"10.21957/m1cs7h","author":[{"dropping-particle":"","family":"Owens","given":"R.G.","non-dropping-particle":"","parse-names":false,"suffix":""},{"dropping-particle":"","family":"Hewson","given":"T.","non-dropping-particle":"","parse-names":false,"suffix":""}],"id":"ITEM-1","issued":{"date-parts":[["2018"]]},"title":"ECMWF Forecast User Guide","type":"report"},"uris":["http://www.mendeley.com/documents/?uuid=da296a8d-f048-43a9-911d-e6f040ddcb4c"]}],"mendeley":{"formattedCitation":"(Owens and Hewson 2018)","plainTextFormattedCitation":"(Owens and Hewson 2018)","previouslyFormattedCitation":"(Owens and Hewson 2018)"},"properties":{"noteIndex":0},"schema":"https://github.com/citation-style-language/schema/raw/master/csl-citation.json"}</w:instrText>
      </w:r>
      <w:r w:rsidR="00CF4A2E" w:rsidRPr="008F78DA">
        <w:fldChar w:fldCharType="separate"/>
      </w:r>
      <w:r w:rsidR="00CF4A2E" w:rsidRPr="008F78DA">
        <w:rPr>
          <w:noProof/>
        </w:rPr>
        <w:t>(Owens and Hewson 2018)</w:t>
      </w:r>
      <w:r w:rsidR="00CF4A2E" w:rsidRPr="008F78DA">
        <w:fldChar w:fldCharType="end"/>
      </w:r>
      <w:r w:rsidR="00CF4A2E" w:rsidRPr="008F78DA">
        <w:t xml:space="preserve">. </w:t>
      </w:r>
    </w:p>
    <w:p w14:paraId="58C5C074" w14:textId="33879785" w:rsidR="00BA2111" w:rsidRPr="008F78DA" w:rsidRDefault="009563BA" w:rsidP="00BA2111">
      <w:r w:rsidRPr="003E5432">
        <w:rPr>
          <w:highlight w:val="cyan"/>
        </w:rPr>
        <w:lastRenderedPageBreak/>
        <w:t xml:space="preserve">Yet, these efforts seemed to be not sufficient. </w:t>
      </w:r>
      <w:commentRangeStart w:id="7"/>
      <w:r w:rsidR="00BA2111" w:rsidRPr="003E5432">
        <w:rPr>
          <w:highlight w:val="cyan"/>
        </w:rPr>
        <w:t xml:space="preserve">When Peru was affected by severe flooding in 2017, the Peruvian national hydro-meteorological service (SENHAMI) was provided with temporary free access to ECMWF forecasts </w:t>
      </w:r>
      <w:r w:rsidR="00BA2111" w:rsidRPr="003E5432">
        <w:rPr>
          <w:highlight w:val="cyan"/>
        </w:rPr>
        <w:fldChar w:fldCharType="begin" w:fldLock="1"/>
      </w:r>
      <w:r w:rsidR="00BA2111" w:rsidRPr="003E5432">
        <w:rPr>
          <w:highlight w:val="cyan"/>
        </w:rPr>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BA2111" w:rsidRPr="003E5432">
        <w:rPr>
          <w:highlight w:val="cyan"/>
        </w:rPr>
        <w:fldChar w:fldCharType="separate"/>
      </w:r>
      <w:r w:rsidR="00BA2111" w:rsidRPr="003E5432">
        <w:rPr>
          <w:noProof/>
          <w:highlight w:val="cyan"/>
        </w:rPr>
        <w:t>(Pillosu et al. 2017)</w:t>
      </w:r>
      <w:r w:rsidR="00BA2111" w:rsidRPr="003E5432">
        <w:rPr>
          <w:highlight w:val="cyan"/>
        </w:rPr>
        <w:fldChar w:fldCharType="end"/>
      </w:r>
      <w:r w:rsidR="00A12BB2" w:rsidRPr="003E5432">
        <w:rPr>
          <w:highlight w:val="cyan"/>
        </w:rPr>
        <w:t xml:space="preserve">, and </w:t>
      </w:r>
      <w:r w:rsidR="00BA2111" w:rsidRPr="003E5432">
        <w:rPr>
          <w:highlight w:val="cyan"/>
        </w:rPr>
        <w:t xml:space="preserve">with the newly developed ecPoint-Rainfall products that, at the time, were running only internally at ECMWF in pre-operational mode. This event was the first opportunity for ecPoint developers to hear about the strengths and the weaknesses of ecPoint-Rainfall forecasts, for a specific region (i.e. Peru), and from local experts (i.e. SENHAMI forecasters). </w:t>
      </w:r>
      <w:r w:rsidR="004B679B" w:rsidRPr="003E5432">
        <w:rPr>
          <w:highlight w:val="cyan"/>
        </w:rPr>
        <w:t>F</w:t>
      </w:r>
      <w:r w:rsidR="00BA2111" w:rsidRPr="003E5432">
        <w:rPr>
          <w:highlight w:val="cyan"/>
        </w:rPr>
        <w:t>or</w:t>
      </w:r>
      <w:r w:rsidR="004B679B" w:rsidRPr="003E5432">
        <w:rPr>
          <w:highlight w:val="cyan"/>
        </w:rPr>
        <w:t xml:space="preserve"> the first time,</w:t>
      </w:r>
      <w:r w:rsidR="00BA2111" w:rsidRPr="003E5432">
        <w:rPr>
          <w:highlight w:val="cyan"/>
        </w:rPr>
        <w:t xml:space="preserve"> ecPoint developers </w:t>
      </w:r>
      <w:r w:rsidR="004B679B" w:rsidRPr="003E5432">
        <w:rPr>
          <w:highlight w:val="cyan"/>
        </w:rPr>
        <w:t>would have also</w:t>
      </w:r>
      <w:r w:rsidR="00BA2111" w:rsidRPr="003E5432">
        <w:rPr>
          <w:highlight w:val="cyan"/>
        </w:rPr>
        <w:t xml:space="preserve"> hear about the perceived usefulness of ecPoint-Rainfall forecasts if SENHAMI forecasters </w:t>
      </w:r>
      <w:r w:rsidR="00445BCC" w:rsidRPr="003E5432">
        <w:rPr>
          <w:highlight w:val="cyan"/>
        </w:rPr>
        <w:t>had</w:t>
      </w:r>
      <w:r w:rsidR="00BA2111" w:rsidRPr="003E5432">
        <w:rPr>
          <w:highlight w:val="cyan"/>
        </w:rPr>
        <w:t xml:space="preserve"> used the new product in the creation of forecasts/warnings for the flash flood event. From the point of view of a forecaster at a NHMS, a new rainfall product would be </w:t>
      </w:r>
      <w:r w:rsidR="00B64F06" w:rsidRPr="003E5432">
        <w:rPr>
          <w:highlight w:val="cyan"/>
        </w:rPr>
        <w:t>perceived</w:t>
      </w:r>
      <w:r w:rsidR="00BA2111" w:rsidRPr="003E5432">
        <w:rPr>
          <w:highlight w:val="cyan"/>
        </w:rPr>
        <w:t xml:space="preserve"> more “useful” than other products already in use if it provides a better pointer on the location, time, and intensity of a rainfall event. </w:t>
      </w:r>
      <w:commentRangeStart w:id="8"/>
      <w:r w:rsidR="00BA2111" w:rsidRPr="003E5432">
        <w:rPr>
          <w:highlight w:val="cyan"/>
        </w:rPr>
        <w:t>The experience with SENHAMI showed that ecPoint-Rainfall guidelines were not helping forecasters to use the new product correctly</w:t>
      </w:r>
      <w:commentRangeEnd w:id="8"/>
      <w:r w:rsidR="00BA2111" w:rsidRPr="003E5432">
        <w:rPr>
          <w:rStyle w:val="CommentReference"/>
          <w:highlight w:val="cyan"/>
        </w:rPr>
        <w:commentReference w:id="8"/>
      </w:r>
      <w:r w:rsidR="00BA2111" w:rsidRPr="003E5432">
        <w:rPr>
          <w:highlight w:val="cyan"/>
        </w:rPr>
        <w:t xml:space="preserve">. </w:t>
      </w:r>
      <w:commentRangeStart w:id="9"/>
      <w:r w:rsidR="00BA2111" w:rsidRPr="003E5432">
        <w:rPr>
          <w:highlight w:val="cyan"/>
        </w:rPr>
        <w:t>Consequently, the perceived usefulness of ecPoint-Rainfall was underrated. This condition could therefore undermine the adoption of ecPoint-Rainfall forecasts in EWSs</w:t>
      </w:r>
      <w:commentRangeEnd w:id="9"/>
      <w:r w:rsidR="00BA2111" w:rsidRPr="003E5432">
        <w:rPr>
          <w:rStyle w:val="CommentReference"/>
          <w:highlight w:val="cyan"/>
        </w:rPr>
        <w:commentReference w:id="9"/>
      </w:r>
      <w:r w:rsidR="00BA2111" w:rsidRPr="003E5432">
        <w:rPr>
          <w:highlight w:val="cyan"/>
        </w:rPr>
        <w:t xml:space="preserve">. Collaborative </w:t>
      </w:r>
      <w:r w:rsidR="00276230" w:rsidRPr="003E5432">
        <w:rPr>
          <w:highlight w:val="cyan"/>
        </w:rPr>
        <w:t>pilot studies</w:t>
      </w:r>
      <w:r w:rsidR="00BA2111" w:rsidRPr="003E5432">
        <w:rPr>
          <w:highlight w:val="cyan"/>
        </w:rPr>
        <w:t xml:space="preserve"> were therefore pursued to understand how guidelines might need to change to favour the correct use of ecPoint-Rainfall forecasts </w:t>
      </w:r>
      <w:commentRangeStart w:id="10"/>
      <w:commentRangeStart w:id="11"/>
      <w:r w:rsidR="00BA2111" w:rsidRPr="003E5432">
        <w:rPr>
          <w:highlight w:val="cyan"/>
        </w:rPr>
        <w:fldChar w:fldCharType="begin" w:fldLock="1"/>
      </w:r>
      <w:r w:rsidR="00BA2111" w:rsidRPr="003E5432">
        <w:rPr>
          <w:highlight w:val="cyan"/>
        </w:rPr>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BA2111" w:rsidRPr="003E5432">
        <w:rPr>
          <w:highlight w:val="cyan"/>
        </w:rPr>
        <w:fldChar w:fldCharType="separate"/>
      </w:r>
      <w:r w:rsidR="00BA2111" w:rsidRPr="003E5432">
        <w:rPr>
          <w:noProof/>
          <w:highlight w:val="cyan"/>
        </w:rPr>
        <w:t>(Pillosu and Hewson 2018)</w:t>
      </w:r>
      <w:r w:rsidR="00BA2111" w:rsidRPr="003E5432">
        <w:rPr>
          <w:highlight w:val="cyan"/>
        </w:rPr>
        <w:fldChar w:fldCharType="end"/>
      </w:r>
      <w:commentRangeEnd w:id="10"/>
      <w:r w:rsidR="00BA2111" w:rsidRPr="003E5432">
        <w:rPr>
          <w:rStyle w:val="CommentReference"/>
          <w:highlight w:val="cyan"/>
        </w:rPr>
        <w:commentReference w:id="10"/>
      </w:r>
      <w:commentRangeEnd w:id="11"/>
      <w:r w:rsidR="007B6853" w:rsidRPr="003E5432">
        <w:rPr>
          <w:rStyle w:val="CommentReference"/>
          <w:highlight w:val="cyan"/>
        </w:rPr>
        <w:commentReference w:id="11"/>
      </w:r>
      <w:r w:rsidR="00BA2111" w:rsidRPr="003E5432">
        <w:rPr>
          <w:highlight w:val="cyan"/>
        </w:rPr>
        <w:t xml:space="preserve">. Only forecasters at national hydro-meteorological services (NHMSs) were invited to participate </w:t>
      </w:r>
      <w:r w:rsidR="007B6853" w:rsidRPr="003E5432">
        <w:rPr>
          <w:highlight w:val="cyan"/>
        </w:rPr>
        <w:t>to</w:t>
      </w:r>
      <w:r w:rsidR="00BA2111" w:rsidRPr="003E5432">
        <w:rPr>
          <w:highlight w:val="cyan"/>
        </w:rPr>
        <w:t xml:space="preserve"> the </w:t>
      </w:r>
      <w:r w:rsidR="007B6853" w:rsidRPr="003E5432">
        <w:rPr>
          <w:highlight w:val="cyan"/>
        </w:rPr>
        <w:t>pilot study</w:t>
      </w:r>
      <w:r w:rsidR="00BA2111" w:rsidRPr="003E5432">
        <w:rPr>
          <w:highlight w:val="cyan"/>
        </w:rPr>
        <w:t xml:space="preserve"> as, currently, they are the primary costumers of ecPoint-Rainfall forecasts. The Hungarian Meteorological Service (Országos Meteorológiai Szolgálat, OMSZ) and the Costa Rican Meteorological Service (Instituto Meteorológico Nacional de Costa Rica, IMN) participated to this study. </w:t>
      </w:r>
      <w:commentRangeEnd w:id="7"/>
      <w:r w:rsidR="00BA2111" w:rsidRPr="003E5432">
        <w:rPr>
          <w:rStyle w:val="CommentReference"/>
          <w:highlight w:val="cyan"/>
        </w:rPr>
        <w:commentReference w:id="7"/>
      </w:r>
    </w:p>
    <w:p w14:paraId="760CFFE4" w14:textId="77777777" w:rsidR="0028446B" w:rsidRPr="008F78DA" w:rsidRDefault="0028446B" w:rsidP="0028446B">
      <w:pPr>
        <w:pStyle w:val="ListParagraph"/>
        <w:ind w:firstLine="0"/>
      </w:pPr>
      <w:commentRangeStart w:id="12"/>
      <w:r w:rsidRPr="008F78DA">
        <w:t>This study collects local-expert information about</w:t>
      </w:r>
      <w:commentRangeEnd w:id="12"/>
      <w:r>
        <w:rPr>
          <w:rStyle w:val="CommentReference"/>
        </w:rPr>
        <w:commentReference w:id="12"/>
      </w:r>
      <w:r w:rsidRPr="008F78DA">
        <w:t>:</w:t>
      </w:r>
    </w:p>
    <w:p w14:paraId="337A3B30" w14:textId="77777777" w:rsidR="00CD24E9" w:rsidRPr="008F78DA" w:rsidRDefault="00CD24E9" w:rsidP="00CD24E9">
      <w:pPr>
        <w:pStyle w:val="ListParagraph"/>
        <w:numPr>
          <w:ilvl w:val="0"/>
          <w:numId w:val="9"/>
        </w:numPr>
        <w:spacing w:before="0"/>
        <w:ind w:left="1560"/>
      </w:pPr>
      <w:bookmarkStart w:id="13" w:name="_Hlk72161315"/>
      <w:commentRangeStart w:id="14"/>
      <w:r w:rsidRPr="008F78DA">
        <w:t>The performance of ecPoint-Rainfall forecasts in the prediction of extreme localized rainfall and flash floods in diverse regions.</w:t>
      </w:r>
    </w:p>
    <w:p w14:paraId="733D5EC6" w14:textId="77777777" w:rsidR="00CD24E9" w:rsidRPr="008F78DA" w:rsidRDefault="00CD24E9" w:rsidP="00CD24E9">
      <w:pPr>
        <w:pStyle w:val="ListParagraph"/>
        <w:numPr>
          <w:ilvl w:val="0"/>
          <w:numId w:val="9"/>
        </w:numPr>
        <w:spacing w:before="0"/>
        <w:ind w:left="1560"/>
      </w:pPr>
      <w:bookmarkStart w:id="15" w:name="_Hlk71646535"/>
      <w:r>
        <w:lastRenderedPageBreak/>
        <w:t xml:space="preserve">The </w:t>
      </w:r>
      <w:commentRangeStart w:id="16"/>
      <w:commentRangeStart w:id="17"/>
      <w:commentRangeStart w:id="18"/>
      <w:commentRangeStart w:id="19"/>
      <w:r>
        <w:t>perceived usefulness of ecPoint-Rainfall</w:t>
      </w:r>
      <w:commentRangeEnd w:id="16"/>
      <w:r>
        <w:rPr>
          <w:rStyle w:val="CommentReference"/>
        </w:rPr>
        <w:commentReference w:id="16"/>
      </w:r>
      <w:commentRangeEnd w:id="17"/>
      <w:r>
        <w:rPr>
          <w:rStyle w:val="CommentReference"/>
        </w:rPr>
        <w:commentReference w:id="17"/>
      </w:r>
      <w:commentRangeEnd w:id="18"/>
      <w:r>
        <w:rPr>
          <w:rStyle w:val="CommentReference"/>
        </w:rPr>
        <w:commentReference w:id="18"/>
      </w:r>
      <w:commentRangeEnd w:id="19"/>
      <w:r>
        <w:rPr>
          <w:rStyle w:val="CommentReference"/>
        </w:rPr>
        <w:commentReference w:id="19"/>
      </w:r>
      <w:r>
        <w:t xml:space="preserve"> </w:t>
      </w:r>
      <w:bookmarkEnd w:id="15"/>
      <w:r>
        <w:t xml:space="preserve">forecasts </w:t>
      </w:r>
      <w:r w:rsidRPr="008F78DA">
        <w:t xml:space="preserve">if used in the creation of forecasts and warnings. The focus is on </w:t>
      </w:r>
      <w:r w:rsidRPr="008C592A">
        <w:rPr>
          <w:szCs w:val="24"/>
        </w:rPr>
        <w:t xml:space="preserve">(i) </w:t>
      </w:r>
      <w:r w:rsidRPr="008F78DA">
        <w:t>whether</w:t>
      </w:r>
      <w:r w:rsidRPr="008C592A">
        <w:rPr>
          <w:szCs w:val="24"/>
        </w:rPr>
        <w:t xml:space="preserve"> the available guidelines help in understanding the product, and (ii) </w:t>
      </w:r>
      <w:r w:rsidRPr="008F78DA">
        <w:t>whether</w:t>
      </w:r>
      <w:r w:rsidRPr="008C592A">
        <w:rPr>
          <w:szCs w:val="24"/>
        </w:rPr>
        <w:t xml:space="preserve"> prior forecasters’ familiarity with probabilistic forecasts leads to different levels of guidelines efficacy. </w:t>
      </w:r>
    </w:p>
    <w:p w14:paraId="1469D6EE" w14:textId="77777777" w:rsidR="00CD24E9" w:rsidRPr="008F78DA" w:rsidRDefault="00CD24E9" w:rsidP="00CD24E9">
      <w:pPr>
        <w:pStyle w:val="ListParagraph"/>
        <w:numPr>
          <w:ilvl w:val="0"/>
          <w:numId w:val="9"/>
        </w:numPr>
        <w:spacing w:before="0"/>
        <w:ind w:left="1560"/>
      </w:pPr>
      <w:r w:rsidRPr="008F78DA">
        <w:rPr>
          <w:szCs w:val="24"/>
        </w:rPr>
        <w:t>The perceived usefulness of ecPoint-Rainfall forecasts when the guidelines are subsequently modified to accommodate users’ needs.</w:t>
      </w:r>
      <w:commentRangeEnd w:id="14"/>
      <w:r>
        <w:rPr>
          <w:rStyle w:val="CommentReference"/>
        </w:rPr>
        <w:commentReference w:id="14"/>
      </w:r>
    </w:p>
    <w:bookmarkEnd w:id="13"/>
    <w:p w14:paraId="0FB153D6" w14:textId="4EE231DC" w:rsidR="00B745FA" w:rsidRPr="008F78DA" w:rsidRDefault="00C37563" w:rsidP="00795253">
      <w:pPr>
        <w:sectPr w:rsidR="00B745FA" w:rsidRPr="008F78DA" w:rsidSect="002B4EDA">
          <w:pgSz w:w="11906" w:h="16838"/>
          <w:pgMar w:top="1418" w:right="1134" w:bottom="1134" w:left="1418" w:header="709" w:footer="709" w:gutter="0"/>
          <w:lnNumType w:countBy="1" w:restart="continuous"/>
          <w:cols w:space="708"/>
          <w:docGrid w:linePitch="360"/>
        </w:sectPr>
      </w:pPr>
      <w:r>
        <w:t>Finally, the</w:t>
      </w:r>
      <w:r w:rsidR="00557915" w:rsidRPr="008F78DA">
        <w:t xml:space="preserve"> information </w:t>
      </w:r>
      <w:r w:rsidR="00C56E29" w:rsidRPr="008F78DA">
        <w:t xml:space="preserve">gained in this study </w:t>
      </w:r>
      <w:commentRangeStart w:id="20"/>
      <w:commentRangeStart w:id="21"/>
      <w:r w:rsidR="00795253" w:rsidRPr="008F78DA">
        <w:t>will be used to create a new set of revised users’ guidelines for ecPoint-Rainfall forecasts</w:t>
      </w:r>
      <w:commentRangeEnd w:id="20"/>
      <w:r w:rsidR="00795253">
        <w:rPr>
          <w:rStyle w:val="CommentReference"/>
        </w:rPr>
        <w:commentReference w:id="20"/>
      </w:r>
      <w:commentRangeEnd w:id="21"/>
      <w:r w:rsidR="00795253">
        <w:rPr>
          <w:rStyle w:val="CommentReference"/>
        </w:rPr>
        <w:commentReference w:id="21"/>
      </w:r>
      <w:r w:rsidR="00795253" w:rsidRPr="008F78DA">
        <w:t>.</w:t>
      </w:r>
    </w:p>
    <w:p w14:paraId="178F4031" w14:textId="364DA9ED" w:rsidR="00B745FA" w:rsidRPr="008F78DA" w:rsidRDefault="00B745FA" w:rsidP="00B745FA">
      <w:pPr>
        <w:pStyle w:val="Heading1"/>
      </w:pPr>
      <w:bookmarkStart w:id="22" w:name="_Toc72741638"/>
      <w:r w:rsidRPr="008F78DA">
        <w:lastRenderedPageBreak/>
        <w:t xml:space="preserve">The ecPoint </w:t>
      </w:r>
      <w:r w:rsidR="00606E46">
        <w:t>methodology</w:t>
      </w:r>
      <w:r w:rsidRPr="008F78DA">
        <w:t xml:space="preserve"> and the ecPoint-Rainfall </w:t>
      </w:r>
      <w:r w:rsidR="00606E46">
        <w:t>forecasts</w:t>
      </w:r>
      <w:bookmarkEnd w:id="22"/>
    </w:p>
    <w:p w14:paraId="58A94A69" w14:textId="7C02AF91" w:rsidR="004C4FA2" w:rsidRDefault="00B745FA" w:rsidP="004C4FA2">
      <w:r w:rsidRPr="008F78DA">
        <w:t>Let’s consider the rainfall forecast f</w:t>
      </w:r>
      <w:r w:rsidR="0071522C">
        <w:t>rom</w:t>
      </w:r>
      <w:r w:rsidRPr="008F78DA">
        <w:t xml:space="preserve"> an NWP model grid-box. Let’s also assume that the observed average rainfall over th</w:t>
      </w:r>
      <w:r w:rsidR="0071522C">
        <w:t>at</w:t>
      </w:r>
      <w:r w:rsidRPr="008F78DA">
        <w:t xml:space="preserve"> grid-box is about 17 mm, whil</w:t>
      </w:r>
      <w:r w:rsidR="0071522C">
        <w:t>st</w:t>
      </w:r>
      <w:r w:rsidRPr="008F78DA">
        <w:t xml:space="preserve"> the minimum and maximum observed rainfall amounts are 2 and 60 mm, respectively. </w:t>
      </w:r>
      <w:r w:rsidR="004C4FA2" w:rsidRPr="008F78DA">
        <w:t>There are two issues</w:t>
      </w:r>
      <w:r w:rsidR="0002084F">
        <w:t xml:space="preserve"> that can be encountered</w:t>
      </w:r>
      <w:r w:rsidR="004C4FA2" w:rsidRPr="008F78DA">
        <w:t xml:space="preserve"> </w:t>
      </w:r>
      <w:r w:rsidR="007A10FC">
        <w:t>with rainfall</w:t>
      </w:r>
      <w:r w:rsidR="004C4FA2" w:rsidRPr="008F78DA">
        <w:t xml:space="preserve"> forecast</w:t>
      </w:r>
      <w:r w:rsidR="007A10FC">
        <w:t xml:space="preserve">s </w:t>
      </w:r>
      <w:r w:rsidR="007A10FC" w:rsidRPr="008F78DA">
        <w:t>f</w:t>
      </w:r>
      <w:r w:rsidR="007A10FC">
        <w:t>rom</w:t>
      </w:r>
      <w:r w:rsidR="007A10FC" w:rsidRPr="008F78DA">
        <w:t xml:space="preserve"> NWP model</w:t>
      </w:r>
      <w:r w:rsidR="007A10FC">
        <w:t>s</w:t>
      </w:r>
      <w:r w:rsidR="004C4FA2" w:rsidRPr="008F78DA">
        <w:t xml:space="preserve">. </w:t>
      </w:r>
    </w:p>
    <w:p w14:paraId="4C522F2A" w14:textId="7E9FD148" w:rsidR="00493AC4" w:rsidRPr="00F638C4" w:rsidRDefault="005E05B9" w:rsidP="0001129B">
      <w:pPr>
        <w:rPr>
          <w:highlight w:val="cyan"/>
        </w:rPr>
      </w:pPr>
      <w:r w:rsidRPr="00F638C4">
        <w:rPr>
          <w:highlight w:val="cyan"/>
        </w:rPr>
        <w:t>Firstly, there is a</w:t>
      </w:r>
      <w:r w:rsidR="00604A62" w:rsidRPr="00F638C4">
        <w:rPr>
          <w:highlight w:val="cyan"/>
        </w:rPr>
        <w:t>n issue of</w:t>
      </w:r>
      <w:r w:rsidRPr="00F638C4">
        <w:rPr>
          <w:highlight w:val="cyan"/>
        </w:rPr>
        <w:t xml:space="preserve"> sub-grid variability. NWP models provide rainfall forecasts that correspond only to a grid-box average. If correct, </w:t>
      </w:r>
      <w:r w:rsidR="00110DC8" w:rsidRPr="00F638C4">
        <w:rPr>
          <w:highlight w:val="cyan"/>
        </w:rPr>
        <w:t>an</w:t>
      </w:r>
      <w:r w:rsidRPr="00F638C4">
        <w:rPr>
          <w:highlight w:val="cyan"/>
        </w:rPr>
        <w:t xml:space="preserve"> NWP model will provide a forecast of 17 </w:t>
      </w:r>
      <w:r w:rsidR="00C719F9" w:rsidRPr="00F638C4">
        <w:rPr>
          <w:highlight w:val="cyan"/>
        </w:rPr>
        <w:t>mm</w:t>
      </w:r>
      <w:r w:rsidR="00110DC8" w:rsidRPr="00F638C4">
        <w:rPr>
          <w:highlight w:val="cyan"/>
        </w:rPr>
        <w:t xml:space="preserve"> for the grid-box</w:t>
      </w:r>
      <w:r w:rsidR="00C719F9" w:rsidRPr="00F638C4">
        <w:rPr>
          <w:highlight w:val="cyan"/>
        </w:rPr>
        <w:t xml:space="preserve"> but</w:t>
      </w:r>
      <w:r w:rsidRPr="00F638C4">
        <w:rPr>
          <w:highlight w:val="cyan"/>
        </w:rPr>
        <w:t xml:space="preserve"> will not </w:t>
      </w:r>
      <w:r w:rsidR="00C719F9" w:rsidRPr="00F638C4">
        <w:rPr>
          <w:highlight w:val="cyan"/>
        </w:rPr>
        <w:t>provide</w:t>
      </w:r>
      <w:r w:rsidRPr="00F638C4">
        <w:rPr>
          <w:highlight w:val="cyan"/>
        </w:rPr>
        <w:t xml:space="preserve"> any information about the variability of </w:t>
      </w:r>
      <w:r w:rsidR="00110DC8" w:rsidRPr="00F638C4">
        <w:rPr>
          <w:highlight w:val="cyan"/>
        </w:rPr>
        <w:t xml:space="preserve">the </w:t>
      </w:r>
      <w:r w:rsidRPr="00F638C4">
        <w:rPr>
          <w:highlight w:val="cyan"/>
        </w:rPr>
        <w:t>point rainfall values</w:t>
      </w:r>
      <w:r w:rsidR="00110DC8" w:rsidRPr="00F638C4">
        <w:rPr>
          <w:highlight w:val="cyan"/>
        </w:rPr>
        <w:t xml:space="preserve"> within that grid-box</w:t>
      </w:r>
      <w:r w:rsidRPr="00F638C4">
        <w:rPr>
          <w:highlight w:val="cyan"/>
        </w:rPr>
        <w:t xml:space="preserve"> (which range</w:t>
      </w:r>
      <w:r w:rsidR="00110DC8" w:rsidRPr="00F638C4">
        <w:rPr>
          <w:highlight w:val="cyan"/>
        </w:rPr>
        <w:t>s</w:t>
      </w:r>
      <w:r w:rsidRPr="00F638C4">
        <w:rPr>
          <w:highlight w:val="cyan"/>
        </w:rPr>
        <w:t xml:space="preserve"> from 2 to 60 mm in the example).</w:t>
      </w:r>
      <w:r w:rsidR="00110DC8" w:rsidRPr="00F638C4">
        <w:rPr>
          <w:highlight w:val="cyan"/>
        </w:rPr>
        <w:t xml:space="preserve"> </w:t>
      </w:r>
      <w:r w:rsidR="00B745FA" w:rsidRPr="00F638C4">
        <w:rPr>
          <w:highlight w:val="cyan"/>
        </w:rPr>
        <w:t xml:space="preserve">The entity of rainfall </w:t>
      </w:r>
      <w:r w:rsidR="00110DC8" w:rsidRPr="00F638C4">
        <w:rPr>
          <w:highlight w:val="cyan"/>
        </w:rPr>
        <w:t xml:space="preserve">sub-grid </w:t>
      </w:r>
      <w:r w:rsidR="00B745FA" w:rsidRPr="00F638C4">
        <w:rPr>
          <w:highlight w:val="cyan"/>
        </w:rPr>
        <w:t xml:space="preserve">variability within a grid-box is associated to the type of weather affecting that grid-box, which from now on will be called “grid-box weather type” (G_WT). </w:t>
      </w:r>
      <w:r w:rsidR="00495B80" w:rsidRPr="00F638C4">
        <w:rPr>
          <w:highlight w:val="cyan"/>
        </w:rPr>
        <w:t>For example, a</w:t>
      </w:r>
      <w:r w:rsidR="00B745FA" w:rsidRPr="00F638C4">
        <w:rPr>
          <w:highlight w:val="cyan"/>
        </w:rPr>
        <w:t xml:space="preserve"> grid-box </w:t>
      </w:r>
      <w:r w:rsidR="00E06C59" w:rsidRPr="00F638C4">
        <w:rPr>
          <w:highlight w:val="cyan"/>
        </w:rPr>
        <w:t xml:space="preserve">with </w:t>
      </w:r>
      <w:r w:rsidR="00B745FA" w:rsidRPr="00F638C4">
        <w:rPr>
          <w:highlight w:val="cyan"/>
        </w:rPr>
        <w:t xml:space="preserve">a G_WT that correspond to mainly convective rainfall and slow steering winds </w:t>
      </w:r>
      <w:r w:rsidR="00C11857" w:rsidRPr="00F638C4">
        <w:rPr>
          <w:highlight w:val="cyan"/>
        </w:rPr>
        <w:t>might</w:t>
      </w:r>
      <w:r w:rsidR="00B745FA" w:rsidRPr="00F638C4">
        <w:rPr>
          <w:highlight w:val="cyan"/>
        </w:rPr>
        <w:t xml:space="preserve"> have a higher probability to be affected by a higher rainfall sub-grid variability than a grid-box affected by mainly large-scale rainfall and fast steering winds. In the second the case, the rain </w:t>
      </w:r>
      <w:r w:rsidR="00C11857" w:rsidRPr="00F638C4">
        <w:rPr>
          <w:highlight w:val="cyan"/>
        </w:rPr>
        <w:t>might</w:t>
      </w:r>
      <w:r w:rsidR="00B745FA" w:rsidRPr="00F638C4">
        <w:rPr>
          <w:highlight w:val="cyan"/>
        </w:rPr>
        <w:t xml:space="preserve"> indeed tend to be more uniformly distributed within the grid-box. </w:t>
      </w:r>
    </w:p>
    <w:p w14:paraId="783D382D" w14:textId="2A35A56F" w:rsidR="00533864" w:rsidRDefault="00B745FA" w:rsidP="00A16481">
      <w:r w:rsidRPr="00F638C4">
        <w:rPr>
          <w:highlight w:val="cyan"/>
        </w:rPr>
        <w:t>Secondly, there is a</w:t>
      </w:r>
      <w:r w:rsidR="00604A62" w:rsidRPr="00F638C4">
        <w:rPr>
          <w:highlight w:val="cyan"/>
        </w:rPr>
        <w:t>n issue of</w:t>
      </w:r>
      <w:r w:rsidRPr="00F638C4">
        <w:rPr>
          <w:highlight w:val="cyan"/>
        </w:rPr>
        <w:t xml:space="preserve"> bias at grid-scale. Whatever is the extend of the observed rainfall variability within a grid-box, a completely accurate NWP</w:t>
      </w:r>
      <w:r w:rsidR="0001129B" w:rsidRPr="00F638C4">
        <w:rPr>
          <w:highlight w:val="cyan"/>
        </w:rPr>
        <w:t xml:space="preserve"> model</w:t>
      </w:r>
      <w:r w:rsidRPr="00F638C4">
        <w:rPr>
          <w:highlight w:val="cyan"/>
        </w:rPr>
        <w:t xml:space="preserve"> </w:t>
      </w:r>
      <w:r w:rsidR="0001129B" w:rsidRPr="00F638C4">
        <w:rPr>
          <w:highlight w:val="cyan"/>
        </w:rPr>
        <w:t xml:space="preserve">will </w:t>
      </w:r>
      <w:r w:rsidR="00B7357C" w:rsidRPr="00F638C4">
        <w:rPr>
          <w:highlight w:val="cyan"/>
        </w:rPr>
        <w:t>predict</w:t>
      </w:r>
      <w:r w:rsidRPr="00F638C4">
        <w:rPr>
          <w:highlight w:val="cyan"/>
        </w:rPr>
        <w:t xml:space="preserve"> 17 mm</w:t>
      </w:r>
      <w:r w:rsidR="00B7357C" w:rsidRPr="00F638C4">
        <w:rPr>
          <w:highlight w:val="cyan"/>
        </w:rPr>
        <w:t xml:space="preserve"> for the grid-box</w:t>
      </w:r>
      <w:r w:rsidRPr="00F638C4">
        <w:rPr>
          <w:highlight w:val="cyan"/>
        </w:rPr>
        <w:t xml:space="preserve">. However, depending on the G_WT, the average grid-box rainfall forecast </w:t>
      </w:r>
      <w:r w:rsidR="007E393F" w:rsidRPr="00F638C4">
        <w:rPr>
          <w:highlight w:val="cyan"/>
        </w:rPr>
        <w:t>could</w:t>
      </w:r>
      <w:r w:rsidRPr="00F638C4">
        <w:rPr>
          <w:highlight w:val="cyan"/>
        </w:rPr>
        <w:t xml:space="preserve"> be over-predicted (or under-predicted) by</w:t>
      </w:r>
      <w:r w:rsidR="007E393F" w:rsidRPr="00F638C4">
        <w:rPr>
          <w:highlight w:val="cyan"/>
        </w:rPr>
        <w:t xml:space="preserve"> a 15</w:t>
      </w:r>
      <w:r w:rsidRPr="00F638C4">
        <w:rPr>
          <w:highlight w:val="cyan"/>
        </w:rPr>
        <w:t xml:space="preserve">%, delivering a forecast of 19.55 mm (or 14.45 mm) instead of 17 mm. </w:t>
      </w:r>
      <w:r w:rsidR="00533864" w:rsidRPr="00F638C4">
        <w:rPr>
          <w:highlight w:val="cyan"/>
        </w:rPr>
        <w:t>For example, the</w:t>
      </w:r>
      <w:r w:rsidR="00CF187F" w:rsidRPr="00F638C4">
        <w:rPr>
          <w:highlight w:val="cyan"/>
        </w:rPr>
        <w:t xml:space="preserve"> </w:t>
      </w:r>
      <w:r w:rsidR="007E393F" w:rsidRPr="00F638C4">
        <w:rPr>
          <w:highlight w:val="cyan"/>
        </w:rPr>
        <w:t>model</w:t>
      </w:r>
      <w:r w:rsidR="00CF187F" w:rsidRPr="00F638C4">
        <w:rPr>
          <w:highlight w:val="cyan"/>
        </w:rPr>
        <w:t xml:space="preserve"> orography</w:t>
      </w:r>
      <w:r w:rsidR="003411C7" w:rsidRPr="00F638C4">
        <w:rPr>
          <w:highlight w:val="cyan"/>
        </w:rPr>
        <w:t xml:space="preserve"> ha</w:t>
      </w:r>
      <w:r w:rsidR="007E393F" w:rsidRPr="00F638C4">
        <w:rPr>
          <w:highlight w:val="cyan"/>
        </w:rPr>
        <w:t>s</w:t>
      </w:r>
      <w:r w:rsidR="003411C7" w:rsidRPr="00F638C4">
        <w:rPr>
          <w:highlight w:val="cyan"/>
        </w:rPr>
        <w:t xml:space="preserve"> smaller peaks than </w:t>
      </w:r>
      <w:r w:rsidR="0055786F" w:rsidRPr="00F638C4">
        <w:rPr>
          <w:highlight w:val="cyan"/>
        </w:rPr>
        <w:t>real orography</w:t>
      </w:r>
      <w:r w:rsidR="00FF7C46" w:rsidRPr="00F638C4">
        <w:rPr>
          <w:highlight w:val="cyan"/>
        </w:rPr>
        <w:t>. Therefore, i</w:t>
      </w:r>
      <w:r w:rsidR="00DE5B9F" w:rsidRPr="00F638C4">
        <w:rPr>
          <w:highlight w:val="cyan"/>
        </w:rPr>
        <w:t xml:space="preserve">t </w:t>
      </w:r>
      <w:r w:rsidR="00E103BA" w:rsidRPr="00F638C4">
        <w:rPr>
          <w:highlight w:val="cyan"/>
        </w:rPr>
        <w:t>might</w:t>
      </w:r>
      <w:r w:rsidR="00DE5B9F" w:rsidRPr="00F638C4">
        <w:rPr>
          <w:highlight w:val="cyan"/>
        </w:rPr>
        <w:t xml:space="preserve"> not be able to constrain the moisture to condense</w:t>
      </w:r>
      <w:r w:rsidR="009E5EEE" w:rsidRPr="00F638C4">
        <w:rPr>
          <w:highlight w:val="cyan"/>
        </w:rPr>
        <w:t xml:space="preserve"> in the upwind area</w:t>
      </w:r>
      <w:r w:rsidR="00FF7C46" w:rsidRPr="00F638C4">
        <w:rPr>
          <w:highlight w:val="cyan"/>
        </w:rPr>
        <w:t xml:space="preserve">, allowing </w:t>
      </w:r>
      <w:r w:rsidR="00D96A22" w:rsidRPr="00F638C4">
        <w:rPr>
          <w:highlight w:val="cyan"/>
        </w:rPr>
        <w:t>t</w:t>
      </w:r>
      <w:r w:rsidR="00094E74" w:rsidRPr="00F638C4">
        <w:rPr>
          <w:highlight w:val="cyan"/>
        </w:rPr>
        <w:t xml:space="preserve">he downwind flow </w:t>
      </w:r>
      <w:r w:rsidR="00F3277A" w:rsidRPr="00F638C4">
        <w:rPr>
          <w:highlight w:val="cyan"/>
        </w:rPr>
        <w:t>to</w:t>
      </w:r>
      <w:r w:rsidR="00094E74" w:rsidRPr="00F638C4">
        <w:rPr>
          <w:highlight w:val="cyan"/>
        </w:rPr>
        <w:t xml:space="preserve"> have more moist</w:t>
      </w:r>
      <w:r w:rsidR="008729B7" w:rsidRPr="00F638C4">
        <w:rPr>
          <w:highlight w:val="cyan"/>
        </w:rPr>
        <w:t>ure</w:t>
      </w:r>
      <w:r w:rsidR="00094E74" w:rsidRPr="00F638C4">
        <w:rPr>
          <w:highlight w:val="cyan"/>
        </w:rPr>
        <w:t xml:space="preserve"> than it would have </w:t>
      </w:r>
      <w:r w:rsidR="00CB73BE" w:rsidRPr="00F638C4">
        <w:rPr>
          <w:highlight w:val="cyan"/>
        </w:rPr>
        <w:t>in reality</w:t>
      </w:r>
      <w:r w:rsidR="008729B7" w:rsidRPr="00F638C4">
        <w:rPr>
          <w:highlight w:val="cyan"/>
        </w:rPr>
        <w:t>.</w:t>
      </w:r>
      <w:r w:rsidR="00533864" w:rsidRPr="00F638C4">
        <w:rPr>
          <w:highlight w:val="cyan"/>
        </w:rPr>
        <w:t xml:space="preserve"> Therefore, </w:t>
      </w:r>
      <w:r w:rsidR="00523CB7" w:rsidRPr="00F638C4">
        <w:rPr>
          <w:highlight w:val="cyan"/>
        </w:rPr>
        <w:t xml:space="preserve">on the one hand, </w:t>
      </w:r>
      <w:r w:rsidR="00533864" w:rsidRPr="00F638C4">
        <w:rPr>
          <w:highlight w:val="cyan"/>
        </w:rPr>
        <w:t xml:space="preserve">a grid-box with a G_WT that correspond to a moist upwind flow </w:t>
      </w:r>
      <w:r w:rsidR="00367E6E" w:rsidRPr="00F638C4">
        <w:rPr>
          <w:highlight w:val="cyan"/>
        </w:rPr>
        <w:t>might</w:t>
      </w:r>
      <w:r w:rsidR="00533864" w:rsidRPr="00F638C4">
        <w:rPr>
          <w:highlight w:val="cyan"/>
        </w:rPr>
        <w:t xml:space="preserve"> have a higher </w:t>
      </w:r>
      <w:r w:rsidR="00533864" w:rsidRPr="00F638C4">
        <w:rPr>
          <w:highlight w:val="cyan"/>
        </w:rPr>
        <w:lastRenderedPageBreak/>
        <w:t>probability to be affected by a rainfall underestimation bias</w:t>
      </w:r>
      <w:r w:rsidR="00367E6E" w:rsidRPr="00F638C4">
        <w:rPr>
          <w:highlight w:val="cyan"/>
        </w:rPr>
        <w:t xml:space="preserve">. On the </w:t>
      </w:r>
      <w:r w:rsidR="00523CB7" w:rsidRPr="00F638C4">
        <w:rPr>
          <w:highlight w:val="cyan"/>
        </w:rPr>
        <w:t>other hand,</w:t>
      </w:r>
      <w:r w:rsidR="00533864" w:rsidRPr="00F638C4">
        <w:rPr>
          <w:highlight w:val="cyan"/>
        </w:rPr>
        <w:t xml:space="preserve"> the correspondent downwind G_WT </w:t>
      </w:r>
      <w:r w:rsidR="00367E6E" w:rsidRPr="00F638C4">
        <w:rPr>
          <w:highlight w:val="cyan"/>
        </w:rPr>
        <w:t>might</w:t>
      </w:r>
      <w:r w:rsidR="00533864" w:rsidRPr="00F638C4">
        <w:rPr>
          <w:highlight w:val="cyan"/>
        </w:rPr>
        <w:t xml:space="preserve"> have a higher probability to be affected by a rainfall overestimation bias.</w:t>
      </w:r>
    </w:p>
    <w:p w14:paraId="3DADF6B1" w14:textId="1C7B32D4" w:rsidR="008729B7" w:rsidRPr="008F78DA" w:rsidRDefault="00604A62" w:rsidP="00A66816">
      <w:r>
        <w:t xml:space="preserve">Both issues, </w:t>
      </w:r>
      <w:r w:rsidR="00C11857" w:rsidRPr="008F78DA">
        <w:t>model sub-grid variability</w:t>
      </w:r>
      <w:r w:rsidR="007167B9">
        <w:t xml:space="preserve"> and the bias</w:t>
      </w:r>
      <w:r>
        <w:t xml:space="preserve"> at grid scale, can be</w:t>
      </w:r>
      <w:r w:rsidR="00C11857" w:rsidRPr="008F78DA">
        <w:t xml:space="preserve"> enhanced in models with coarse resolutions</w:t>
      </w:r>
      <w:r w:rsidR="002B2EA9">
        <w:t xml:space="preserve"> </w:t>
      </w:r>
      <w:r w:rsidR="002B2EA9">
        <w:fldChar w:fldCharType="begin" w:fldLock="1"/>
      </w:r>
      <w:r w:rsidR="00B4606C">
        <w:instrText>ADDIN CSL_CITATION {"citationItems":[{"id":"ITEM-1","itemData":{"DOI":"10.1175/jhm-d-20-0308.1","author":[{"dropping-particle":"","family":"Lavers","given":"David A.","non-dropping-particle":"","parse-names":false,"suffix":""},{"dropping-particle":"","family":"Harrigan","given":"Shaun","non-dropping-particle":"","parse-names":false,"suffix":""},{"dropping-particle":"","family":"Prudhomme","given":"Christel","non-dropping-particle":"","parse-names":false,"suffix":""}],"container-title":"Journal of Hydrometeorology","id":"ITEM-1","issued":{"date-parts":[["2021"]]},"title":"Precipitation Biases in the ECMWF Integrated Forecasting System","type":"article-journal"},"uris":["http://www.mendeley.com/documents/?uuid=19adc5e5-4bed-3e74-bee6-4121244196dc"]}],"mendeley":{"formattedCitation":"(Lavers et al. 2021)","plainTextFormattedCitation":"(Lavers et al. 2021)","previouslyFormattedCitation":"(Lavers et al. 2021)"},"properties":{"noteIndex":0},"schema":"https://github.com/citation-style-language/schema/raw/master/csl-citation.json"}</w:instrText>
      </w:r>
      <w:r w:rsidR="002B2EA9">
        <w:fldChar w:fldCharType="separate"/>
      </w:r>
      <w:r w:rsidR="002B2EA9" w:rsidRPr="002B2EA9">
        <w:rPr>
          <w:noProof/>
        </w:rPr>
        <w:t>(Lavers et al. 2021)</w:t>
      </w:r>
      <w:r w:rsidR="002B2EA9">
        <w:fldChar w:fldCharType="end"/>
      </w:r>
      <w:r w:rsidR="007774BB">
        <w:t xml:space="preserve">, </w:t>
      </w:r>
      <w:r w:rsidR="00C11857" w:rsidRPr="008F78DA">
        <w:t>e.g. global or climate models</w:t>
      </w:r>
      <w:r>
        <w:t xml:space="preserve">. </w:t>
      </w:r>
      <w:r w:rsidR="00B4606C">
        <w:t>K</w:t>
      </w:r>
      <w:r w:rsidR="00C11857" w:rsidRPr="008F78DA">
        <w:t>m-scale models</w:t>
      </w:r>
      <w:r w:rsidR="004C3FC8">
        <w:t xml:space="preserve"> might</w:t>
      </w:r>
      <w:r w:rsidR="00B4606C">
        <w:t xml:space="preserve"> be able to</w:t>
      </w:r>
      <w:r w:rsidR="00795A8A">
        <w:t xml:space="preserve"> </w:t>
      </w:r>
      <w:r w:rsidR="00F53C13">
        <w:t xml:space="preserve">provide more realistic </w:t>
      </w:r>
      <w:r w:rsidR="00F53C13" w:rsidRPr="008F78DA">
        <w:t>distribution of point rainfall values</w:t>
      </w:r>
      <w:r w:rsidR="00B4606C">
        <w:t xml:space="preserve">. However, </w:t>
      </w:r>
      <w:r w:rsidR="00F53C13">
        <w:t>they might not</w:t>
      </w:r>
      <w:r w:rsidR="004C3FC8">
        <w:t xml:space="preserve"> be</w:t>
      </w:r>
      <w:r w:rsidR="00F53C13">
        <w:t xml:space="preserve"> </w:t>
      </w:r>
      <w:r w:rsidR="00836C2A">
        <w:t>more accurate when verified at specific locations</w:t>
      </w:r>
      <w:r w:rsidR="00B4606C">
        <w:t xml:space="preserve"> </w:t>
      </w:r>
      <w:r w:rsidR="00B4606C">
        <w:fldChar w:fldCharType="begin" w:fldLock="1"/>
      </w:r>
      <w:r w:rsidR="00625C7E">
        <w:instrText>ADDIN CSL_CITATION {"citationItems":[{"id":"ITEM-1","itemData":{"DOI":"https://doi.org/10.1002/met.57","author":[{"dropping-particle":"","family":"Roberts","given":"Nigel","non-dropping-particle":"","parse-names":false,"suffix":""}],"container-title":"Meteorological Applications","id":"ITEM-1","issue":"1","issued":{"date-parts":[["2008"]]},"page":"163-169","title":"Assessing the spatial and temporal variation in the skill of precipitation forecasts from an NWP model","type":"paper-conference","volume":"15"},"uris":["http://www.mendeley.com/documents/?uuid=f56def98-d2b2-3b41-a248-66ab733da02d"]}],"mendeley":{"formattedCitation":"(Roberts 2008)","plainTextFormattedCitation":"(Roberts 2008)","previouslyFormattedCitation":"(Roberts 2008)"},"properties":{"noteIndex":0},"schema":"https://github.com/citation-style-language/schema/raw/master/csl-citation.json"}</w:instrText>
      </w:r>
      <w:r w:rsidR="00B4606C">
        <w:fldChar w:fldCharType="separate"/>
      </w:r>
      <w:r w:rsidR="00B4606C" w:rsidRPr="00B4606C">
        <w:rPr>
          <w:noProof/>
        </w:rPr>
        <w:t>(Roberts 2008)</w:t>
      </w:r>
      <w:r w:rsidR="00B4606C">
        <w:fldChar w:fldCharType="end"/>
      </w:r>
      <w:r w:rsidR="007A0BA8">
        <w:t>.</w:t>
      </w:r>
      <w:r w:rsidR="009D7492">
        <w:t xml:space="preserve"> </w:t>
      </w:r>
      <w:r w:rsidR="00C31F3A">
        <w:t xml:space="preserve">Therefore, raw NWP rainfall forecasts, </w:t>
      </w:r>
      <w:r w:rsidR="00EE1B34">
        <w:t>from global or km-scale models,</w:t>
      </w:r>
      <w:r w:rsidR="00C31F3A">
        <w:t xml:space="preserve"> might benefit of statistical post-processing</w:t>
      </w:r>
      <w:r w:rsidR="00EE1B34">
        <w:t xml:space="preserve"> that </w:t>
      </w:r>
      <w:r w:rsidR="006F2691">
        <w:t xml:space="preserve">could help to address </w:t>
      </w:r>
      <w:r w:rsidR="00625C7E">
        <w:t xml:space="preserve">imperfections in the underlying prediction system </w:t>
      </w:r>
      <w:r w:rsidR="00625C7E">
        <w:fldChar w:fldCharType="begin" w:fldLock="1"/>
      </w:r>
      <w:r w:rsidR="00DF09C3">
        <w:instrText>ADDIN CSL_CITATION {"citationItems":[{"id":"ITEM-1","itemData":{"DOI":"https://doi.org/10.1175/MWR-D-16-0331.1","author":[{"dropping-particle":"","family":"Hamill","given":"Thomas M.","non-dropping-particle":"","parse-names":false,"suffix":""},{"dropping-particle":"","family":"Engle","given":"Eric","non-dropping-particle":"","parse-names":false,"suffix":""},{"dropping-particle":"","family":"Myrick","given":"David","non-dropping-particle":"","parse-names":false,"suffix":""},{"dropping-particle":"","family":"Peroutka","given":"Matthew","non-dropping-particle":"","parse-names":false,"suffix":""},{"dropping-particle":"","family":"Finan","given":"Christina","non-dropping-particle":"","parse-names":false,"suffix":""},{"dropping-particle":"","family":"Scheuerer","given":"Michael","non-dropping-particle":"","parse-names":false,"suffix":""}],"container-title":"Monthly Weather Review","id":"ITEM-1","issue":"9","issued":{"date-parts":[["2017"]]},"page":"3441-3463","title":"The U.S. National Blend of Models for Statistical Postprocessing of Probability of Precipitation and Deterministic Precipitation Amount","type":"article-journal","volume":"145"},"uris":["http://www.mendeley.com/documents/?uuid=278343f1-5523-3c85-9cb0-804e70a76332"]}],"mendeley":{"formattedCitation":"(Hamill et al. 2017)","plainTextFormattedCitation":"(Hamill et al. 2017)","previouslyFormattedCitation":"(Hamill et al. 2017)"},"properties":{"noteIndex":0},"schema":"https://github.com/citation-style-language/schema/raw/master/csl-citation.json"}</w:instrText>
      </w:r>
      <w:r w:rsidR="00625C7E">
        <w:fldChar w:fldCharType="separate"/>
      </w:r>
      <w:r w:rsidR="00625C7E" w:rsidRPr="00625C7E">
        <w:rPr>
          <w:noProof/>
        </w:rPr>
        <w:t>(Hamill et al. 2017)</w:t>
      </w:r>
      <w:r w:rsidR="00625C7E">
        <w:fldChar w:fldCharType="end"/>
      </w:r>
      <w:r w:rsidR="00625C7E">
        <w:t xml:space="preserve">. </w:t>
      </w:r>
    </w:p>
    <w:p w14:paraId="7F5872B0" w14:textId="77777777" w:rsidR="00231A9B" w:rsidRDefault="00A25057" w:rsidP="00231A9B">
      <w:r w:rsidRPr="008F78DA">
        <w:t>ecPoint is a statistical post-processing technique that provides probabilistic, bias-corrected forecasts at point scale. Different hydro-meteorological variables, from ensemble or deterministic numerical weather prediction (NWP) models, could be post-processed using this technique. ecPoint-Rainfall is the product branch of the “ecPoint family” that generates rainfall forecasts that mirror rain gauge measurements (Hewson and Pillosu 2020).</w:t>
      </w:r>
    </w:p>
    <w:p w14:paraId="15A762DF" w14:textId="1E267363" w:rsidR="00B745FA" w:rsidRPr="008F78DA" w:rsidRDefault="00B745FA" w:rsidP="00231A9B">
      <w:r w:rsidRPr="008F78DA">
        <w:t xml:space="preserve">The ecPoint technique can help to anticipate model sub-grid variability and correct model biases at grid-scale by correcting the raw rainfall forecasts at each grid-box according to the correspondent G_WT. </w:t>
      </w:r>
    </w:p>
    <w:p w14:paraId="5188CEAA" w14:textId="2C7A3EF9" w:rsidR="00B745FA" w:rsidRPr="008F78DA" w:rsidRDefault="00B745FA" w:rsidP="00B745FA">
      <w:r w:rsidRPr="008F78DA">
        <w:t>From each raw single model grid-box forecast, ecPoint creates a distribution of X equally probable point-rainfall realizations (see Fig. 1</w:t>
      </w:r>
      <w:r w:rsidR="00612EDF">
        <w:t>b</w:t>
      </w:r>
      <w:r w:rsidRPr="008F78DA">
        <w:t>). The value of X depends on available computational and storage capacity.</w:t>
      </w:r>
    </w:p>
    <w:p w14:paraId="086D3ECE" w14:textId="77777777" w:rsidR="00B745FA" w:rsidRPr="008F78DA" w:rsidRDefault="00B745FA" w:rsidP="00B745FA">
      <w:pPr>
        <w:sectPr w:rsidR="00B745FA" w:rsidRPr="008F78DA" w:rsidSect="002B4EDA">
          <w:pgSz w:w="11906" w:h="16838"/>
          <w:pgMar w:top="1418" w:right="1134" w:bottom="1134" w:left="1418" w:header="709" w:footer="709" w:gutter="0"/>
          <w:lnNumType w:countBy="1" w:restart="continuous"/>
          <w:cols w:space="708"/>
          <w:docGrid w:linePitch="360"/>
        </w:sectPr>
      </w:pPr>
    </w:p>
    <w:p w14:paraId="620F1FA7" w14:textId="77777777" w:rsidR="00B745FA" w:rsidRPr="008F78DA" w:rsidRDefault="00B745FA" w:rsidP="00B745FA">
      <w:pPr>
        <w:pStyle w:val="Heading1"/>
      </w:pPr>
      <w:bookmarkStart w:id="23" w:name="_Toc72741639"/>
      <w:r w:rsidRPr="008F78DA">
        <w:lastRenderedPageBreak/>
        <w:t>Methods</w:t>
      </w:r>
      <w:bookmarkEnd w:id="23"/>
    </w:p>
    <w:p w14:paraId="793E3A0F" w14:textId="5E000063" w:rsidR="00B745FA" w:rsidRDefault="004E598F" w:rsidP="004E598F">
      <w:pPr>
        <w:pStyle w:val="Heading2"/>
        <w:numPr>
          <w:ilvl w:val="0"/>
          <w:numId w:val="5"/>
        </w:numPr>
        <w:ind w:hanging="294"/>
      </w:pPr>
      <w:bookmarkStart w:id="24" w:name="_Toc72741640"/>
      <w:r>
        <w:t>Participants</w:t>
      </w:r>
      <w:bookmarkEnd w:id="24"/>
    </w:p>
    <w:p w14:paraId="64A5F64C" w14:textId="2633002C" w:rsidR="001E5EEF" w:rsidRPr="001E5EEF" w:rsidRDefault="009D0BC7" w:rsidP="004C59D6">
      <w:r>
        <w:t xml:space="preserve">The participants to </w:t>
      </w:r>
      <w:r w:rsidR="00077F36">
        <w:t>the pilot study on ecPoint usefulness and training</w:t>
      </w:r>
      <w:r>
        <w:t xml:space="preserve"> are </w:t>
      </w:r>
      <w:commentRangeStart w:id="25"/>
      <w:r w:rsidR="004529AA">
        <w:t xml:space="preserve">operational </w:t>
      </w:r>
      <w:r w:rsidR="00C43A98">
        <w:t xml:space="preserve">weather </w:t>
      </w:r>
      <w:r>
        <w:t xml:space="preserve">forecasters </w:t>
      </w:r>
      <w:r w:rsidR="00C43A98">
        <w:t>in two NHMSs</w:t>
      </w:r>
      <w:r w:rsidR="00824F80">
        <w:t xml:space="preserve"> (</w:t>
      </w:r>
      <w:r>
        <w:t>IMN and OMSZ</w:t>
      </w:r>
      <w:r w:rsidR="00824F80">
        <w:t>) with experience in issuing extreme weather-related</w:t>
      </w:r>
      <w:r w:rsidR="004C59D6">
        <w:t xml:space="preserve"> events</w:t>
      </w:r>
      <w:r w:rsidR="006578BF">
        <w:t>.</w:t>
      </w:r>
      <w:commentRangeEnd w:id="25"/>
      <w:r w:rsidR="000078D7">
        <w:rPr>
          <w:rStyle w:val="CommentReference"/>
        </w:rPr>
        <w:commentReference w:id="25"/>
      </w:r>
      <w:r w:rsidR="002A49BC">
        <w:t xml:space="preserve"> A</w:t>
      </w:r>
      <w:r w:rsidR="007D1EC3" w:rsidRPr="0024797D">
        <w:t xml:space="preserve"> </w:t>
      </w:r>
      <w:r w:rsidR="007D1EC3">
        <w:t>maximum of two contact people was identified at each NHMS to</w:t>
      </w:r>
      <w:r w:rsidR="004C59D6">
        <w:t xml:space="preserve"> insure as </w:t>
      </w:r>
      <w:r w:rsidR="004C59D6" w:rsidRPr="00116C6A">
        <w:t>efficient</w:t>
      </w:r>
      <w:r w:rsidR="007D1EC3">
        <w:t xml:space="preserve"> </w:t>
      </w:r>
      <w:r w:rsidR="007D1EC3" w:rsidRPr="0024797D">
        <w:t>communication</w:t>
      </w:r>
      <w:r w:rsidR="007D1EC3">
        <w:t xml:space="preserve"> </w:t>
      </w:r>
      <w:r w:rsidR="007D1EC3" w:rsidRPr="00116C6A">
        <w:t xml:space="preserve">between </w:t>
      </w:r>
      <w:r w:rsidR="009166C5">
        <w:t xml:space="preserve">the operational </w:t>
      </w:r>
      <w:r w:rsidR="007D1EC3">
        <w:t>forecasters</w:t>
      </w:r>
      <w:r w:rsidR="007D1EC3" w:rsidRPr="00116C6A">
        <w:t xml:space="preserve"> and </w:t>
      </w:r>
      <w:r w:rsidR="009166C5">
        <w:t xml:space="preserve">the </w:t>
      </w:r>
      <w:r w:rsidR="007D1EC3" w:rsidRPr="00116C6A">
        <w:t xml:space="preserve">ecPoint </w:t>
      </w:r>
      <w:r w:rsidR="007D1EC3">
        <w:t xml:space="preserve">experts. </w:t>
      </w:r>
      <w:r w:rsidR="002A49BC">
        <w:t>Such contact people will be referred as intermediaries from now on.</w:t>
      </w:r>
      <w:r>
        <w:t xml:space="preserve"> </w:t>
      </w:r>
      <w:r w:rsidR="004529AA">
        <w:t>The intermediaries we</w:t>
      </w:r>
      <w:r w:rsidR="001E5EEF">
        <w:t xml:space="preserve">re required to be operational forecasters themselves or have direct experience on the operational forecasters’ procedures and preferences when forecasting extreme </w:t>
      </w:r>
      <w:r w:rsidR="000078D7">
        <w:t xml:space="preserve">(localized) </w:t>
      </w:r>
      <w:r w:rsidR="001E5EEF">
        <w:t>rainfall events.</w:t>
      </w:r>
    </w:p>
    <w:p w14:paraId="471105B7" w14:textId="0DB44333" w:rsidR="00BD3B45" w:rsidRDefault="000E418A" w:rsidP="00C903A4">
      <w:pPr>
        <w:pStyle w:val="Heading2"/>
      </w:pPr>
      <w:r>
        <w:t xml:space="preserve"> </w:t>
      </w:r>
      <w:bookmarkStart w:id="26" w:name="_Toc72741641"/>
      <w:r>
        <w:t>Experiment design</w:t>
      </w:r>
      <w:bookmarkEnd w:id="26"/>
    </w:p>
    <w:p w14:paraId="07D8507F" w14:textId="430A7DD5" w:rsidR="00D23787" w:rsidRDefault="00E26B46" w:rsidP="00D23787">
      <w:commentRangeStart w:id="27"/>
      <w:r>
        <w:t>The data was collected through a 2-step experiment design (</w:t>
      </w:r>
      <w:r w:rsidR="00C903A4">
        <w:t xml:space="preserve">see </w:t>
      </w:r>
      <w:r>
        <w:t xml:space="preserve">flowchart in </w:t>
      </w:r>
      <w:r>
        <w:fldChar w:fldCharType="begin"/>
      </w:r>
      <w:r>
        <w:instrText xml:space="preserve"> REF _Ref65057147 \h </w:instrText>
      </w:r>
      <w:r>
        <w:fldChar w:fldCharType="separate"/>
      </w:r>
      <w:r w:rsidR="007E6687">
        <w:t xml:space="preserve">Fig. </w:t>
      </w:r>
      <w:r w:rsidR="007E6687">
        <w:rPr>
          <w:noProof/>
        </w:rPr>
        <w:t>2</w:t>
      </w:r>
      <w:r>
        <w:fldChar w:fldCharType="end"/>
      </w:r>
      <w:r>
        <w:t xml:space="preserve">), </w:t>
      </w:r>
      <w:r w:rsidR="00D23787">
        <w:t xml:space="preserve">run in two consecutive phases: a “real-time” and an “offline” phase. </w:t>
      </w:r>
      <w:commentRangeEnd w:id="27"/>
      <w:r w:rsidR="00FE2F9C">
        <w:rPr>
          <w:rStyle w:val="CommentReference"/>
        </w:rPr>
        <w:commentReference w:id="27"/>
      </w:r>
    </w:p>
    <w:p w14:paraId="34A594EE" w14:textId="4FA3587D" w:rsidR="00142813" w:rsidRPr="001725A7" w:rsidRDefault="00142813" w:rsidP="00142813">
      <w:pPr>
        <w:rPr>
          <w:highlight w:val="cyan"/>
        </w:rPr>
      </w:pPr>
      <w:commentRangeStart w:id="28"/>
      <w:commentRangeStart w:id="29"/>
      <w:commentRangeStart w:id="30"/>
      <w:r w:rsidRPr="001725A7">
        <w:rPr>
          <w:highlight w:val="cyan"/>
        </w:rPr>
        <w:t xml:space="preserve">The aim of the “real-time” phase was to collect forecasters’ feedback on aspects that are important if a product is meant to be used operationally, such as the ecPoint-Rainfall performance and perceived usefulness, crucially under real-time operational constraints. </w:t>
      </w:r>
      <w:commentRangeStart w:id="31"/>
      <w:r w:rsidRPr="001725A7">
        <w:rPr>
          <w:highlight w:val="cyan"/>
        </w:rPr>
        <w:t xml:space="preserve">Moreover, this phase also aimed </w:t>
      </w:r>
      <w:commentRangeEnd w:id="31"/>
      <w:r w:rsidRPr="001725A7">
        <w:rPr>
          <w:rStyle w:val="CommentReference"/>
          <w:highlight w:val="cyan"/>
        </w:rPr>
        <w:commentReference w:id="31"/>
      </w:r>
      <w:r w:rsidRPr="001725A7">
        <w:rPr>
          <w:highlight w:val="cyan"/>
        </w:rPr>
        <w:t xml:space="preserve">to collect information on technical aspects such as forecasters were not familiar with probabilistic forecasts, </w:t>
      </w:r>
      <w:commentRangeStart w:id="32"/>
      <w:r w:rsidRPr="001725A7">
        <w:rPr>
          <w:highlight w:val="cyan"/>
        </w:rPr>
        <w:t>so they preferred to keep look</w:t>
      </w:r>
      <w:r w:rsidR="00171860" w:rsidRPr="001725A7">
        <w:rPr>
          <w:highlight w:val="cyan"/>
        </w:rPr>
        <w:t>ing</w:t>
      </w:r>
      <w:r w:rsidRPr="001725A7">
        <w:rPr>
          <w:highlight w:val="cyan"/>
        </w:rPr>
        <w:t xml:space="preserve"> at deterministic outputs</w:t>
      </w:r>
      <w:commentRangeEnd w:id="32"/>
      <w:r w:rsidRPr="001725A7">
        <w:rPr>
          <w:rStyle w:val="CommentReference"/>
          <w:highlight w:val="cyan"/>
        </w:rPr>
        <w:commentReference w:id="32"/>
      </w:r>
      <w:r w:rsidRPr="001725A7">
        <w:rPr>
          <w:highlight w:val="cyan"/>
        </w:rPr>
        <w:t xml:space="preserve">; </w:t>
      </w:r>
      <w:commentRangeStart w:id="33"/>
      <w:r w:rsidRPr="001725A7">
        <w:rPr>
          <w:highlight w:val="cyan"/>
        </w:rPr>
        <w:t>there were little or no resources to introduce the new forecasts in the NHMSs’ operational forecasting systems; it was initially challenging to manage the big amounts of data delivered daily by the ecPoint system</w:t>
      </w:r>
      <w:commentRangeEnd w:id="33"/>
      <w:r w:rsidRPr="001725A7">
        <w:rPr>
          <w:rStyle w:val="CommentReference"/>
          <w:highlight w:val="cyan"/>
        </w:rPr>
        <w:commentReference w:id="33"/>
      </w:r>
      <w:r w:rsidRPr="001725A7">
        <w:rPr>
          <w:highlight w:val="cyan"/>
        </w:rPr>
        <w:t>.</w:t>
      </w:r>
    </w:p>
    <w:p w14:paraId="4F4F5077" w14:textId="77777777" w:rsidR="00142813" w:rsidRDefault="00142813" w:rsidP="00142813">
      <w:commentRangeStart w:id="34"/>
      <w:r w:rsidRPr="001725A7">
        <w:rPr>
          <w:highlight w:val="cyan"/>
        </w:rPr>
        <w:t xml:space="preserve">The aim of the “offline” phase was to bring together the reflections of the participants and the ecPoint developers on the performance and perceived usefulness of ecPoint-Rainfall forecasts, but especially reflections on how to improve ecPoint-Rainfall guidelines to help the adoption </w:t>
      </w:r>
      <w:r w:rsidRPr="001725A7">
        <w:rPr>
          <w:highlight w:val="cyan"/>
        </w:rPr>
        <w:lastRenderedPageBreak/>
        <w:t>process of the forecasts in the NHMSs’ operational environments. The analysis in this phase was not carried out under real-time constrain</w:t>
      </w:r>
      <w:commentRangeEnd w:id="34"/>
      <w:r w:rsidRPr="001725A7">
        <w:rPr>
          <w:rStyle w:val="CommentReference"/>
          <w:highlight w:val="cyan"/>
        </w:rPr>
        <w:commentReference w:id="34"/>
      </w:r>
      <w:r w:rsidRPr="001725A7">
        <w:rPr>
          <w:highlight w:val="cyan"/>
        </w:rPr>
        <w:t>ts.</w:t>
      </w:r>
      <w:commentRangeEnd w:id="28"/>
      <w:r w:rsidRPr="001725A7">
        <w:rPr>
          <w:highlight w:val="cyan"/>
        </w:rPr>
        <w:commentReference w:id="28"/>
      </w:r>
      <w:commentRangeEnd w:id="29"/>
      <w:r w:rsidRPr="001725A7">
        <w:rPr>
          <w:rStyle w:val="CommentReference"/>
          <w:highlight w:val="cyan"/>
        </w:rPr>
        <w:commentReference w:id="29"/>
      </w:r>
      <w:commentRangeEnd w:id="30"/>
      <w:r w:rsidRPr="001725A7">
        <w:rPr>
          <w:rStyle w:val="CommentReference"/>
          <w:highlight w:val="cyan"/>
        </w:rPr>
        <w:commentReference w:id="30"/>
      </w:r>
    </w:p>
    <w:p w14:paraId="09B827BD" w14:textId="7914F098" w:rsidR="001A0EE9" w:rsidRDefault="001A0EE9" w:rsidP="0029761F">
      <w:pPr>
        <w:pStyle w:val="Heading3"/>
        <w:numPr>
          <w:ilvl w:val="0"/>
          <w:numId w:val="20"/>
        </w:numPr>
        <w:ind w:hanging="11"/>
      </w:pPr>
      <w:bookmarkStart w:id="35" w:name="_Toc72741642"/>
      <w:r>
        <w:t>“Real-time” phase</w:t>
      </w:r>
      <w:bookmarkEnd w:id="35"/>
    </w:p>
    <w:p w14:paraId="4E9971D4" w14:textId="19733293" w:rsidR="0087583F" w:rsidRPr="007B0821" w:rsidRDefault="009C619F" w:rsidP="00893956">
      <w:pPr>
        <w:rPr>
          <w:highlight w:val="cyan"/>
        </w:rPr>
      </w:pPr>
      <w:commentRangeStart w:id="36"/>
      <w:r w:rsidRPr="007B0821">
        <w:rPr>
          <w:highlight w:val="cyan"/>
        </w:rPr>
        <w:t xml:space="preserve">The “real-time” </w:t>
      </w:r>
      <w:commentRangeEnd w:id="36"/>
      <w:r w:rsidRPr="007B0821">
        <w:rPr>
          <w:rStyle w:val="CommentReference"/>
          <w:highlight w:val="cyan"/>
        </w:rPr>
        <w:commentReference w:id="36"/>
      </w:r>
      <w:r w:rsidR="00DB4CC2" w:rsidRPr="007B0821">
        <w:rPr>
          <w:highlight w:val="cyan"/>
        </w:rPr>
        <w:t>phase</w:t>
      </w:r>
      <w:r w:rsidR="00E40818" w:rsidRPr="007B0821">
        <w:rPr>
          <w:highlight w:val="cyan"/>
        </w:rPr>
        <w:t xml:space="preserve"> </w:t>
      </w:r>
      <w:r w:rsidR="00DB4CC2" w:rsidRPr="007B0821">
        <w:rPr>
          <w:highlight w:val="cyan"/>
        </w:rPr>
        <w:t>started</w:t>
      </w:r>
      <w:r w:rsidR="00AF2168" w:rsidRPr="007B0821">
        <w:rPr>
          <w:highlight w:val="cyan"/>
        </w:rPr>
        <w:t xml:space="preserve"> by</w:t>
      </w:r>
      <w:r w:rsidR="00DB4CC2" w:rsidRPr="007B0821">
        <w:rPr>
          <w:highlight w:val="cyan"/>
        </w:rPr>
        <w:t xml:space="preserve"> sending</w:t>
      </w:r>
      <w:r w:rsidR="00331962" w:rsidRPr="007B0821">
        <w:rPr>
          <w:highlight w:val="cyan"/>
        </w:rPr>
        <w:t xml:space="preserve"> via file transfer protocol (ftp)</w:t>
      </w:r>
      <w:r w:rsidR="00B94673" w:rsidRPr="007B0821">
        <w:rPr>
          <w:highlight w:val="cyan"/>
        </w:rPr>
        <w:t>, for 12 months,</w:t>
      </w:r>
      <w:r w:rsidR="00331962" w:rsidRPr="007B0821">
        <w:rPr>
          <w:highlight w:val="cyan"/>
        </w:rPr>
        <w:t xml:space="preserve"> </w:t>
      </w:r>
      <w:r w:rsidR="00B94673" w:rsidRPr="007B0821">
        <w:rPr>
          <w:highlight w:val="cyan"/>
        </w:rPr>
        <w:t>real-time</w:t>
      </w:r>
      <w:r w:rsidR="00DB4CC2" w:rsidRPr="007B0821">
        <w:rPr>
          <w:highlight w:val="cyan"/>
        </w:rPr>
        <w:t xml:space="preserve"> ecPoint-Rainfall forecasts to the </w:t>
      </w:r>
      <w:r w:rsidR="00F178A5" w:rsidRPr="007B0821">
        <w:rPr>
          <w:highlight w:val="cyan"/>
        </w:rPr>
        <w:t>NMHSs</w:t>
      </w:r>
      <w:r w:rsidR="0087583F" w:rsidRPr="007B0821">
        <w:rPr>
          <w:highlight w:val="cyan"/>
        </w:rPr>
        <w:t xml:space="preserve">. </w:t>
      </w:r>
      <w:r w:rsidR="009D0B6E" w:rsidRPr="007B0821">
        <w:rPr>
          <w:highlight w:val="cyan"/>
        </w:rPr>
        <w:t>All participants received the same information</w:t>
      </w:r>
      <w:r w:rsidR="00864EA1" w:rsidRPr="007B0821">
        <w:rPr>
          <w:highlight w:val="cyan"/>
        </w:rPr>
        <w:t xml:space="preserve"> </w:t>
      </w:r>
      <w:r w:rsidR="0087583F" w:rsidRPr="007B0821">
        <w:rPr>
          <w:highlight w:val="cyan"/>
        </w:rPr>
        <w:t>(e.g. files formats, runs, lead times)</w:t>
      </w:r>
      <w:r w:rsidR="00864EA1" w:rsidRPr="007B0821">
        <w:rPr>
          <w:highlight w:val="cyan"/>
        </w:rPr>
        <w:t xml:space="preserve"> but for their region of interest only (see </w:t>
      </w:r>
      <w:r w:rsidR="00864EA1" w:rsidRPr="007B0821">
        <w:rPr>
          <w:highlight w:val="cyan"/>
        </w:rPr>
        <w:fldChar w:fldCharType="begin"/>
      </w:r>
      <w:r w:rsidR="00864EA1" w:rsidRPr="007B0821">
        <w:rPr>
          <w:highlight w:val="cyan"/>
        </w:rPr>
        <w:instrText xml:space="preserve"> REF _Ref64528370 \h </w:instrText>
      </w:r>
      <w:r w:rsidR="00864EA1" w:rsidRPr="007B0821">
        <w:rPr>
          <w:highlight w:val="cyan"/>
        </w:rPr>
      </w:r>
      <w:r w:rsidR="007B0821">
        <w:rPr>
          <w:highlight w:val="cyan"/>
        </w:rPr>
        <w:instrText xml:space="preserve"> \* MERGEFORMAT </w:instrText>
      </w:r>
      <w:r w:rsidR="00864EA1" w:rsidRPr="007B0821">
        <w:rPr>
          <w:highlight w:val="cyan"/>
        </w:rPr>
        <w:fldChar w:fldCharType="separate"/>
      </w:r>
      <w:r w:rsidR="007E6687" w:rsidRPr="007B0821">
        <w:rPr>
          <w:highlight w:val="cyan"/>
        </w:rPr>
        <w:t xml:space="preserve">Table </w:t>
      </w:r>
      <w:r w:rsidR="007E6687" w:rsidRPr="007B0821">
        <w:rPr>
          <w:noProof/>
          <w:highlight w:val="cyan"/>
        </w:rPr>
        <w:t>1</w:t>
      </w:r>
      <w:r w:rsidR="00864EA1" w:rsidRPr="007B0821">
        <w:rPr>
          <w:highlight w:val="cyan"/>
        </w:rPr>
        <w:fldChar w:fldCharType="end"/>
      </w:r>
      <w:r w:rsidR="00864EA1" w:rsidRPr="007B0821">
        <w:rPr>
          <w:highlight w:val="cyan"/>
        </w:rPr>
        <w:t>).</w:t>
      </w:r>
      <w:r w:rsidR="00C3528E" w:rsidRPr="007B0821">
        <w:rPr>
          <w:highlight w:val="cyan"/>
        </w:rPr>
        <w:t xml:space="preserve"> </w:t>
      </w:r>
      <w:r w:rsidR="00DA6BFA" w:rsidRPr="007B0821">
        <w:rPr>
          <w:highlight w:val="cyan"/>
        </w:rPr>
        <w:t>The participants modif</w:t>
      </w:r>
      <w:r w:rsidR="00E7625A" w:rsidRPr="007B0821">
        <w:rPr>
          <w:highlight w:val="cyan"/>
        </w:rPr>
        <w:t>ied</w:t>
      </w:r>
      <w:r w:rsidR="00DA6BFA" w:rsidRPr="007B0821">
        <w:rPr>
          <w:highlight w:val="cyan"/>
        </w:rPr>
        <w:t xml:space="preserve"> themselves the files’ orig</w:t>
      </w:r>
      <w:r w:rsidR="000D5583" w:rsidRPr="007B0821">
        <w:rPr>
          <w:highlight w:val="cyan"/>
        </w:rPr>
        <w:t>inal</w:t>
      </w:r>
      <w:r w:rsidR="00DA6BFA" w:rsidRPr="007B0821">
        <w:rPr>
          <w:highlight w:val="cyan"/>
        </w:rPr>
        <w:t xml:space="preserve"> format</w:t>
      </w:r>
      <w:r w:rsidR="000D5583" w:rsidRPr="007B0821">
        <w:rPr>
          <w:highlight w:val="cyan"/>
        </w:rPr>
        <w:t xml:space="preserve"> (</w:t>
      </w:r>
      <w:r w:rsidR="00331962" w:rsidRPr="007B0821">
        <w:rPr>
          <w:highlight w:val="cyan"/>
        </w:rPr>
        <w:t>gridded binary, grib</w:t>
      </w:r>
      <w:r w:rsidR="000D5583" w:rsidRPr="007B0821">
        <w:rPr>
          <w:highlight w:val="cyan"/>
        </w:rPr>
        <w:t>)</w:t>
      </w:r>
      <w:r w:rsidR="00DA6BFA" w:rsidRPr="007B0821">
        <w:rPr>
          <w:highlight w:val="cyan"/>
        </w:rPr>
        <w:t xml:space="preserve"> if they were not compatible with their operational systems. </w:t>
      </w:r>
    </w:p>
    <w:p w14:paraId="617E452A" w14:textId="7367E819" w:rsidR="00E77E3B" w:rsidRPr="007B0821" w:rsidRDefault="00AF7083" w:rsidP="00930AE4">
      <w:pPr>
        <w:rPr>
          <w:highlight w:val="cyan"/>
        </w:rPr>
      </w:pPr>
      <w:r w:rsidRPr="007B0821">
        <w:rPr>
          <w:highlight w:val="cyan"/>
        </w:rPr>
        <w:t>T</w:t>
      </w:r>
      <w:r w:rsidR="00D84357" w:rsidRPr="007B0821">
        <w:rPr>
          <w:highlight w:val="cyan"/>
        </w:rPr>
        <w:t>raining</w:t>
      </w:r>
      <w:r w:rsidR="00350A45" w:rsidRPr="007B0821">
        <w:rPr>
          <w:highlight w:val="cyan"/>
        </w:rPr>
        <w:t xml:space="preserve"> material</w:t>
      </w:r>
      <w:r w:rsidR="00D84357" w:rsidRPr="007B0821">
        <w:rPr>
          <w:highlight w:val="cyan"/>
        </w:rPr>
        <w:t xml:space="preserve"> on </w:t>
      </w:r>
      <w:r w:rsidR="00350A45" w:rsidRPr="007B0821">
        <w:rPr>
          <w:highlight w:val="cyan"/>
        </w:rPr>
        <w:t xml:space="preserve">the ecPoint methodology and the </w:t>
      </w:r>
      <w:r w:rsidR="00D84357" w:rsidRPr="007B0821">
        <w:rPr>
          <w:highlight w:val="cyan"/>
        </w:rPr>
        <w:t>ecPoint-Rainfall</w:t>
      </w:r>
      <w:r w:rsidR="00E77E3B" w:rsidRPr="007B0821">
        <w:rPr>
          <w:highlight w:val="cyan"/>
        </w:rPr>
        <w:t xml:space="preserve"> </w:t>
      </w:r>
      <w:r w:rsidR="00350A45" w:rsidRPr="007B0821">
        <w:rPr>
          <w:highlight w:val="cyan"/>
        </w:rPr>
        <w:t>product</w:t>
      </w:r>
      <w:r w:rsidR="00D84357" w:rsidRPr="007B0821">
        <w:rPr>
          <w:highlight w:val="cyan"/>
        </w:rPr>
        <w:t xml:space="preserve"> was </w:t>
      </w:r>
      <w:r w:rsidR="00E77E3B" w:rsidRPr="007B0821">
        <w:rPr>
          <w:highlight w:val="cyan"/>
        </w:rPr>
        <w:t>supplied</w:t>
      </w:r>
      <w:r w:rsidR="00D84357" w:rsidRPr="007B0821">
        <w:rPr>
          <w:highlight w:val="cyan"/>
        </w:rPr>
        <w:t xml:space="preserve"> to the intermediaries</w:t>
      </w:r>
      <w:r w:rsidR="006841E8" w:rsidRPr="007B0821">
        <w:rPr>
          <w:highlight w:val="cyan"/>
        </w:rPr>
        <w:t xml:space="preserve"> (see</w:t>
      </w:r>
      <w:r w:rsidR="00AD6B2B" w:rsidRPr="007B0821">
        <w:rPr>
          <w:highlight w:val="cyan"/>
        </w:rPr>
        <w:t xml:space="preserve"> </w:t>
      </w:r>
      <w:r w:rsidR="00C805F0" w:rsidRPr="007B0821">
        <w:rPr>
          <w:szCs w:val="24"/>
          <w:highlight w:val="cyan"/>
        </w:rPr>
        <w:fldChar w:fldCharType="begin"/>
      </w:r>
      <w:r w:rsidR="00C805F0" w:rsidRPr="007B0821">
        <w:rPr>
          <w:highlight w:val="cyan"/>
        </w:rPr>
        <w:instrText xml:space="preserve"> REF _Ref69623522 \h </w:instrText>
      </w:r>
      <w:r w:rsidR="00C805F0" w:rsidRPr="007B0821">
        <w:rPr>
          <w:szCs w:val="24"/>
          <w:highlight w:val="cyan"/>
        </w:rPr>
      </w:r>
      <w:r w:rsidR="007B0821">
        <w:rPr>
          <w:szCs w:val="24"/>
          <w:highlight w:val="cyan"/>
        </w:rPr>
        <w:instrText xml:space="preserve"> \* MERGEFORMAT </w:instrText>
      </w:r>
      <w:r w:rsidR="00C805F0" w:rsidRPr="007B0821">
        <w:rPr>
          <w:szCs w:val="24"/>
          <w:highlight w:val="cyan"/>
        </w:rPr>
        <w:fldChar w:fldCharType="separate"/>
      </w:r>
      <w:r w:rsidR="007E6687" w:rsidRPr="007B0821">
        <w:rPr>
          <w:highlight w:val="cyan"/>
        </w:rPr>
        <w:t xml:space="preserve">Table </w:t>
      </w:r>
      <w:r w:rsidR="007E6687" w:rsidRPr="007B0821">
        <w:rPr>
          <w:noProof/>
          <w:highlight w:val="cyan"/>
        </w:rPr>
        <w:t>2</w:t>
      </w:r>
      <w:r w:rsidR="00C805F0" w:rsidRPr="007B0821">
        <w:rPr>
          <w:szCs w:val="24"/>
          <w:highlight w:val="cyan"/>
        </w:rPr>
        <w:fldChar w:fldCharType="end"/>
      </w:r>
      <w:r w:rsidR="006841E8" w:rsidRPr="007B0821">
        <w:rPr>
          <w:szCs w:val="24"/>
          <w:highlight w:val="cyan"/>
        </w:rPr>
        <w:t>)</w:t>
      </w:r>
      <w:r w:rsidR="00C805F0" w:rsidRPr="007B0821">
        <w:rPr>
          <w:szCs w:val="24"/>
          <w:highlight w:val="cyan"/>
        </w:rPr>
        <w:t xml:space="preserve">. </w:t>
      </w:r>
      <w:r w:rsidR="00E77E3B" w:rsidRPr="007B0821">
        <w:rPr>
          <w:highlight w:val="cyan"/>
        </w:rPr>
        <w:t xml:space="preserve">The training </w:t>
      </w:r>
      <w:r w:rsidR="00D22DDA" w:rsidRPr="007B0821">
        <w:rPr>
          <w:highlight w:val="cyan"/>
        </w:rPr>
        <w:t>included</w:t>
      </w:r>
      <w:r w:rsidR="00E77E3B" w:rsidRPr="007B0821">
        <w:rPr>
          <w:highlight w:val="cyan"/>
        </w:rPr>
        <w:t xml:space="preserve"> </w:t>
      </w:r>
      <w:r w:rsidR="003D1A04" w:rsidRPr="007B0821">
        <w:rPr>
          <w:highlight w:val="cyan"/>
        </w:rPr>
        <w:t xml:space="preserve">(1) </w:t>
      </w:r>
      <w:r w:rsidR="00AD6B2B" w:rsidRPr="007B0821">
        <w:rPr>
          <w:highlight w:val="cyan"/>
        </w:rPr>
        <w:t xml:space="preserve">links to </w:t>
      </w:r>
      <w:r w:rsidR="00E77E3B" w:rsidRPr="007B0821">
        <w:rPr>
          <w:highlight w:val="cyan"/>
        </w:rPr>
        <w:t>ECMWF Newsletters</w:t>
      </w:r>
      <w:r w:rsidR="008B30B3" w:rsidRPr="007B0821">
        <w:rPr>
          <w:highlight w:val="cyan"/>
        </w:rPr>
        <w:t xml:space="preserve"> </w:t>
      </w:r>
      <w:r w:rsidR="003D1A04" w:rsidRPr="007B0821">
        <w:rPr>
          <w:highlight w:val="cyan"/>
        </w:rPr>
        <w:t xml:space="preserve">articles published </w:t>
      </w:r>
      <w:r w:rsidR="00924253" w:rsidRPr="007B0821">
        <w:rPr>
          <w:highlight w:val="cyan"/>
        </w:rPr>
        <w:t>up to the date of the experiment start (in 2018)</w:t>
      </w:r>
      <w:r w:rsidR="00930AE4" w:rsidRPr="007B0821">
        <w:rPr>
          <w:highlight w:val="cyan"/>
        </w:rPr>
        <w:t xml:space="preserve"> </w:t>
      </w:r>
      <w:r w:rsidR="00FC60D0" w:rsidRPr="007B0821">
        <w:rPr>
          <w:highlight w:val="cyan"/>
        </w:rPr>
        <w:t>to explain the scientific developments of the ecPoint methodology and the ecPoint-Rainfall products</w:t>
      </w:r>
      <w:r w:rsidR="00350A45" w:rsidRPr="007B0821">
        <w:rPr>
          <w:highlight w:val="cyan"/>
        </w:rPr>
        <w:t>,</w:t>
      </w:r>
      <w:r w:rsidR="00FC60D0" w:rsidRPr="007B0821">
        <w:rPr>
          <w:highlight w:val="cyan"/>
        </w:rPr>
        <w:t xml:space="preserve"> </w:t>
      </w:r>
      <w:r w:rsidR="003D1A04" w:rsidRPr="007B0821">
        <w:rPr>
          <w:highlight w:val="cyan"/>
        </w:rPr>
        <w:t xml:space="preserve">and (2) especially </w:t>
      </w:r>
      <w:r w:rsidR="00AD6B2B" w:rsidRPr="007B0821">
        <w:rPr>
          <w:highlight w:val="cyan"/>
        </w:rPr>
        <w:t>created material</w:t>
      </w:r>
      <w:r w:rsidR="003D1A04" w:rsidRPr="007B0821">
        <w:rPr>
          <w:highlight w:val="cyan"/>
        </w:rPr>
        <w:t xml:space="preserve"> describing the structure of the ecPoint-Rainfall forecasts</w:t>
      </w:r>
      <w:r w:rsidR="00E77E3B" w:rsidRPr="007B0821">
        <w:rPr>
          <w:highlight w:val="cyan"/>
        </w:rPr>
        <w:t>.</w:t>
      </w:r>
      <w:r w:rsidR="003D1A04" w:rsidRPr="007B0821">
        <w:rPr>
          <w:highlight w:val="cyan"/>
        </w:rPr>
        <w:t xml:space="preserve"> </w:t>
      </w:r>
      <w:r w:rsidR="00350A45" w:rsidRPr="007B0821">
        <w:rPr>
          <w:highlight w:val="cyan"/>
        </w:rPr>
        <w:t>The</w:t>
      </w:r>
      <w:r w:rsidR="00E77E3B" w:rsidRPr="007B0821">
        <w:rPr>
          <w:highlight w:val="cyan"/>
        </w:rPr>
        <w:t xml:space="preserve"> intermediaries</w:t>
      </w:r>
      <w:r w:rsidR="00350A45" w:rsidRPr="007B0821">
        <w:rPr>
          <w:highlight w:val="cyan"/>
        </w:rPr>
        <w:t xml:space="preserve"> were finally encouraged to ask questions to the ecPoint experts about the training material and do so via email</w:t>
      </w:r>
      <w:r w:rsidR="00E77E3B" w:rsidRPr="007B0821">
        <w:rPr>
          <w:highlight w:val="cyan"/>
        </w:rPr>
        <w:t xml:space="preserve">. </w:t>
      </w:r>
      <w:commentRangeStart w:id="37"/>
      <w:commentRangeStart w:id="38"/>
      <w:r w:rsidR="00E77E3B" w:rsidRPr="007B0821">
        <w:rPr>
          <w:highlight w:val="cyan"/>
        </w:rPr>
        <w:t>Th</w:t>
      </w:r>
      <w:r w:rsidR="00350A45" w:rsidRPr="007B0821">
        <w:rPr>
          <w:highlight w:val="cyan"/>
        </w:rPr>
        <w:t>is</w:t>
      </w:r>
      <w:r w:rsidR="00E77E3B" w:rsidRPr="007B0821">
        <w:rPr>
          <w:highlight w:val="cyan"/>
        </w:rPr>
        <w:t xml:space="preserve"> “email-exchange” approach</w:t>
      </w:r>
      <w:r w:rsidR="00FC370D" w:rsidRPr="007B0821">
        <w:rPr>
          <w:highlight w:val="cyan"/>
        </w:rPr>
        <w:t xml:space="preserve"> </w:t>
      </w:r>
      <w:r w:rsidR="00E77E3B" w:rsidRPr="007B0821">
        <w:rPr>
          <w:highlight w:val="cyan"/>
        </w:rPr>
        <w:t>is consistent with how the bulk of</w:t>
      </w:r>
      <w:r w:rsidR="00EF6E9F" w:rsidRPr="007B0821">
        <w:rPr>
          <w:highlight w:val="cyan"/>
        </w:rPr>
        <w:t xml:space="preserve"> U</w:t>
      </w:r>
      <w:r w:rsidR="00E77E3B" w:rsidRPr="007B0821">
        <w:rPr>
          <w:highlight w:val="cyan"/>
        </w:rPr>
        <w:t xml:space="preserve">ser </w:t>
      </w:r>
      <w:r w:rsidR="00EF6E9F" w:rsidRPr="007B0821">
        <w:rPr>
          <w:highlight w:val="cyan"/>
        </w:rPr>
        <w:t>S</w:t>
      </w:r>
      <w:r w:rsidR="00E77E3B" w:rsidRPr="007B0821">
        <w:rPr>
          <w:highlight w:val="cyan"/>
        </w:rPr>
        <w:t xml:space="preserve">upport </w:t>
      </w:r>
      <w:r w:rsidR="00EF6E9F" w:rsidRPr="007B0821">
        <w:rPr>
          <w:highlight w:val="cyan"/>
        </w:rPr>
        <w:t xml:space="preserve">functions </w:t>
      </w:r>
      <w:r w:rsidR="00E77E3B" w:rsidRPr="007B0821">
        <w:rPr>
          <w:highlight w:val="cyan"/>
        </w:rPr>
        <w:t>at ECMWF</w:t>
      </w:r>
      <w:r w:rsidR="00217E97" w:rsidRPr="007B0821">
        <w:rPr>
          <w:highlight w:val="cyan"/>
        </w:rPr>
        <w:t xml:space="preserve">. </w:t>
      </w:r>
      <w:r w:rsidR="00EF6E9F" w:rsidRPr="007B0821">
        <w:rPr>
          <w:highlight w:val="cyan"/>
        </w:rPr>
        <w:t xml:space="preserve">Direct </w:t>
      </w:r>
      <w:r w:rsidR="00350A45" w:rsidRPr="007B0821">
        <w:rPr>
          <w:highlight w:val="cyan"/>
        </w:rPr>
        <w:t>contact</w:t>
      </w:r>
      <w:r w:rsidR="00EF6E9F" w:rsidRPr="007B0821">
        <w:rPr>
          <w:highlight w:val="cyan"/>
        </w:rPr>
        <w:t xml:space="preserve"> </w:t>
      </w:r>
      <w:r w:rsidR="00350A45" w:rsidRPr="007B0821">
        <w:rPr>
          <w:highlight w:val="cyan"/>
        </w:rPr>
        <w:t xml:space="preserve">with </w:t>
      </w:r>
      <w:r w:rsidR="00EF6E9F" w:rsidRPr="007B0821">
        <w:rPr>
          <w:highlight w:val="cyan"/>
        </w:rPr>
        <w:t xml:space="preserve">product </w:t>
      </w:r>
      <w:r w:rsidR="00350A45" w:rsidRPr="007B0821">
        <w:rPr>
          <w:highlight w:val="cyan"/>
        </w:rPr>
        <w:t xml:space="preserve">developers is also consistent with how support is provided at ECMWF </w:t>
      </w:r>
      <w:r w:rsidR="00217E97" w:rsidRPr="007B0821">
        <w:rPr>
          <w:highlight w:val="cyan"/>
        </w:rPr>
        <w:t>in case of</w:t>
      </w:r>
      <w:r w:rsidR="00E77E3B" w:rsidRPr="007B0821">
        <w:rPr>
          <w:highlight w:val="cyan"/>
        </w:rPr>
        <w:t xml:space="preserve"> new products</w:t>
      </w:r>
      <w:r w:rsidR="00350A45" w:rsidRPr="007B0821">
        <w:rPr>
          <w:highlight w:val="cyan"/>
        </w:rPr>
        <w:t>. T</w:t>
      </w:r>
      <w:r w:rsidR="00E77E3B" w:rsidRPr="007B0821">
        <w:rPr>
          <w:highlight w:val="cyan"/>
        </w:rPr>
        <w:t>he developers</w:t>
      </w:r>
      <w:r w:rsidR="00EF6E9F" w:rsidRPr="007B0821">
        <w:rPr>
          <w:highlight w:val="cyan"/>
        </w:rPr>
        <w:t xml:space="preserve">, </w:t>
      </w:r>
      <w:r w:rsidR="00FC370D" w:rsidRPr="007B0821">
        <w:rPr>
          <w:highlight w:val="cyan"/>
        </w:rPr>
        <w:t xml:space="preserve">and not the </w:t>
      </w:r>
      <w:r w:rsidR="00EF6E9F" w:rsidRPr="007B0821">
        <w:rPr>
          <w:highlight w:val="cyan"/>
        </w:rPr>
        <w:t>U</w:t>
      </w:r>
      <w:r w:rsidR="00FC370D" w:rsidRPr="007B0821">
        <w:rPr>
          <w:highlight w:val="cyan"/>
        </w:rPr>
        <w:t xml:space="preserve">ser </w:t>
      </w:r>
      <w:r w:rsidR="00EF6E9F" w:rsidRPr="007B0821">
        <w:rPr>
          <w:highlight w:val="cyan"/>
        </w:rPr>
        <w:t>S</w:t>
      </w:r>
      <w:r w:rsidR="00FC370D" w:rsidRPr="007B0821">
        <w:rPr>
          <w:highlight w:val="cyan"/>
        </w:rPr>
        <w:t>upport,</w:t>
      </w:r>
      <w:r w:rsidR="00217E97" w:rsidRPr="007B0821">
        <w:rPr>
          <w:highlight w:val="cyan"/>
        </w:rPr>
        <w:t xml:space="preserve"> </w:t>
      </w:r>
      <w:r w:rsidR="00E77E3B" w:rsidRPr="007B0821">
        <w:rPr>
          <w:highlight w:val="cyan"/>
        </w:rPr>
        <w:t xml:space="preserve">are </w:t>
      </w:r>
      <w:r w:rsidR="00350A45" w:rsidRPr="007B0821">
        <w:rPr>
          <w:highlight w:val="cyan"/>
        </w:rPr>
        <w:t xml:space="preserve">indeed </w:t>
      </w:r>
      <w:r w:rsidR="00E77E3B" w:rsidRPr="007B0821">
        <w:rPr>
          <w:highlight w:val="cyan"/>
        </w:rPr>
        <w:t xml:space="preserve">the main responsible for </w:t>
      </w:r>
      <w:r w:rsidR="00217E97" w:rsidRPr="007B0821">
        <w:rPr>
          <w:highlight w:val="cyan"/>
        </w:rPr>
        <w:t>dealing</w:t>
      </w:r>
      <w:r w:rsidR="00E77E3B" w:rsidRPr="007B0821">
        <w:rPr>
          <w:highlight w:val="cyan"/>
        </w:rPr>
        <w:t xml:space="preserve"> with</w:t>
      </w:r>
      <w:r w:rsidR="00217E97" w:rsidRPr="007B0821">
        <w:rPr>
          <w:highlight w:val="cyan"/>
        </w:rPr>
        <w:t xml:space="preserve"> questions from</w:t>
      </w:r>
      <w:r w:rsidR="00E77E3B" w:rsidRPr="007B0821">
        <w:rPr>
          <w:highlight w:val="cyan"/>
        </w:rPr>
        <w:t xml:space="preserve"> users.</w:t>
      </w:r>
      <w:commentRangeEnd w:id="37"/>
      <w:r w:rsidR="00E77E3B" w:rsidRPr="007B0821">
        <w:rPr>
          <w:rStyle w:val="CommentReference"/>
          <w:highlight w:val="cyan"/>
        </w:rPr>
        <w:commentReference w:id="37"/>
      </w:r>
      <w:commentRangeEnd w:id="38"/>
      <w:r w:rsidR="00E77E3B" w:rsidRPr="007B0821">
        <w:rPr>
          <w:rStyle w:val="CommentReference"/>
          <w:highlight w:val="cyan"/>
        </w:rPr>
        <w:commentReference w:id="38"/>
      </w:r>
      <w:r w:rsidR="00E77E3B" w:rsidRPr="007B0821">
        <w:rPr>
          <w:highlight w:val="cyan"/>
        </w:rPr>
        <w:t xml:space="preserve"> </w:t>
      </w:r>
    </w:p>
    <w:p w14:paraId="6F6E5C48" w14:textId="743FF7D9" w:rsidR="00D53DB5" w:rsidRDefault="001240F8" w:rsidP="00477E8E">
      <w:bookmarkStart w:id="39" w:name="_Hlk71705755"/>
      <w:commentRangeStart w:id="40"/>
      <w:r w:rsidRPr="007B0821">
        <w:rPr>
          <w:highlight w:val="cyan"/>
        </w:rPr>
        <w:t>In the same email</w:t>
      </w:r>
      <w:commentRangeEnd w:id="40"/>
      <w:r w:rsidRPr="007B0821">
        <w:rPr>
          <w:rStyle w:val="CommentReference"/>
          <w:highlight w:val="cyan"/>
        </w:rPr>
        <w:commentReference w:id="40"/>
      </w:r>
      <w:r w:rsidR="00A44953" w:rsidRPr="007B0821">
        <w:rPr>
          <w:highlight w:val="cyan"/>
        </w:rPr>
        <w:t xml:space="preserve">, </w:t>
      </w:r>
      <w:bookmarkEnd w:id="39"/>
      <w:r w:rsidR="00D84357" w:rsidRPr="007B0821">
        <w:rPr>
          <w:highlight w:val="cyan"/>
        </w:rPr>
        <w:t xml:space="preserve">the </w:t>
      </w:r>
      <w:r w:rsidR="00505205" w:rsidRPr="007B0821">
        <w:rPr>
          <w:highlight w:val="cyan"/>
        </w:rPr>
        <w:t>intermediaries</w:t>
      </w:r>
      <w:r w:rsidR="00D84357" w:rsidRPr="007B0821">
        <w:rPr>
          <w:highlight w:val="cyan"/>
        </w:rPr>
        <w:t xml:space="preserve"> were </w:t>
      </w:r>
      <w:r w:rsidR="00505205" w:rsidRPr="007B0821">
        <w:rPr>
          <w:highlight w:val="cyan"/>
        </w:rPr>
        <w:t>finally encouraged to create their own products from the provided ecPoint-Rainfall forecasts. However, if requested, ecPoint developers volunteered to provide information on</w:t>
      </w:r>
      <w:r w:rsidR="00D84357" w:rsidRPr="007B0821">
        <w:rPr>
          <w:highlight w:val="cyan"/>
        </w:rPr>
        <w:t xml:space="preserve"> what basic products</w:t>
      </w:r>
      <w:r w:rsidR="00505205" w:rsidRPr="007B0821">
        <w:rPr>
          <w:highlight w:val="cyan"/>
        </w:rPr>
        <w:t xml:space="preserve"> (e.g. map plots for percentiles or probabilities of not exceeding a rainfall threshold)</w:t>
      </w:r>
      <w:r w:rsidR="00D84357" w:rsidRPr="007B0821">
        <w:rPr>
          <w:highlight w:val="cyan"/>
        </w:rPr>
        <w:t xml:space="preserve"> could be developed from the forecasts provided</w:t>
      </w:r>
      <w:r w:rsidR="00505205" w:rsidRPr="007B0821">
        <w:rPr>
          <w:highlight w:val="cyan"/>
        </w:rPr>
        <w:t>.</w:t>
      </w:r>
      <w:r w:rsidR="00D53DB5" w:rsidRPr="007B0821">
        <w:rPr>
          <w:highlight w:val="cyan"/>
        </w:rPr>
        <w:t xml:space="preserve"> </w:t>
      </w:r>
      <w:commentRangeStart w:id="41"/>
      <w:commentRangeStart w:id="42"/>
      <w:r w:rsidR="00370C7E" w:rsidRPr="007B0821">
        <w:rPr>
          <w:highlight w:val="cyan"/>
        </w:rPr>
        <w:t>IMN requested further explanations on how to interpret the percentiles, how to compute the probabilities of not exceeding a rainfall threshold, and how to interpret them</w:t>
      </w:r>
      <w:commentRangeEnd w:id="41"/>
      <w:r w:rsidR="00370C7E" w:rsidRPr="007B0821">
        <w:rPr>
          <w:rStyle w:val="CommentReference"/>
          <w:highlight w:val="cyan"/>
        </w:rPr>
        <w:commentReference w:id="41"/>
      </w:r>
      <w:commentRangeEnd w:id="42"/>
      <w:r w:rsidR="00370C7E" w:rsidRPr="007B0821">
        <w:rPr>
          <w:rStyle w:val="CommentReference"/>
          <w:highlight w:val="cyan"/>
        </w:rPr>
        <w:commentReference w:id="42"/>
      </w:r>
      <w:r w:rsidR="00370C7E" w:rsidRPr="007B0821">
        <w:rPr>
          <w:highlight w:val="cyan"/>
        </w:rPr>
        <w:t xml:space="preserve">. </w:t>
      </w:r>
      <w:commentRangeStart w:id="43"/>
      <w:r w:rsidR="00370C7E" w:rsidRPr="007B0821">
        <w:rPr>
          <w:highlight w:val="cyan"/>
        </w:rPr>
        <w:t xml:space="preserve">Initially, it was </w:t>
      </w:r>
      <w:r w:rsidR="00370C7E" w:rsidRPr="007B0821">
        <w:rPr>
          <w:highlight w:val="cyan"/>
        </w:rPr>
        <w:lastRenderedPageBreak/>
        <w:t xml:space="preserve">provided a generic background on the topics. Later, it was provided an explanation of what are the direct implications in the interpretation of ecPoint-Rainfall forecasts. The explanations are shown in </w:t>
      </w:r>
      <w:r w:rsidR="00370C7E" w:rsidRPr="007B0821">
        <w:rPr>
          <w:highlight w:val="cyan"/>
        </w:rPr>
        <w:fldChar w:fldCharType="begin"/>
      </w:r>
      <w:r w:rsidR="00370C7E" w:rsidRPr="007B0821">
        <w:rPr>
          <w:highlight w:val="cyan"/>
        </w:rPr>
        <w:instrText xml:space="preserve"> REF _Ref69623522 \h </w:instrText>
      </w:r>
      <w:r w:rsidR="00370C7E" w:rsidRPr="007B0821">
        <w:rPr>
          <w:highlight w:val="cyan"/>
        </w:rPr>
      </w:r>
      <w:r w:rsidR="007B0821">
        <w:rPr>
          <w:highlight w:val="cyan"/>
        </w:rPr>
        <w:instrText xml:space="preserve"> \* MERGEFORMAT </w:instrText>
      </w:r>
      <w:r w:rsidR="00370C7E" w:rsidRPr="007B0821">
        <w:rPr>
          <w:highlight w:val="cyan"/>
        </w:rPr>
        <w:fldChar w:fldCharType="separate"/>
      </w:r>
      <w:r w:rsidR="007E6687" w:rsidRPr="007B0821">
        <w:rPr>
          <w:highlight w:val="cyan"/>
        </w:rPr>
        <w:t xml:space="preserve">Table </w:t>
      </w:r>
      <w:r w:rsidR="007E6687" w:rsidRPr="007B0821">
        <w:rPr>
          <w:noProof/>
          <w:highlight w:val="cyan"/>
        </w:rPr>
        <w:t>2</w:t>
      </w:r>
      <w:r w:rsidR="00370C7E" w:rsidRPr="007B0821">
        <w:rPr>
          <w:highlight w:val="cyan"/>
        </w:rPr>
        <w:fldChar w:fldCharType="end"/>
      </w:r>
      <w:commentRangeEnd w:id="43"/>
      <w:r w:rsidR="00370C7E" w:rsidRPr="007B0821">
        <w:rPr>
          <w:rStyle w:val="CommentReference"/>
          <w:highlight w:val="cyan"/>
        </w:rPr>
        <w:commentReference w:id="43"/>
      </w:r>
      <w:r w:rsidR="00370C7E" w:rsidRPr="007B0821">
        <w:rPr>
          <w:highlight w:val="cyan"/>
        </w:rPr>
        <w:t>.</w:t>
      </w:r>
      <w:r w:rsidR="00370C7E">
        <w:t xml:space="preserve"> </w:t>
      </w:r>
      <w:r w:rsidR="00D53DB5">
        <w:t xml:space="preserve"> </w:t>
      </w:r>
    </w:p>
    <w:p w14:paraId="44E9AAE2" w14:textId="77777777" w:rsidR="00AF5CB4" w:rsidRDefault="007C3BD8" w:rsidP="00505205">
      <w:r>
        <w:t>T</w:t>
      </w:r>
      <w:r w:rsidR="00D53DB5">
        <w:t>he intermediaries</w:t>
      </w:r>
      <w:r w:rsidR="00D84357">
        <w:t xml:space="preserve"> were asked to provide</w:t>
      </w:r>
      <w:r w:rsidR="009D1AA9">
        <w:t>,</w:t>
      </w:r>
      <w:r w:rsidR="00DB4296">
        <w:t xml:space="preserve"> </w:t>
      </w:r>
      <w:commentRangeStart w:id="44"/>
      <w:r w:rsidR="00686329">
        <w:t>the end of the “real-time” phase, a summary report on the forecasters’ experience on using and testing ecPoint-Rainfall forecasts operationally.</w:t>
      </w:r>
      <w:commentRangeEnd w:id="44"/>
      <w:r w:rsidR="00686329">
        <w:rPr>
          <w:rStyle w:val="CommentReference"/>
        </w:rPr>
        <w:commentReference w:id="44"/>
      </w:r>
      <w:r w:rsidR="00686329">
        <w:t xml:space="preserve"> </w:t>
      </w:r>
      <w:r w:rsidR="00244FB1">
        <w:t xml:space="preserve">They were left free to organize the report as preferred, e.g. </w:t>
      </w:r>
      <w:commentRangeStart w:id="45"/>
      <w:r w:rsidR="00244FB1">
        <w:t>show all or a sub-group of the case studies analysed during the “real-time” phase or run a conditional verification study on the whole or a sub-group of the data provid</w:t>
      </w:r>
      <w:r w:rsidR="00294A18">
        <w:t>e.</w:t>
      </w:r>
      <w:commentRangeEnd w:id="45"/>
      <w:r w:rsidR="00244FB1">
        <w:rPr>
          <w:rStyle w:val="CommentReference"/>
        </w:rPr>
        <w:commentReference w:id="45"/>
      </w:r>
      <w:r w:rsidR="00294A18">
        <w:t xml:space="preserve"> </w:t>
      </w:r>
      <w:commentRangeStart w:id="46"/>
      <w:r w:rsidR="00F00434">
        <w:t>This approach is consistent on how ECMWF requests Member States to provide feedback on standard ECMWF products.</w:t>
      </w:r>
      <w:commentRangeEnd w:id="46"/>
      <w:r w:rsidR="00F00434">
        <w:rPr>
          <w:rStyle w:val="CommentReference"/>
        </w:rPr>
        <w:commentReference w:id="46"/>
      </w:r>
      <w:r w:rsidR="00D84357">
        <w:t xml:space="preserve"> </w:t>
      </w:r>
    </w:p>
    <w:p w14:paraId="6D89C070" w14:textId="740A2992" w:rsidR="00662567" w:rsidRDefault="00425D1E" w:rsidP="00505205">
      <w:r>
        <w:t>Although</w:t>
      </w:r>
      <w:r w:rsidR="00271C7D">
        <w:t xml:space="preserve"> the</w:t>
      </w:r>
      <w:r w:rsidR="0006396D">
        <w:t xml:space="preserve"> intermediaries</w:t>
      </w:r>
      <w:r w:rsidR="00271C7D">
        <w:t xml:space="preserve"> were </w:t>
      </w:r>
      <w:r>
        <w:t>free</w:t>
      </w:r>
      <w:r w:rsidR="0006396D">
        <w:t xml:space="preserve"> </w:t>
      </w:r>
      <w:r w:rsidR="00271C7D">
        <w:t>to organize the report</w:t>
      </w:r>
      <w:r w:rsidR="00AC30B9">
        <w:t xml:space="preserve"> as </w:t>
      </w:r>
      <w:r w:rsidR="004A2249">
        <w:t>they deem</w:t>
      </w:r>
      <w:r w:rsidR="00FA173C">
        <w:t>ed</w:t>
      </w:r>
      <w:r w:rsidR="004A2249">
        <w:t xml:space="preserve"> appropriate</w:t>
      </w:r>
      <w:r w:rsidR="00271C7D">
        <w:t xml:space="preserve">, </w:t>
      </w:r>
      <w:r w:rsidR="00D84357">
        <w:t>they were</w:t>
      </w:r>
      <w:r>
        <w:t xml:space="preserve"> nonetheless</w:t>
      </w:r>
      <w:r w:rsidR="00D84357">
        <w:t xml:space="preserve"> asked to</w:t>
      </w:r>
      <w:r w:rsidR="009A7EC8">
        <w:t xml:space="preserve"> </w:t>
      </w:r>
      <w:r w:rsidR="00D84357">
        <w:t>answer</w:t>
      </w:r>
      <w:r w:rsidR="00195B87">
        <w:t xml:space="preserve"> to</w:t>
      </w:r>
      <w:r w:rsidR="00D84357">
        <w:t xml:space="preserve"> the following questions:</w:t>
      </w:r>
    </w:p>
    <w:p w14:paraId="5AFC8E90" w14:textId="176B919C" w:rsidR="00662567" w:rsidRDefault="00662567" w:rsidP="0029761F">
      <w:pPr>
        <w:pStyle w:val="ListParagraph"/>
        <w:numPr>
          <w:ilvl w:val="0"/>
          <w:numId w:val="21"/>
        </w:numPr>
        <w:spacing w:before="0"/>
      </w:pPr>
      <w:r>
        <w:t>Did you develop products from ecPoint-Rainfall</w:t>
      </w:r>
      <w:r w:rsidR="000A041D">
        <w:t xml:space="preserve"> to be used by forecasters in</w:t>
      </w:r>
      <w:r w:rsidR="0017111B">
        <w:t xml:space="preserve"> you</w:t>
      </w:r>
      <w:r w:rsidR="000A041D">
        <w:t xml:space="preserve"> operational environment</w:t>
      </w:r>
      <w:r>
        <w:t>? If so, describe them.</w:t>
      </w:r>
    </w:p>
    <w:p w14:paraId="14BDD65B" w14:textId="25768705" w:rsidR="009D7459" w:rsidRDefault="009D7459" w:rsidP="0029761F">
      <w:pPr>
        <w:pStyle w:val="ListParagraph"/>
        <w:numPr>
          <w:ilvl w:val="0"/>
          <w:numId w:val="21"/>
        </w:numPr>
        <w:spacing w:before="0"/>
      </w:pPr>
      <w:r>
        <w:t>What were the forecasters’ impressions about such products?</w:t>
      </w:r>
    </w:p>
    <w:p w14:paraId="53B92EAE" w14:textId="77777777" w:rsidR="0096275E" w:rsidRDefault="0006396D" w:rsidP="0029761F">
      <w:pPr>
        <w:pStyle w:val="ListParagraph"/>
        <w:numPr>
          <w:ilvl w:val="0"/>
          <w:numId w:val="21"/>
        </w:numPr>
        <w:spacing w:before="0"/>
      </w:pPr>
      <w:r>
        <w:t xml:space="preserve">Did you evaluate </w:t>
      </w:r>
      <w:r w:rsidR="00676867">
        <w:t>ecPoint-Rainfall forecasts, e.g. via case studies or objective</w:t>
      </w:r>
      <w:r w:rsidR="00B06342">
        <w:t xml:space="preserve"> verification?</w:t>
      </w:r>
      <w:r w:rsidR="009D7459">
        <w:t xml:space="preserve"> </w:t>
      </w:r>
    </w:p>
    <w:p w14:paraId="23C52220" w14:textId="00C78AA9" w:rsidR="0006396D" w:rsidRDefault="0096275E" w:rsidP="0029761F">
      <w:pPr>
        <w:pStyle w:val="ListParagraph"/>
        <w:numPr>
          <w:ilvl w:val="0"/>
          <w:numId w:val="21"/>
        </w:numPr>
        <w:spacing w:before="0"/>
      </w:pPr>
      <w:r>
        <w:t>How could forecasters use the results of such evaluation in their operational work?</w:t>
      </w:r>
      <w:r w:rsidR="00B06342">
        <w:t xml:space="preserve"> </w:t>
      </w:r>
    </w:p>
    <w:p w14:paraId="77451371" w14:textId="38603AD3" w:rsidR="00662567" w:rsidRDefault="00EC314A" w:rsidP="0029761F">
      <w:pPr>
        <w:pStyle w:val="ListParagraph"/>
        <w:numPr>
          <w:ilvl w:val="0"/>
          <w:numId w:val="21"/>
        </w:numPr>
        <w:spacing w:before="0"/>
      </w:pPr>
      <w:r>
        <w:t>Do you think</w:t>
      </w:r>
      <w:r w:rsidR="00662567">
        <w:t xml:space="preserve"> the provided ecPoint-Rainfall guidelines </w:t>
      </w:r>
      <w:r>
        <w:t xml:space="preserve">were clear or </w:t>
      </w:r>
      <w:r w:rsidR="00662567">
        <w:t xml:space="preserve">useful? </w:t>
      </w:r>
    </w:p>
    <w:p w14:paraId="2C35FB0C" w14:textId="39CDE5D0" w:rsidR="006647B0" w:rsidRDefault="006647B0" w:rsidP="006647B0">
      <w:r>
        <w:t>The following points were evaluated in the reports:</w:t>
      </w:r>
    </w:p>
    <w:p w14:paraId="000A3B27" w14:textId="77777777" w:rsidR="00231DD1" w:rsidRPr="004649A4" w:rsidRDefault="00231DD1" w:rsidP="00231DD1">
      <w:pPr>
        <w:numPr>
          <w:ilvl w:val="0"/>
          <w:numId w:val="23"/>
        </w:numPr>
        <w:rPr>
          <w:highlight w:val="green"/>
        </w:rPr>
      </w:pPr>
      <w:commentRangeStart w:id="47"/>
      <w:commentRangeStart w:id="48"/>
      <w:commentRangeStart w:id="49"/>
      <w:r w:rsidRPr="00A0295D">
        <w:t>To what extent did the participants appreciate the difference in scale between ecPoint-Rainfall forecasts and rainfall forecasts from NWP models, either raw or post-processed?</w:t>
      </w:r>
      <w:r>
        <w:t xml:space="preserve"> </w:t>
      </w:r>
      <w:r w:rsidRPr="004649A4">
        <w:rPr>
          <w:highlight w:val="green"/>
        </w:rPr>
        <w:t>The main difference to appreciate is that the latter are forecasts that represent average rainfall values over the model grid-box, whilst ecPoint-Rainfall forecasts represent a value at a point within the grid-box even if no information can be provided on where that point is within the grid-box.</w:t>
      </w:r>
    </w:p>
    <w:p w14:paraId="238BFAF2" w14:textId="77777777" w:rsidR="00231DD1" w:rsidRPr="000B1302" w:rsidRDefault="00231DD1" w:rsidP="00231DD1">
      <w:pPr>
        <w:numPr>
          <w:ilvl w:val="0"/>
          <w:numId w:val="23"/>
        </w:numPr>
        <w:rPr>
          <w:highlight w:val="green"/>
        </w:rPr>
      </w:pPr>
      <w:r w:rsidRPr="00B93049">
        <w:lastRenderedPageBreak/>
        <w:t>To what extent did the participants appreciate the difference between the spread in ecPoint-Rainfall forecasts and rainfall forecasts from NWP, either raw or post-processed?</w:t>
      </w:r>
      <w:r>
        <w:t xml:space="preserve"> </w:t>
      </w:r>
      <w:r w:rsidRPr="000B1302">
        <w:rPr>
          <w:highlight w:val="green"/>
        </w:rPr>
        <w:t>This aspect is linked to the previous one because the spread provided by ecPoint-Rainfall refers to a point-scale, whilst the spread provided by other NWP model outputs refer to the grid-scale of the model.</w:t>
      </w:r>
    </w:p>
    <w:p w14:paraId="4C26DD19" w14:textId="77777777" w:rsidR="00231DD1" w:rsidRPr="00A5231F" w:rsidRDefault="00231DD1" w:rsidP="00231DD1">
      <w:pPr>
        <w:numPr>
          <w:ilvl w:val="0"/>
          <w:numId w:val="23"/>
        </w:numPr>
      </w:pPr>
      <w:r w:rsidRPr="00B93049">
        <w:t>To what extent did the participants focus on high percentiles (i.e. &gt; 90</w:t>
      </w:r>
      <w:r w:rsidRPr="00B93049">
        <w:rPr>
          <w:vertAlign w:val="superscript"/>
        </w:rPr>
        <w:t>th</w:t>
      </w:r>
      <w:r w:rsidRPr="00B93049">
        <w:t xml:space="preserve"> percentile) to assess the location and the magnitude of extreme localized rainfall?</w:t>
      </w:r>
      <w:r>
        <w:t xml:space="preserve"> </w:t>
      </w:r>
      <w:r w:rsidRPr="000C14BF">
        <w:rPr>
          <w:highlight w:val="green"/>
        </w:rPr>
        <w:t>Lower percentiles will not indeed represent extreme localized events, which by definition are very low-probability.</w:t>
      </w:r>
    </w:p>
    <w:p w14:paraId="5CD30BE8" w14:textId="77777777" w:rsidR="00231DD1" w:rsidRDefault="00231DD1" w:rsidP="00231DD1">
      <w:r w:rsidRPr="00B93049">
        <w:t>To what extent did the participants appreciate the difficulties on verifying low-probability extreme localized rainfall events in small regions?</w:t>
      </w:r>
      <w:r>
        <w:t xml:space="preserve"> For example,</w:t>
      </w:r>
      <w:r w:rsidRPr="00A5231F">
        <w:t xml:space="preserve"> the 99</w:t>
      </w:r>
      <w:r w:rsidRPr="00B93049">
        <w:rPr>
          <w:vertAlign w:val="superscript"/>
        </w:rPr>
        <w:t>th</w:t>
      </w:r>
      <w:r w:rsidRPr="00A5231F">
        <w:t xml:space="preserve"> percentile</w:t>
      </w:r>
      <w:r>
        <w:t xml:space="preserve"> represents</w:t>
      </w:r>
      <w:r w:rsidRPr="00A5231F">
        <w:t xml:space="preserve"> rainfall event</w:t>
      </w:r>
      <w:r>
        <w:t>s</w:t>
      </w:r>
      <w:r w:rsidRPr="00A5231F">
        <w:t xml:space="preserve"> with a 1 in 100 chance of </w:t>
      </w:r>
      <w:r>
        <w:t>happening. However, they might not be observed in not dense</w:t>
      </w:r>
      <w:r w:rsidRPr="00A5231F">
        <w:t xml:space="preserve"> observational network</w:t>
      </w:r>
      <w:r>
        <w:t>s, and this doesn’t mean the forecasts were wrong.</w:t>
      </w:r>
      <w:commentRangeEnd w:id="47"/>
      <w:r w:rsidRPr="00A5231F">
        <w:commentReference w:id="47"/>
      </w:r>
      <w:commentRangeEnd w:id="48"/>
      <w:r>
        <w:rPr>
          <w:rStyle w:val="CommentReference"/>
        </w:rPr>
        <w:commentReference w:id="48"/>
      </w:r>
      <w:commentRangeEnd w:id="49"/>
      <w:r>
        <w:rPr>
          <w:rStyle w:val="CommentReference"/>
        </w:rPr>
        <w:commentReference w:id="49"/>
      </w:r>
    </w:p>
    <w:p w14:paraId="27B0159B" w14:textId="69021EDA" w:rsidR="006647B0" w:rsidRDefault="00DE4390" w:rsidP="00231DD1">
      <w:r w:rsidRPr="00DE4390">
        <w:t xml:space="preserve"> </w:t>
      </w:r>
      <w:commentRangeStart w:id="50"/>
      <w:r>
        <w:t>The outcomes of the</w:t>
      </w:r>
      <w:r w:rsidR="00953F51">
        <w:t xml:space="preserve"> “real-time” phase </w:t>
      </w:r>
      <w:r w:rsidR="00CA73CF">
        <w:t>are</w:t>
      </w:r>
      <w:r>
        <w:t xml:space="preserve"> </w:t>
      </w:r>
      <w:r w:rsidR="00CA73CF">
        <w:t>summarized</w:t>
      </w:r>
      <w:r>
        <w:t xml:space="preserve"> </w:t>
      </w:r>
      <w:r w:rsidR="00E16CEC">
        <w:t>in two parts</w:t>
      </w:r>
      <w:r w:rsidR="00CA73CF">
        <w:t>. The</w:t>
      </w:r>
      <w:r w:rsidR="00E16CEC">
        <w:t xml:space="preserve"> </w:t>
      </w:r>
      <w:r w:rsidR="00F94AE6">
        <w:t>“</w:t>
      </w:r>
      <w:r w:rsidR="00CA73CF">
        <w:t>p</w:t>
      </w:r>
      <w:r w:rsidR="00F94AE6">
        <w:t xml:space="preserve">roducts </w:t>
      </w:r>
      <w:r w:rsidR="00CA0D2F">
        <w:t>developed from ecPoint-Rainfall forecasts</w:t>
      </w:r>
      <w:r w:rsidR="00F94AE6">
        <w:t>”</w:t>
      </w:r>
      <w:r w:rsidR="00E16CEC">
        <w:t xml:space="preserve"> </w:t>
      </w:r>
      <w:r w:rsidR="00CA73CF">
        <w:t>are presented in</w:t>
      </w:r>
      <w:r>
        <w:t xml:space="preserve"> section </w:t>
      </w:r>
      <w:r w:rsidR="00B110F0">
        <w:t>5</w:t>
      </w:r>
      <w:r w:rsidR="002B0BB7">
        <w:t>.</w:t>
      </w:r>
      <w:r>
        <w:t>a</w:t>
      </w:r>
      <w:r w:rsidR="00CA73CF">
        <w:t>. The results of the</w:t>
      </w:r>
      <w:r w:rsidR="00CA0D2F">
        <w:t xml:space="preserve"> </w:t>
      </w:r>
      <w:r w:rsidR="005B7C36">
        <w:t xml:space="preserve">“Independent verification of ecPoint-Rainfall forecasts” </w:t>
      </w:r>
      <w:r w:rsidR="00CA73CF">
        <w:t xml:space="preserve">are presented </w:t>
      </w:r>
      <w:r w:rsidR="005B7C36">
        <w:t xml:space="preserve">in section </w:t>
      </w:r>
      <w:r w:rsidR="00363E25">
        <w:t>5</w:t>
      </w:r>
      <w:r w:rsidR="002B0BB7">
        <w:t>.</w:t>
      </w:r>
      <w:r w:rsidR="005B7C36">
        <w:t>b.</w:t>
      </w:r>
      <w:commentRangeEnd w:id="50"/>
      <w:r w:rsidR="00BE0686">
        <w:rPr>
          <w:rStyle w:val="CommentReference"/>
        </w:rPr>
        <w:commentReference w:id="50"/>
      </w:r>
    </w:p>
    <w:p w14:paraId="5A1D8374" w14:textId="69A160CB" w:rsidR="000E418A" w:rsidRDefault="001A0EE9" w:rsidP="0029761F">
      <w:pPr>
        <w:pStyle w:val="Heading3"/>
        <w:numPr>
          <w:ilvl w:val="0"/>
          <w:numId w:val="20"/>
        </w:numPr>
        <w:ind w:hanging="11"/>
      </w:pPr>
      <w:bookmarkStart w:id="51" w:name="_Toc72741643"/>
      <w:r>
        <w:t>“Offline” phase</w:t>
      </w:r>
      <w:bookmarkEnd w:id="51"/>
    </w:p>
    <w:p w14:paraId="674B782A" w14:textId="77777777" w:rsidR="002571B0" w:rsidRPr="00533E1C" w:rsidRDefault="00136407" w:rsidP="00316D66">
      <w:pPr>
        <w:rPr>
          <w:highlight w:val="cyan"/>
        </w:rPr>
      </w:pPr>
      <w:commentRangeStart w:id="52"/>
      <w:r w:rsidRPr="00533E1C">
        <w:rPr>
          <w:highlight w:val="cyan"/>
        </w:rPr>
        <w:t xml:space="preserve">The “offline” phase allowed to have an informal discussion between ecPoint experts and intermediaries on the content of the summary reports and the overall participants’ experience during the “real-time” phase. Moreover, it allowed to collect the participants’ view on what might limit the adoption of ecPoint-Rainfall forecasts in operational environments in their NHMSs. An “informal discussion” approach was chosen as opposed to other more structured interview formats. </w:t>
      </w:r>
      <w:bookmarkStart w:id="53" w:name="_Hlk71706374"/>
      <w:commentRangeStart w:id="54"/>
      <w:commentRangeStart w:id="55"/>
      <w:r w:rsidRPr="00533E1C">
        <w:rPr>
          <w:highlight w:val="cyan"/>
        </w:rPr>
        <w:t xml:space="preserve">Informal discussions can help interviewers to put respondents at ease and do not inhibit or constrain their comments about the topic of the discussion </w:t>
      </w:r>
      <w:r w:rsidRPr="00533E1C">
        <w:rPr>
          <w:highlight w:val="cyan"/>
        </w:rPr>
        <w:fldChar w:fldCharType="begin" w:fldLock="1"/>
      </w:r>
      <w:r w:rsidRPr="00533E1C">
        <w:rPr>
          <w:highlight w:val="cyan"/>
        </w:rP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Pr="00533E1C">
        <w:rPr>
          <w:highlight w:val="cyan"/>
        </w:rPr>
        <w:fldChar w:fldCharType="separate"/>
      </w:r>
      <w:r w:rsidRPr="00533E1C">
        <w:rPr>
          <w:noProof/>
          <w:highlight w:val="cyan"/>
        </w:rPr>
        <w:t>(Harding 2018)</w:t>
      </w:r>
      <w:r w:rsidRPr="00533E1C">
        <w:rPr>
          <w:highlight w:val="cyan"/>
        </w:rPr>
        <w:fldChar w:fldCharType="end"/>
      </w:r>
      <w:r w:rsidRPr="00533E1C">
        <w:rPr>
          <w:highlight w:val="cyan"/>
        </w:rPr>
        <w:t>.</w:t>
      </w:r>
      <w:commentRangeEnd w:id="54"/>
      <w:r w:rsidRPr="00533E1C">
        <w:rPr>
          <w:rStyle w:val="CommentReference"/>
          <w:highlight w:val="cyan"/>
        </w:rPr>
        <w:commentReference w:id="54"/>
      </w:r>
      <w:commentRangeEnd w:id="55"/>
      <w:r w:rsidRPr="00533E1C">
        <w:rPr>
          <w:rStyle w:val="CommentReference"/>
          <w:highlight w:val="cyan"/>
        </w:rPr>
        <w:commentReference w:id="55"/>
      </w:r>
      <w:bookmarkEnd w:id="53"/>
      <w:r w:rsidRPr="00533E1C">
        <w:rPr>
          <w:highlight w:val="cyan"/>
        </w:rPr>
        <w:t xml:space="preserve"> The informal discussions were conducted over three main step</w:t>
      </w:r>
      <w:r w:rsidR="002571B0" w:rsidRPr="00533E1C">
        <w:rPr>
          <w:highlight w:val="cyan"/>
        </w:rPr>
        <w:t>s.</w:t>
      </w:r>
      <w:commentRangeEnd w:id="52"/>
      <w:r w:rsidRPr="00533E1C">
        <w:rPr>
          <w:rStyle w:val="CommentReference"/>
          <w:highlight w:val="cyan"/>
        </w:rPr>
        <w:commentReference w:id="52"/>
      </w:r>
      <w:r w:rsidR="002571B0" w:rsidRPr="00533E1C">
        <w:rPr>
          <w:highlight w:val="cyan"/>
        </w:rPr>
        <w:t xml:space="preserve"> </w:t>
      </w:r>
    </w:p>
    <w:p w14:paraId="7088B053" w14:textId="525252EA" w:rsidR="00D03A6C" w:rsidRDefault="00A5231F" w:rsidP="00953F51">
      <w:r w:rsidRPr="00533E1C">
        <w:rPr>
          <w:highlight w:val="cyan"/>
        </w:rPr>
        <w:lastRenderedPageBreak/>
        <w:t xml:space="preserve">The first step consisted in a </w:t>
      </w:r>
      <w:r w:rsidR="00A97C17" w:rsidRPr="00533E1C">
        <w:rPr>
          <w:highlight w:val="cyan"/>
        </w:rPr>
        <w:t xml:space="preserve">three-hours </w:t>
      </w:r>
      <w:r w:rsidR="001C0674" w:rsidRPr="00533E1C">
        <w:rPr>
          <w:highlight w:val="cyan"/>
        </w:rPr>
        <w:t>videocall</w:t>
      </w:r>
      <w:r w:rsidRPr="00533E1C">
        <w:rPr>
          <w:highlight w:val="cyan"/>
        </w:rPr>
        <w:t xml:space="preserve"> discussion between the </w:t>
      </w:r>
      <w:r w:rsidR="001C0674" w:rsidRPr="00533E1C">
        <w:rPr>
          <w:highlight w:val="cyan"/>
        </w:rPr>
        <w:t>intermediaries</w:t>
      </w:r>
      <w:r w:rsidRPr="00533E1C">
        <w:rPr>
          <w:highlight w:val="cyan"/>
        </w:rPr>
        <w:t xml:space="preserve"> and the ecPoint </w:t>
      </w:r>
      <w:r w:rsidR="00E93E0F" w:rsidRPr="00533E1C">
        <w:rPr>
          <w:highlight w:val="cyan"/>
        </w:rPr>
        <w:t>experts</w:t>
      </w:r>
      <w:r w:rsidR="001C0674" w:rsidRPr="00533E1C">
        <w:rPr>
          <w:highlight w:val="cyan"/>
        </w:rPr>
        <w:t>.</w:t>
      </w:r>
      <w:r w:rsidR="00BC20E5" w:rsidRPr="00533E1C">
        <w:rPr>
          <w:highlight w:val="cyan"/>
        </w:rPr>
        <w:t xml:space="preserve"> The videocalls were conducted on each NHMS in turn. </w:t>
      </w:r>
      <w:r w:rsidR="001C0674" w:rsidRPr="00533E1C">
        <w:rPr>
          <w:highlight w:val="cyan"/>
        </w:rPr>
        <w:t xml:space="preserve"> The conversation was guided by a list of open-ended questions (see Appendix A)</w:t>
      </w:r>
      <w:r w:rsidR="002879B1" w:rsidRPr="00533E1C">
        <w:rPr>
          <w:highlight w:val="cyan"/>
        </w:rPr>
        <w:t>, which w</w:t>
      </w:r>
      <w:r w:rsidR="00A97C17" w:rsidRPr="00533E1C">
        <w:rPr>
          <w:highlight w:val="cyan"/>
        </w:rPr>
        <w:t>as</w:t>
      </w:r>
      <w:r w:rsidR="002879B1" w:rsidRPr="00533E1C">
        <w:rPr>
          <w:highlight w:val="cyan"/>
        </w:rPr>
        <w:t xml:space="preserve"> sent to the intermediaries one week before the videocall.</w:t>
      </w:r>
      <w:r w:rsidR="003E64C0" w:rsidRPr="00533E1C">
        <w:rPr>
          <w:highlight w:val="cyan"/>
        </w:rPr>
        <w:t xml:space="preserve"> </w:t>
      </w:r>
      <w:commentRangeStart w:id="56"/>
      <w:r w:rsidR="000C0CBA" w:rsidRPr="00533E1C">
        <w:rPr>
          <w:highlight w:val="cyan"/>
        </w:rPr>
        <w:t>Th</w:t>
      </w:r>
      <w:r w:rsidR="000A0162" w:rsidRPr="00533E1C">
        <w:rPr>
          <w:highlight w:val="cyan"/>
        </w:rPr>
        <w:t>is was to stimulate the</w:t>
      </w:r>
      <w:r w:rsidR="00A34DE4" w:rsidRPr="00533E1C">
        <w:rPr>
          <w:highlight w:val="cyan"/>
        </w:rPr>
        <w:t xml:space="preserve"> conversation</w:t>
      </w:r>
      <w:r w:rsidR="00A34EBA" w:rsidRPr="00533E1C">
        <w:rPr>
          <w:highlight w:val="cyan"/>
        </w:rPr>
        <w:t xml:space="preserve"> whilst at the same</w:t>
      </w:r>
      <w:r w:rsidR="003E64C0" w:rsidRPr="00533E1C">
        <w:rPr>
          <w:highlight w:val="cyan"/>
        </w:rPr>
        <w:t xml:space="preserve"> </w:t>
      </w:r>
      <w:r w:rsidR="00000644" w:rsidRPr="00533E1C">
        <w:rPr>
          <w:highlight w:val="cyan"/>
        </w:rPr>
        <w:t xml:space="preserve">allowing </w:t>
      </w:r>
      <w:r w:rsidR="00DC0C4B" w:rsidRPr="00533E1C">
        <w:rPr>
          <w:highlight w:val="cyan"/>
        </w:rPr>
        <w:t xml:space="preserve">the discussion of </w:t>
      </w:r>
      <w:r w:rsidR="00F959DE" w:rsidRPr="00533E1C">
        <w:rPr>
          <w:highlight w:val="cyan"/>
        </w:rPr>
        <w:t>critical</w:t>
      </w:r>
      <w:r w:rsidR="00DC0C4B" w:rsidRPr="00533E1C">
        <w:rPr>
          <w:highlight w:val="cyan"/>
        </w:rPr>
        <w:t xml:space="preserve"> topics</w:t>
      </w:r>
      <w:r w:rsidR="00F959DE" w:rsidRPr="00533E1C">
        <w:rPr>
          <w:highlight w:val="cyan"/>
        </w:rPr>
        <w:t xml:space="preserve"> for the participant</w:t>
      </w:r>
      <w:r w:rsidR="00396E54" w:rsidRPr="00533E1C">
        <w:rPr>
          <w:highlight w:val="cyan"/>
        </w:rPr>
        <w:t>s</w:t>
      </w:r>
      <w:r w:rsidR="00DC0C4B" w:rsidRPr="00533E1C">
        <w:rPr>
          <w:highlight w:val="cyan"/>
        </w:rPr>
        <w:t xml:space="preserve"> to arise naturally</w:t>
      </w:r>
      <w:r w:rsidR="00C64411" w:rsidRPr="00533E1C">
        <w:rPr>
          <w:highlight w:val="cyan"/>
        </w:rPr>
        <w:t xml:space="preserve"> </w:t>
      </w:r>
      <w:r w:rsidR="003E64C0" w:rsidRPr="00533E1C">
        <w:rPr>
          <w:highlight w:val="cyan"/>
        </w:rPr>
        <w:fldChar w:fldCharType="begin" w:fldLock="1"/>
      </w:r>
      <w:r w:rsidR="00BA19EF" w:rsidRPr="00533E1C">
        <w:rPr>
          <w:highlight w:val="cyan"/>
        </w:rP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3E64C0" w:rsidRPr="00533E1C">
        <w:rPr>
          <w:highlight w:val="cyan"/>
        </w:rPr>
        <w:fldChar w:fldCharType="separate"/>
      </w:r>
      <w:r w:rsidR="003E64C0" w:rsidRPr="00533E1C">
        <w:rPr>
          <w:noProof/>
          <w:highlight w:val="cyan"/>
        </w:rPr>
        <w:t>(Harding 2018)</w:t>
      </w:r>
      <w:r w:rsidR="003E64C0" w:rsidRPr="00533E1C">
        <w:rPr>
          <w:highlight w:val="cyan"/>
        </w:rPr>
        <w:fldChar w:fldCharType="end"/>
      </w:r>
      <w:r w:rsidR="003E64C0" w:rsidRPr="00533E1C">
        <w:rPr>
          <w:highlight w:val="cyan"/>
        </w:rPr>
        <w:t>.</w:t>
      </w:r>
      <w:commentRangeEnd w:id="56"/>
      <w:r w:rsidR="003E64C0" w:rsidRPr="00533E1C">
        <w:rPr>
          <w:rStyle w:val="CommentReference"/>
          <w:highlight w:val="cyan"/>
        </w:rPr>
        <w:commentReference w:id="56"/>
      </w:r>
      <w:r w:rsidR="00316D66" w:rsidRPr="00533E1C">
        <w:rPr>
          <w:highlight w:val="cyan"/>
        </w:rPr>
        <w:t xml:space="preserve"> </w:t>
      </w:r>
      <w:r w:rsidR="002879B1" w:rsidRPr="00533E1C">
        <w:rPr>
          <w:highlight w:val="cyan"/>
        </w:rPr>
        <w:t xml:space="preserve">The list of open-ended questions </w:t>
      </w:r>
      <w:r w:rsidR="009962E9" w:rsidRPr="00533E1C">
        <w:rPr>
          <w:highlight w:val="cyan"/>
        </w:rPr>
        <w:t>was</w:t>
      </w:r>
      <w:r w:rsidR="001C0674" w:rsidRPr="00533E1C">
        <w:rPr>
          <w:highlight w:val="cyan"/>
        </w:rPr>
        <w:t xml:space="preserve"> structured in two main sections.</w:t>
      </w:r>
      <w:r w:rsidR="00E311B3" w:rsidRPr="00533E1C">
        <w:rPr>
          <w:highlight w:val="cyan"/>
        </w:rPr>
        <w:t xml:space="preserve"> </w:t>
      </w:r>
      <w:commentRangeStart w:id="57"/>
      <w:r w:rsidR="00E311B3" w:rsidRPr="00533E1C">
        <w:rPr>
          <w:highlight w:val="cyan"/>
        </w:rPr>
        <w:t xml:space="preserve">The first section focused on </w:t>
      </w:r>
      <w:r w:rsidR="0018081A" w:rsidRPr="00533E1C">
        <w:rPr>
          <w:highlight w:val="cyan"/>
        </w:rPr>
        <w:t xml:space="preserve">formalizing the ecPoint experts’ pre-existing understanding pf the participants’ experience in areas such as probabilistic forecasting and statistical post-processing. </w:t>
      </w:r>
      <w:r w:rsidR="00E311B3" w:rsidRPr="00533E1C">
        <w:rPr>
          <w:highlight w:val="cyan"/>
        </w:rPr>
        <w:t xml:space="preserve">The aim was to understand the context under which forecasters at IMN and OMSZ formulate generally their predictions for extreme (localized) rainfall events. </w:t>
      </w:r>
      <w:commentRangeStart w:id="58"/>
      <w:r w:rsidR="000F1248" w:rsidRPr="00533E1C">
        <w:rPr>
          <w:highlight w:val="cyan"/>
        </w:rPr>
        <w:t>This background information is presented in section 4, ahead of the results section, in order to put the outcomes of the experiment in a more meaningful context.</w:t>
      </w:r>
      <w:commentRangeEnd w:id="58"/>
      <w:r w:rsidR="000F1248" w:rsidRPr="00533E1C">
        <w:rPr>
          <w:rStyle w:val="CommentReference"/>
          <w:highlight w:val="cyan"/>
        </w:rPr>
        <w:commentReference w:id="58"/>
      </w:r>
      <w:r w:rsidR="000F1248" w:rsidRPr="00533E1C">
        <w:rPr>
          <w:highlight w:val="cyan"/>
        </w:rPr>
        <w:t xml:space="preserve"> T</w:t>
      </w:r>
      <w:r w:rsidR="00E311B3" w:rsidRPr="00533E1C">
        <w:rPr>
          <w:highlight w:val="cyan"/>
        </w:rPr>
        <w:t>he second section focused mainly on the content of the reports sent to ECMWF at the end of the “real-time” phase. The aim was to understand what the participants thought about the ecPoint-Rainfall performance, its perceived usefulness, and the guidelines provided the beginning of the “real-time” phas</w:t>
      </w:r>
      <w:r w:rsidR="006E2569" w:rsidRPr="00533E1C">
        <w:rPr>
          <w:highlight w:val="cyan"/>
        </w:rPr>
        <w:t>e.</w:t>
      </w:r>
      <w:commentRangeEnd w:id="57"/>
      <w:r w:rsidR="00E311B3" w:rsidRPr="00533E1C">
        <w:rPr>
          <w:rStyle w:val="CommentReference"/>
          <w:highlight w:val="cyan"/>
        </w:rPr>
        <w:commentReference w:id="57"/>
      </w:r>
    </w:p>
    <w:p w14:paraId="6AC9323A" w14:textId="5414DFA9" w:rsidR="00C146D4" w:rsidRDefault="00583BDA" w:rsidP="00A5231F">
      <w:r>
        <w:t xml:space="preserve">When the first concluded, a </w:t>
      </w:r>
      <w:r w:rsidR="00A5231F" w:rsidRPr="00A5231F">
        <w:t>second step</w:t>
      </w:r>
      <w:r w:rsidR="00C73805">
        <w:t xml:space="preserve"> consisted </w:t>
      </w:r>
      <w:r>
        <w:t xml:space="preserve">in </w:t>
      </w:r>
      <w:r w:rsidR="00A5231F" w:rsidRPr="00A5231F">
        <w:t>highlight</w:t>
      </w:r>
      <w:r>
        <w:t>ing</w:t>
      </w:r>
      <w:r w:rsidR="00C146D4">
        <w:t xml:space="preserve"> the</w:t>
      </w:r>
      <w:r w:rsidR="00A5231F" w:rsidRPr="00A5231F">
        <w:t xml:space="preserve"> similarities and differences </w:t>
      </w:r>
      <w:r w:rsidR="00C146D4">
        <w:t>in the participants answers during the informal discussion</w:t>
      </w:r>
      <w:r w:rsidR="003E690A">
        <w:t>s</w:t>
      </w:r>
      <w:r w:rsidR="00000DAE">
        <w:t xml:space="preserve"> </w:t>
      </w:r>
      <w:r w:rsidR="00626C03">
        <w:t>to identify new products and recommendations for guidelines that are tailored to the user needs</w:t>
      </w:r>
      <w:r w:rsidR="00C146D4">
        <w:t>.</w:t>
      </w:r>
      <w:r>
        <w:t xml:space="preserve"> This step was conducted only by ecPoint experts.</w:t>
      </w:r>
      <w:r w:rsidR="00A5231F" w:rsidRPr="00A5231F">
        <w:t xml:space="preserve"> </w:t>
      </w:r>
      <w:r w:rsidR="00C146D4">
        <w:t>The main aspects that were of interest for</w:t>
      </w:r>
      <w:r w:rsidR="003E690A">
        <w:t xml:space="preserve"> </w:t>
      </w:r>
      <w:r w:rsidR="00C146D4">
        <w:t xml:space="preserve">were: </w:t>
      </w:r>
    </w:p>
    <w:p w14:paraId="5FEF2F69" w14:textId="77777777" w:rsidR="00C00C49" w:rsidRDefault="00C00C49" w:rsidP="00C00C49">
      <w:pPr>
        <w:pStyle w:val="ListParagraph"/>
        <w:numPr>
          <w:ilvl w:val="0"/>
          <w:numId w:val="25"/>
        </w:numPr>
      </w:pPr>
      <w:commentRangeStart w:id="59"/>
      <w:commentRangeStart w:id="60"/>
      <w:r>
        <w:t xml:space="preserve">Were there any similarities/differences in the approaches taken when using ecPoint-Rainfall forecasts? For example, did they consider similar percentiles? Would they decide to act upon similar probabilities of exceeding a certain threshold? </w:t>
      </w:r>
    </w:p>
    <w:p w14:paraId="75FAC90D" w14:textId="77777777" w:rsidR="00C00C49" w:rsidRDefault="00C00C49" w:rsidP="00C00C49">
      <w:pPr>
        <w:pStyle w:val="ListParagraph"/>
        <w:numPr>
          <w:ilvl w:val="0"/>
          <w:numId w:val="25"/>
        </w:numPr>
      </w:pPr>
      <w:r>
        <w:lastRenderedPageBreak/>
        <w:t>Did the approaches taken by the participants were influenced by training provided at the beginning of the “real-time” phase, or they were influenced also by the participants’ experience with probabilistic forecasts?</w:t>
      </w:r>
    </w:p>
    <w:p w14:paraId="30FFE5DE" w14:textId="77777777" w:rsidR="00C00C49" w:rsidRDefault="00C00C49" w:rsidP="00C00C49">
      <w:pPr>
        <w:pStyle w:val="ListParagraph"/>
        <w:numPr>
          <w:ilvl w:val="0"/>
          <w:numId w:val="25"/>
        </w:numPr>
      </w:pPr>
      <w:r>
        <w:t>Were there any similarities/differences in the ecPoint-Rainfall products used/developed by the participants?</w:t>
      </w:r>
      <w:commentRangeEnd w:id="59"/>
      <w:r>
        <w:rPr>
          <w:rStyle w:val="CommentReference"/>
        </w:rPr>
        <w:commentReference w:id="59"/>
      </w:r>
      <w:commentRangeEnd w:id="60"/>
      <w:r w:rsidR="00143BD5">
        <w:rPr>
          <w:rStyle w:val="CommentReference"/>
        </w:rPr>
        <w:commentReference w:id="60"/>
      </w:r>
    </w:p>
    <w:p w14:paraId="122E5465" w14:textId="3838C6C5" w:rsidR="00A5231F" w:rsidRPr="00A5231F" w:rsidRDefault="00066670" w:rsidP="00F36FA6">
      <w:r>
        <w:t>T</w:t>
      </w:r>
      <w:r w:rsidR="00A5231F" w:rsidRPr="00A5231F">
        <w:t xml:space="preserve">he outcomes of </w:t>
      </w:r>
      <w:r>
        <w:t>this</w:t>
      </w:r>
      <w:r w:rsidR="00A5231F" w:rsidRPr="00A5231F">
        <w:t xml:space="preserve"> analysis </w:t>
      </w:r>
      <w:r w:rsidR="00281D1A">
        <w:t>would allow</w:t>
      </w:r>
      <w:r w:rsidR="00A5231F" w:rsidRPr="00A5231F">
        <w:t xml:space="preserve"> ecPoint experts to create </w:t>
      </w:r>
      <w:commentRangeStart w:id="61"/>
      <w:commentRangeStart w:id="62"/>
      <w:commentRangeStart w:id="63"/>
      <w:r w:rsidR="0084587B" w:rsidRPr="00A5231F">
        <w:t>sets of tailored ecPoint-Rainfall according to participants’ needs.</w:t>
      </w:r>
      <w:commentRangeEnd w:id="61"/>
      <w:r w:rsidR="0084587B" w:rsidRPr="00A5231F">
        <w:commentReference w:id="61"/>
      </w:r>
      <w:commentRangeEnd w:id="62"/>
      <w:commentRangeEnd w:id="63"/>
      <w:r w:rsidR="0084587B" w:rsidRPr="00A5231F">
        <w:t xml:space="preserve"> </w:t>
      </w:r>
      <w:r w:rsidR="0084587B">
        <w:rPr>
          <w:rStyle w:val="CommentReference"/>
        </w:rPr>
        <w:commentReference w:id="62"/>
      </w:r>
      <w:r w:rsidR="0084587B">
        <w:rPr>
          <w:rStyle w:val="CommentReference"/>
        </w:rPr>
        <w:commentReference w:id="63"/>
      </w:r>
      <w:r w:rsidR="00A5231F" w:rsidRPr="00A5231F">
        <w:t xml:space="preserve">Moreover, </w:t>
      </w:r>
      <w:r>
        <w:t>such</w:t>
      </w:r>
      <w:r w:rsidR="00A5231F" w:rsidRPr="00A5231F">
        <w:t xml:space="preserve"> outcome</w:t>
      </w:r>
      <w:r>
        <w:t>s</w:t>
      </w:r>
      <w:r w:rsidR="00A5231F" w:rsidRPr="00A5231F">
        <w:t xml:space="preserve"> would also allow ecPoint experts to produce ecPoint-Rainfall</w:t>
      </w:r>
      <w:r>
        <w:t xml:space="preserve"> guidelines</w:t>
      </w:r>
      <w:r w:rsidR="00A5231F" w:rsidRPr="00A5231F">
        <w:t xml:space="preserve"> that are more tailored to </w:t>
      </w:r>
      <w:r w:rsidR="00281D1A">
        <w:t xml:space="preserve">the </w:t>
      </w:r>
      <w:r w:rsidR="00A5231F" w:rsidRPr="00A5231F">
        <w:t xml:space="preserve">participants’ needs. </w:t>
      </w:r>
    </w:p>
    <w:p w14:paraId="16686569" w14:textId="5D131776" w:rsidR="00A5231F" w:rsidRPr="00A5231F" w:rsidRDefault="00CB6875" w:rsidP="00A5231F">
      <w:commentRangeStart w:id="64"/>
      <w:commentRangeStart w:id="65"/>
      <w:r w:rsidRPr="00A5231F">
        <w:t>The third step consisted in sending via email to the participants the new set of tailored products and guidelines</w:t>
      </w:r>
      <w:r w:rsidR="00085E2C">
        <w:t xml:space="preserve"> to understand whether they might have found the new products and guidelines more aligned with their needs</w:t>
      </w:r>
      <w:r w:rsidRPr="00A5231F">
        <w:t xml:space="preserve">. The intermediaries were asked to provide a brief statement </w:t>
      </w:r>
      <w:r>
        <w:t>on whether they might have revised their conclusions in the</w:t>
      </w:r>
      <w:r w:rsidRPr="00A5231F">
        <w:t xml:space="preserve"> report provided at the end of the “real-time” phase. The statement </w:t>
      </w:r>
      <w:r>
        <w:t>should include</w:t>
      </w:r>
      <w:r w:rsidRPr="00A5231F">
        <w:t xml:space="preserve"> the</w:t>
      </w:r>
      <w:r>
        <w:t xml:space="preserve"> answers to the</w:t>
      </w:r>
      <w:r w:rsidRPr="00A5231F">
        <w:t xml:space="preserve"> following points</w:t>
      </w:r>
      <w:commentRangeEnd w:id="64"/>
      <w:r>
        <w:rPr>
          <w:rStyle w:val="CommentReference"/>
        </w:rPr>
        <w:commentReference w:id="64"/>
      </w:r>
      <w:commentRangeEnd w:id="65"/>
      <w:r w:rsidR="00085E2C">
        <w:rPr>
          <w:rStyle w:val="CommentReference"/>
        </w:rPr>
        <w:commentReference w:id="65"/>
      </w:r>
      <w:r w:rsidR="00A5231F" w:rsidRPr="00A5231F">
        <w:t>:</w:t>
      </w:r>
    </w:p>
    <w:p w14:paraId="3E0721E5" w14:textId="32FBE423" w:rsidR="00A5231F" w:rsidRPr="00A5231F" w:rsidRDefault="00A5231F" w:rsidP="0029761F">
      <w:pPr>
        <w:numPr>
          <w:ilvl w:val="0"/>
          <w:numId w:val="24"/>
        </w:numPr>
      </w:pPr>
      <w:r w:rsidRPr="00A5231F">
        <w:t>Would you change your initial forecast</w:t>
      </w:r>
      <w:r w:rsidR="006A6322">
        <w:t>/verification results</w:t>
      </w:r>
      <w:r w:rsidRPr="00A5231F">
        <w:t>?</w:t>
      </w:r>
    </w:p>
    <w:p w14:paraId="3A03DBB5" w14:textId="77777777" w:rsidR="00973949" w:rsidRDefault="006A6322" w:rsidP="007B0821">
      <w:pPr>
        <w:numPr>
          <w:ilvl w:val="0"/>
          <w:numId w:val="24"/>
        </w:numPr>
      </w:pPr>
      <w:r>
        <w:t>If a case study was analysed, w</w:t>
      </w:r>
      <w:r w:rsidR="00A5231F" w:rsidRPr="00A5231F">
        <w:t>ould you change the level of warning respect to your initial forecast?</w:t>
      </w:r>
    </w:p>
    <w:p w14:paraId="49A15CE8" w14:textId="0BEEA027" w:rsidR="00973949" w:rsidRDefault="00A5231F" w:rsidP="00F36FA6">
      <w:pPr>
        <w:numPr>
          <w:ilvl w:val="0"/>
          <w:numId w:val="24"/>
        </w:numPr>
      </w:pPr>
      <w:r w:rsidRPr="00A5231F">
        <w:t xml:space="preserve">Do you think the revised products and correspondent guidelines </w:t>
      </w:r>
      <w:r w:rsidR="006A6322">
        <w:t>are</w:t>
      </w:r>
      <w:r w:rsidRPr="00A5231F">
        <w:t xml:space="preserve"> more useful than those provided at the beginning of the “real-time” phase?</w:t>
      </w:r>
    </w:p>
    <w:p w14:paraId="47AEE414" w14:textId="77777777" w:rsidR="004A6F84" w:rsidRDefault="004A6F84" w:rsidP="004A6F84">
      <w:pPr>
        <w:ind w:left="815" w:firstLine="0"/>
      </w:pPr>
      <w:commentRangeStart w:id="66"/>
      <w:r>
        <w:t>The outcomes of the “offline” phase are summarized in two parts. The results from the “informal discussions” are presented in section 5.c. The “new set of user-tailored products and guidelines for ecPoint-Rainfall forecasts, and participants reactions” are presented in section 5.d.</w:t>
      </w:r>
      <w:commentRangeEnd w:id="66"/>
      <w:r>
        <w:rPr>
          <w:rStyle w:val="CommentReference"/>
        </w:rPr>
        <w:commentReference w:id="66"/>
      </w:r>
    </w:p>
    <w:p w14:paraId="4AB93B6D" w14:textId="7F0D54D0" w:rsidR="00CB7897" w:rsidRPr="007E528B" w:rsidRDefault="00CB7897" w:rsidP="00CB7897">
      <w:pPr>
        <w:pStyle w:val="Heading1"/>
        <w:rPr>
          <w:szCs w:val="24"/>
        </w:rPr>
      </w:pPr>
      <w:bookmarkStart w:id="67" w:name="_Toc72741644"/>
      <w:commentRangeStart w:id="68"/>
      <w:commentRangeStart w:id="69"/>
      <w:commentRangeStart w:id="70"/>
      <w:commentRangeStart w:id="71"/>
      <w:r>
        <w:lastRenderedPageBreak/>
        <w:t>Pilot study b</w:t>
      </w:r>
      <w:r w:rsidRPr="002D7170">
        <w:t>ackground</w:t>
      </w:r>
      <w:commentRangeEnd w:id="68"/>
      <w:r w:rsidRPr="002D7170">
        <w:rPr>
          <w:rStyle w:val="SubtleEmphasis"/>
          <w:i w:val="0"/>
          <w:iCs w:val="0"/>
          <w:color w:val="auto"/>
        </w:rPr>
        <w:commentReference w:id="68"/>
      </w:r>
      <w:commentRangeEnd w:id="69"/>
      <w:r>
        <w:rPr>
          <w:rStyle w:val="CommentReference"/>
          <w:rFonts w:eastAsiaTheme="minorHAnsi" w:cstheme="minorBidi"/>
          <w:b w:val="0"/>
        </w:rPr>
        <w:commentReference w:id="69"/>
      </w:r>
      <w:commentRangeEnd w:id="70"/>
      <w:r>
        <w:rPr>
          <w:rStyle w:val="CommentReference"/>
          <w:rFonts w:eastAsiaTheme="minorHAnsi" w:cstheme="minorBidi"/>
          <w:b w:val="0"/>
        </w:rPr>
        <w:commentReference w:id="70"/>
      </w:r>
      <w:commentRangeEnd w:id="71"/>
      <w:r w:rsidR="008A58C5">
        <w:rPr>
          <w:rStyle w:val="CommentReference"/>
          <w:rFonts w:eastAsiaTheme="minorHAnsi" w:cstheme="minorBidi"/>
          <w:b w:val="0"/>
        </w:rPr>
        <w:commentReference w:id="71"/>
      </w:r>
      <w:bookmarkEnd w:id="67"/>
    </w:p>
    <w:p w14:paraId="21FD6303" w14:textId="4099A3E3" w:rsidR="008A58C5" w:rsidRPr="008A58C5" w:rsidRDefault="008A58C5" w:rsidP="008A58C5">
      <w:r>
        <w:t xml:space="preserve">This section provides background information on the </w:t>
      </w:r>
      <w:r w:rsidR="001325E7">
        <w:t>NHMSs and their way to provide guidance for extreme (localized) rainfall</w:t>
      </w:r>
      <w:r>
        <w:t xml:space="preserve"> in order to put the outcomes of the experiment in a more meaningful context</w:t>
      </w:r>
      <w:r w:rsidR="001325E7">
        <w:t>.</w:t>
      </w:r>
    </w:p>
    <w:p w14:paraId="40A1C57D" w14:textId="1A7F5570" w:rsidR="001171E0" w:rsidRPr="007A103B" w:rsidRDefault="007A103B" w:rsidP="0029761F">
      <w:pPr>
        <w:pStyle w:val="Heading2"/>
        <w:numPr>
          <w:ilvl w:val="0"/>
          <w:numId w:val="12"/>
        </w:numPr>
        <w:ind w:hanging="294"/>
        <w:rPr>
          <w:lang w:val="es-ES"/>
        </w:rPr>
      </w:pPr>
      <w:bookmarkStart w:id="72" w:name="_Toc72741645"/>
      <w:r w:rsidRPr="007A103B">
        <w:rPr>
          <w:lang w:val="es-ES"/>
        </w:rPr>
        <w:t xml:space="preserve">Instituto </w:t>
      </w:r>
      <w:r>
        <w:rPr>
          <w:lang w:val="es-ES"/>
        </w:rPr>
        <w:t>Meteorológico de Costa Rica (IMN, Costa Rica)</w:t>
      </w:r>
      <w:bookmarkEnd w:id="72"/>
      <w:r w:rsidRPr="007A103B">
        <w:rPr>
          <w:lang w:val="es-ES"/>
        </w:rPr>
        <w:t xml:space="preserve"> </w:t>
      </w:r>
    </w:p>
    <w:p w14:paraId="707A7942" w14:textId="6CC82320" w:rsidR="007A103B" w:rsidRPr="007A103B" w:rsidRDefault="00C811AD" w:rsidP="0029761F">
      <w:pPr>
        <w:pStyle w:val="Heading3"/>
        <w:numPr>
          <w:ilvl w:val="0"/>
          <w:numId w:val="13"/>
        </w:numPr>
        <w:ind w:left="709" w:firstLine="0"/>
      </w:pPr>
      <w:r w:rsidRPr="002209F9">
        <w:rPr>
          <w:lang w:val="es-ES"/>
        </w:rPr>
        <w:t xml:space="preserve"> </w:t>
      </w:r>
      <w:bookmarkStart w:id="73" w:name="_Toc72741646"/>
      <w:r w:rsidR="007A103B">
        <w:t>Rainfall climatology</w:t>
      </w:r>
      <w:bookmarkEnd w:id="73"/>
    </w:p>
    <w:p w14:paraId="4915716F" w14:textId="5689A0B1" w:rsidR="00F34648" w:rsidRPr="008F78DA" w:rsidRDefault="008017C6" w:rsidP="00F34648">
      <w:r w:rsidRPr="00BF4279">
        <w:rPr>
          <w:highlight w:val="cyan"/>
        </w:rPr>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w:t>
      </w:r>
      <w:r w:rsidR="009367FD" w:rsidRPr="00BF4279">
        <w:rPr>
          <w:highlight w:val="cyan"/>
        </w:rPr>
        <w:t xml:space="preserve"> and</w:t>
      </w:r>
      <w:r w:rsidRPr="00BF4279">
        <w:rPr>
          <w:highlight w:val="cyan"/>
        </w:rPr>
        <w:t xml:space="preserve"> the orientation of the mountains</w:t>
      </w:r>
      <w:r w:rsidR="009367FD" w:rsidRPr="00BF4279">
        <w:rPr>
          <w:highlight w:val="cyan"/>
        </w:rPr>
        <w:t>, as well as</w:t>
      </w:r>
      <w:r w:rsidRPr="00BF4279">
        <w:rPr>
          <w:highlight w:val="cyan"/>
        </w:rPr>
        <w:t xml:space="preserve"> the influence of the Pacific and Atlantic ocean divide Costa Rica into seven main climatic regions: Región Pacifico Norte, Central and Sur, Zona Norte, Valle Central and Región Caribe Norte and Sur (see </w:t>
      </w:r>
      <w:r w:rsidR="00800274" w:rsidRPr="00BF4279">
        <w:rPr>
          <w:highlight w:val="cyan"/>
        </w:rPr>
        <w:fldChar w:fldCharType="begin"/>
      </w:r>
      <w:r w:rsidR="00800274" w:rsidRPr="00BF4279">
        <w:rPr>
          <w:highlight w:val="cyan"/>
        </w:rPr>
        <w:instrText xml:space="preserve"> REF _Ref68856574 \h </w:instrText>
      </w:r>
      <w:r w:rsidR="00800274" w:rsidRPr="00BF4279">
        <w:rPr>
          <w:highlight w:val="cyan"/>
        </w:rPr>
      </w:r>
      <w:r w:rsidR="00BF4279">
        <w:rPr>
          <w:highlight w:val="cyan"/>
        </w:rPr>
        <w:instrText xml:space="preserve"> \* MERGEFORMAT </w:instrText>
      </w:r>
      <w:r w:rsidR="00800274" w:rsidRPr="00BF4279">
        <w:rPr>
          <w:highlight w:val="cyan"/>
        </w:rPr>
        <w:fldChar w:fldCharType="separate"/>
      </w:r>
      <w:r w:rsidR="007E6687" w:rsidRPr="00BF4279">
        <w:rPr>
          <w:highlight w:val="cyan"/>
        </w:rPr>
        <w:t xml:space="preserve">Fig. </w:t>
      </w:r>
      <w:r w:rsidR="007E6687" w:rsidRPr="00BF4279">
        <w:rPr>
          <w:noProof/>
          <w:highlight w:val="cyan"/>
        </w:rPr>
        <w:t>3</w:t>
      </w:r>
      <w:r w:rsidR="00800274" w:rsidRPr="00BF4279">
        <w:rPr>
          <w:highlight w:val="cyan"/>
        </w:rPr>
        <w:fldChar w:fldCharType="end"/>
      </w:r>
      <w:r w:rsidR="00800274" w:rsidRPr="00BF4279">
        <w:rPr>
          <w:highlight w:val="cyan"/>
        </w:rPr>
        <w:t>a</w:t>
      </w:r>
      <w:r w:rsidRPr="00BF4279">
        <w:rPr>
          <w:highlight w:val="cyan"/>
        </w:rPr>
        <w:t>). Extreme rainfall events differ from region and time of year</w:t>
      </w:r>
      <w:r w:rsidR="003758CE" w:rsidRPr="00BF4279">
        <w:rPr>
          <w:highlight w:val="cyan"/>
        </w:rPr>
        <w:t xml:space="preserve"> (see </w:t>
      </w:r>
      <w:r w:rsidR="003758CE" w:rsidRPr="00BF4279">
        <w:rPr>
          <w:highlight w:val="cyan"/>
        </w:rPr>
        <w:fldChar w:fldCharType="begin"/>
      </w:r>
      <w:r w:rsidR="003758CE" w:rsidRPr="00BF4279">
        <w:rPr>
          <w:highlight w:val="cyan"/>
        </w:rPr>
        <w:instrText xml:space="preserve"> REF _Ref68856574 \h </w:instrText>
      </w:r>
      <w:r w:rsidR="003758CE" w:rsidRPr="00BF4279">
        <w:rPr>
          <w:highlight w:val="cyan"/>
        </w:rPr>
      </w:r>
      <w:r w:rsidR="00BF4279">
        <w:rPr>
          <w:highlight w:val="cyan"/>
        </w:rPr>
        <w:instrText xml:space="preserve"> \* MERGEFORMAT </w:instrText>
      </w:r>
      <w:r w:rsidR="003758CE" w:rsidRPr="00BF4279">
        <w:rPr>
          <w:highlight w:val="cyan"/>
        </w:rPr>
        <w:fldChar w:fldCharType="separate"/>
      </w:r>
      <w:r w:rsidR="007E6687" w:rsidRPr="00BF4279">
        <w:rPr>
          <w:highlight w:val="cyan"/>
        </w:rPr>
        <w:t xml:space="preserve">Fig. </w:t>
      </w:r>
      <w:r w:rsidR="007E6687" w:rsidRPr="00BF4279">
        <w:rPr>
          <w:noProof/>
          <w:highlight w:val="cyan"/>
        </w:rPr>
        <w:t>3</w:t>
      </w:r>
      <w:r w:rsidR="003758CE" w:rsidRPr="00BF4279">
        <w:rPr>
          <w:highlight w:val="cyan"/>
        </w:rPr>
        <w:fldChar w:fldCharType="end"/>
      </w:r>
      <w:r w:rsidR="007744E2" w:rsidRPr="00BF4279">
        <w:rPr>
          <w:highlight w:val="cyan"/>
        </w:rPr>
        <w:t>e</w:t>
      </w:r>
      <w:r w:rsidR="003758CE" w:rsidRPr="00BF4279">
        <w:rPr>
          <w:highlight w:val="cyan"/>
        </w:rPr>
        <w:t>)</w:t>
      </w:r>
      <w:r w:rsidR="00A43972" w:rsidRPr="00BF4279">
        <w:rPr>
          <w:highlight w:val="cyan"/>
        </w:rPr>
        <w:t>. Extreme rainfall</w:t>
      </w:r>
      <w:r w:rsidRPr="00BF4279">
        <w:rPr>
          <w:highlight w:val="cyan"/>
        </w:rPr>
        <w:t xml:space="preserve"> produced by cold fronts</w:t>
      </w:r>
      <w:r w:rsidR="00B33D1C" w:rsidRPr="00BF4279">
        <w:rPr>
          <w:highlight w:val="cyan"/>
        </w:rPr>
        <w:t xml:space="preserve"> </w:t>
      </w:r>
      <w:r w:rsidRPr="00BF4279">
        <w:rPr>
          <w:highlight w:val="cyan"/>
        </w:rPr>
        <w:t>coming from the northern hemisphere</w:t>
      </w:r>
      <w:r w:rsidR="004943CD" w:rsidRPr="00BF4279">
        <w:rPr>
          <w:highlight w:val="cyan"/>
        </w:rPr>
        <w:t xml:space="preserve"> affect </w:t>
      </w:r>
      <w:r w:rsidR="00B33D1C" w:rsidRPr="00BF4279">
        <w:rPr>
          <w:highlight w:val="cyan"/>
        </w:rPr>
        <w:t>typically</w:t>
      </w:r>
      <w:r w:rsidR="00A03435" w:rsidRPr="00BF4279">
        <w:rPr>
          <w:highlight w:val="cyan"/>
        </w:rPr>
        <w:t xml:space="preserve"> the regions</w:t>
      </w:r>
      <w:r w:rsidRPr="00BF4279">
        <w:rPr>
          <w:highlight w:val="cyan"/>
        </w:rPr>
        <w:t xml:space="preserve"> Zona Norte, Caribe Norte</w:t>
      </w:r>
      <w:r w:rsidR="00377D3B" w:rsidRPr="00BF4279">
        <w:rPr>
          <w:highlight w:val="cyan"/>
        </w:rPr>
        <w:t xml:space="preserve">, Caribe </w:t>
      </w:r>
      <w:r w:rsidR="00D63593" w:rsidRPr="00BF4279">
        <w:rPr>
          <w:highlight w:val="cyan"/>
        </w:rPr>
        <w:t>Sur,</w:t>
      </w:r>
      <w:r w:rsidRPr="00BF4279">
        <w:rPr>
          <w:highlight w:val="cyan"/>
        </w:rPr>
        <w:t xml:space="preserve"> and the eastern part of Valle Central</w:t>
      </w:r>
      <w:r w:rsidR="00377D3B" w:rsidRPr="00BF4279">
        <w:rPr>
          <w:highlight w:val="cyan"/>
        </w:rPr>
        <w:t>, mainly</w:t>
      </w:r>
      <w:r w:rsidRPr="00BF4279">
        <w:rPr>
          <w:highlight w:val="cyan"/>
        </w:rPr>
        <w:t xml:space="preserve"> between December-March</w:t>
      </w:r>
      <w:r w:rsidR="00152DFF" w:rsidRPr="00BF4279">
        <w:rPr>
          <w:highlight w:val="cyan"/>
        </w:rPr>
        <w:t xml:space="preserve">. </w:t>
      </w:r>
      <w:r w:rsidR="00B33D1C" w:rsidRPr="00BF4279">
        <w:rPr>
          <w:highlight w:val="cyan"/>
        </w:rPr>
        <w:t>Extreme rainfall produced by l</w:t>
      </w:r>
      <w:r w:rsidRPr="00BF4279">
        <w:rPr>
          <w:highlight w:val="cyan"/>
        </w:rPr>
        <w:t xml:space="preserve">ow-pressure systems coming from the equatorial Pacific Ocean affect </w:t>
      </w:r>
      <w:r w:rsidR="00A03435" w:rsidRPr="00BF4279">
        <w:rPr>
          <w:highlight w:val="cyan"/>
        </w:rPr>
        <w:t>typically</w:t>
      </w:r>
      <w:r w:rsidRPr="00BF4279">
        <w:rPr>
          <w:highlight w:val="cyan"/>
        </w:rPr>
        <w:t xml:space="preserve"> </w:t>
      </w:r>
      <w:r w:rsidR="00A03435" w:rsidRPr="00BF4279">
        <w:rPr>
          <w:highlight w:val="cyan"/>
        </w:rPr>
        <w:t xml:space="preserve">the regions </w:t>
      </w:r>
      <w:r w:rsidRPr="00BF4279">
        <w:rPr>
          <w:highlight w:val="cyan"/>
        </w:rPr>
        <w:t>Pac</w:t>
      </w:r>
      <w:r w:rsidR="00E14998" w:rsidRPr="00BF4279">
        <w:rPr>
          <w:highlight w:val="cyan"/>
        </w:rPr>
        <w:t>í</w:t>
      </w:r>
      <w:r w:rsidRPr="00BF4279">
        <w:rPr>
          <w:highlight w:val="cyan"/>
        </w:rPr>
        <w:t>fico Norte,</w:t>
      </w:r>
      <w:r w:rsidR="00E14998" w:rsidRPr="00BF4279">
        <w:rPr>
          <w:highlight w:val="cyan"/>
        </w:rPr>
        <w:t xml:space="preserve"> Pacífico </w:t>
      </w:r>
      <w:r w:rsidRPr="00BF4279">
        <w:rPr>
          <w:highlight w:val="cyan"/>
        </w:rPr>
        <w:t>Central</w:t>
      </w:r>
      <w:r w:rsidR="00E14998" w:rsidRPr="00BF4279">
        <w:rPr>
          <w:highlight w:val="cyan"/>
        </w:rPr>
        <w:t>,</w:t>
      </w:r>
      <w:r w:rsidRPr="00BF4279">
        <w:rPr>
          <w:highlight w:val="cyan"/>
        </w:rPr>
        <w:t xml:space="preserve"> </w:t>
      </w:r>
      <w:r w:rsidR="00E14998" w:rsidRPr="00BF4279">
        <w:rPr>
          <w:highlight w:val="cyan"/>
        </w:rPr>
        <w:t xml:space="preserve">Pacífico </w:t>
      </w:r>
      <w:r w:rsidRPr="00BF4279">
        <w:rPr>
          <w:highlight w:val="cyan"/>
        </w:rPr>
        <w:t>Sur and the western part of Valle Central all year round</w:t>
      </w:r>
      <w:r w:rsidR="00E14998" w:rsidRPr="00BF4279">
        <w:rPr>
          <w:highlight w:val="cyan"/>
        </w:rPr>
        <w:t>. H</w:t>
      </w:r>
      <w:r w:rsidRPr="00BF4279">
        <w:rPr>
          <w:highlight w:val="cyan"/>
        </w:rPr>
        <w:t>urricanes</w:t>
      </w:r>
      <w:r w:rsidR="00E14998" w:rsidRPr="00BF4279">
        <w:rPr>
          <w:highlight w:val="cyan"/>
        </w:rPr>
        <w:t xml:space="preserve"> affect mainly the Pacific region due to winds circulation despite forming in the Caribbean Sea</w:t>
      </w:r>
      <w:r w:rsidR="00EA185D" w:rsidRPr="00BF4279">
        <w:rPr>
          <w:highlight w:val="cyan"/>
        </w:rPr>
        <w:t>. They are typically observed</w:t>
      </w:r>
      <w:r w:rsidR="00E14998" w:rsidRPr="00BF4279">
        <w:rPr>
          <w:highlight w:val="cyan"/>
        </w:rPr>
        <w:t xml:space="preserve"> </w:t>
      </w:r>
      <w:r w:rsidRPr="00BF4279">
        <w:rPr>
          <w:highlight w:val="cyan"/>
        </w:rPr>
        <w:t xml:space="preserve">between June and </w:t>
      </w:r>
      <w:r w:rsidR="00EA185D" w:rsidRPr="00BF4279">
        <w:rPr>
          <w:highlight w:val="cyan"/>
        </w:rPr>
        <w:t>November and</w:t>
      </w:r>
      <w:r w:rsidRPr="00BF4279">
        <w:rPr>
          <w:highlight w:val="cyan"/>
        </w:rPr>
        <w:t xml:space="preserve"> </w:t>
      </w:r>
      <w:r w:rsidR="003A6460" w:rsidRPr="00BF4279">
        <w:rPr>
          <w:highlight w:val="cyan"/>
        </w:rPr>
        <w:t xml:space="preserve">can </w:t>
      </w:r>
      <w:r w:rsidRPr="00BF4279">
        <w:rPr>
          <w:highlight w:val="cyan"/>
        </w:rPr>
        <w:t>generate rainfall events that last for several hours or days, accumulating large amounts of rain and generating severe riverine floods.</w:t>
      </w:r>
      <w:r w:rsidR="003A6460" w:rsidRPr="00BF4279">
        <w:rPr>
          <w:highlight w:val="cyan"/>
        </w:rPr>
        <w:t xml:space="preserve"> </w:t>
      </w:r>
      <w:r w:rsidR="004A7697" w:rsidRPr="00BF4279">
        <w:rPr>
          <w:highlight w:val="cyan"/>
        </w:rPr>
        <w:t>Finally, a</w:t>
      </w:r>
      <w:r w:rsidR="003A6460" w:rsidRPr="00BF4279">
        <w:rPr>
          <w:highlight w:val="cyan"/>
        </w:rPr>
        <w:t xml:space="preserve">ll these </w:t>
      </w:r>
      <w:r w:rsidR="004A7697" w:rsidRPr="00BF4279">
        <w:rPr>
          <w:highlight w:val="cyan"/>
        </w:rPr>
        <w:t xml:space="preserve">three weather systems can then </w:t>
      </w:r>
      <w:r w:rsidRPr="00BF4279">
        <w:rPr>
          <w:highlight w:val="cyan"/>
        </w:rPr>
        <w:t>interac</w:t>
      </w:r>
      <w:r w:rsidR="004A7697" w:rsidRPr="00BF4279">
        <w:rPr>
          <w:highlight w:val="cyan"/>
        </w:rPr>
        <w:t>t</w:t>
      </w:r>
      <w:r w:rsidRPr="00BF4279">
        <w:rPr>
          <w:highlight w:val="cyan"/>
        </w:rPr>
        <w:t xml:space="preserve"> </w:t>
      </w:r>
      <w:r w:rsidRPr="00BF4279">
        <w:rPr>
          <w:highlight w:val="cyan"/>
        </w:rPr>
        <w:lastRenderedPageBreak/>
        <w:t>with the complex Costa Rican orography</w:t>
      </w:r>
      <w:r w:rsidR="007744E2" w:rsidRPr="00BF4279">
        <w:rPr>
          <w:highlight w:val="cyan"/>
        </w:rPr>
        <w:t xml:space="preserve"> (see </w:t>
      </w:r>
      <w:r w:rsidR="007744E2" w:rsidRPr="00BF4279">
        <w:rPr>
          <w:highlight w:val="cyan"/>
        </w:rPr>
        <w:fldChar w:fldCharType="begin"/>
      </w:r>
      <w:r w:rsidR="007744E2" w:rsidRPr="00BF4279">
        <w:rPr>
          <w:highlight w:val="cyan"/>
        </w:rPr>
        <w:instrText xml:space="preserve"> REF _Ref68856574 \h </w:instrText>
      </w:r>
      <w:r w:rsidR="007744E2" w:rsidRPr="00BF4279">
        <w:rPr>
          <w:highlight w:val="cyan"/>
        </w:rPr>
      </w:r>
      <w:r w:rsidR="00BF4279">
        <w:rPr>
          <w:highlight w:val="cyan"/>
        </w:rPr>
        <w:instrText xml:space="preserve"> \* MERGEFORMAT </w:instrText>
      </w:r>
      <w:r w:rsidR="007744E2" w:rsidRPr="00BF4279">
        <w:rPr>
          <w:highlight w:val="cyan"/>
        </w:rPr>
        <w:fldChar w:fldCharType="separate"/>
      </w:r>
      <w:r w:rsidR="007E6687" w:rsidRPr="00BF4279">
        <w:rPr>
          <w:highlight w:val="cyan"/>
        </w:rPr>
        <w:t xml:space="preserve">Fig. </w:t>
      </w:r>
      <w:r w:rsidR="007E6687" w:rsidRPr="00BF4279">
        <w:rPr>
          <w:noProof/>
          <w:highlight w:val="cyan"/>
        </w:rPr>
        <w:t>3</w:t>
      </w:r>
      <w:r w:rsidR="007744E2" w:rsidRPr="00BF4279">
        <w:rPr>
          <w:highlight w:val="cyan"/>
        </w:rPr>
        <w:fldChar w:fldCharType="end"/>
      </w:r>
      <w:r w:rsidR="007744E2" w:rsidRPr="00BF4279">
        <w:rPr>
          <w:highlight w:val="cyan"/>
        </w:rPr>
        <w:t>c)</w:t>
      </w:r>
      <w:r w:rsidRPr="00BF4279">
        <w:rPr>
          <w:highlight w:val="cyan"/>
        </w:rPr>
        <w:t xml:space="preserve"> enhanc</w:t>
      </w:r>
      <w:r w:rsidR="004A7697" w:rsidRPr="00BF4279">
        <w:rPr>
          <w:highlight w:val="cyan"/>
        </w:rPr>
        <w:t>ing</w:t>
      </w:r>
      <w:r w:rsidRPr="00BF4279">
        <w:rPr>
          <w:highlight w:val="cyan"/>
        </w:rPr>
        <w:t xml:space="preserve"> the rainfall amounts or produc</w:t>
      </w:r>
      <w:r w:rsidR="004A7697" w:rsidRPr="00BF4279">
        <w:rPr>
          <w:highlight w:val="cyan"/>
        </w:rPr>
        <w:t>ing</w:t>
      </w:r>
      <w:r w:rsidRPr="00BF4279">
        <w:rPr>
          <w:highlight w:val="cyan"/>
        </w:rPr>
        <w:t xml:space="preserve"> severe localized storms</w:t>
      </w:r>
      <w:r w:rsidR="004A7697" w:rsidRPr="00BF4279">
        <w:rPr>
          <w:highlight w:val="cyan"/>
        </w:rPr>
        <w:t xml:space="preserve"> which might</w:t>
      </w:r>
      <w:r w:rsidRPr="00BF4279">
        <w:rPr>
          <w:highlight w:val="cyan"/>
        </w:rPr>
        <w:t xml:space="preserve"> generate severe flash floods.</w:t>
      </w:r>
    </w:p>
    <w:p w14:paraId="2D07E4D3" w14:textId="449D8B06" w:rsidR="0032201A" w:rsidRPr="008F78DA" w:rsidRDefault="00BD205C" w:rsidP="00C811AD">
      <w:pPr>
        <w:pStyle w:val="Heading3"/>
        <w:ind w:left="709"/>
      </w:pPr>
      <w:r w:rsidRPr="008F78DA">
        <w:t xml:space="preserve"> </w:t>
      </w:r>
      <w:bookmarkStart w:id="74" w:name="_Toc72741647"/>
      <w:commentRangeStart w:id="75"/>
      <w:commentRangeStart w:id="76"/>
      <w:commentRangeStart w:id="77"/>
      <w:commentRangeStart w:id="78"/>
      <w:r w:rsidR="002C2AEB" w:rsidRPr="008F78DA">
        <w:t>How extreme (localized) rainfall is predicted</w:t>
      </w:r>
      <w:commentRangeEnd w:id="75"/>
      <w:r w:rsidR="002C2AEB">
        <w:rPr>
          <w:rStyle w:val="CommentReference"/>
          <w:rFonts w:eastAsiaTheme="minorHAnsi" w:cstheme="minorBidi"/>
          <w:smallCaps w:val="0"/>
        </w:rPr>
        <w:commentReference w:id="75"/>
      </w:r>
      <w:commentRangeEnd w:id="76"/>
      <w:r w:rsidR="002C2AEB">
        <w:rPr>
          <w:rStyle w:val="CommentReference"/>
          <w:rFonts w:eastAsiaTheme="minorHAnsi" w:cstheme="minorBidi"/>
          <w:smallCaps w:val="0"/>
        </w:rPr>
        <w:commentReference w:id="76"/>
      </w:r>
      <w:commentRangeEnd w:id="77"/>
      <w:r w:rsidR="002C2AEB">
        <w:rPr>
          <w:rStyle w:val="CommentReference"/>
          <w:rFonts w:eastAsiaTheme="minorHAnsi" w:cstheme="minorBidi"/>
          <w:smallCaps w:val="0"/>
        </w:rPr>
        <w:commentReference w:id="77"/>
      </w:r>
      <w:commentRangeEnd w:id="78"/>
      <w:r w:rsidR="003E3F84">
        <w:rPr>
          <w:rStyle w:val="CommentReference"/>
          <w:rFonts w:eastAsiaTheme="minorHAnsi" w:cstheme="minorBidi"/>
          <w:smallCaps w:val="0"/>
        </w:rPr>
        <w:commentReference w:id="78"/>
      </w:r>
      <w:bookmarkEnd w:id="74"/>
    </w:p>
    <w:p w14:paraId="344951BB" w14:textId="7280B033" w:rsidR="003F021F" w:rsidRPr="008F78DA" w:rsidRDefault="003F021F" w:rsidP="00A041A6">
      <w:r w:rsidRPr="008F78DA">
        <w:t>Extreme (localized) rainfall predictions at IMN rely substantially on the examination of real-time observations of rainfall, river discharge and soil conditions, as they help experts to evaluate the impact that a certain rainfall event might have</w:t>
      </w:r>
      <w:r w:rsidR="008606DD" w:rsidRPr="008F78DA">
        <w:t>:</w:t>
      </w:r>
    </w:p>
    <w:p w14:paraId="775EB81B" w14:textId="3D3E7100" w:rsidR="00696307" w:rsidRPr="008F78DA" w:rsidRDefault="00696307" w:rsidP="00696307">
      <w:pPr>
        <w:pStyle w:val="Quote"/>
      </w:pPr>
      <w:r w:rsidRPr="008F78DA">
        <w:t>“</w:t>
      </w:r>
      <w:r w:rsidR="00631E96" w:rsidRPr="008F78DA">
        <w:t>F</w:t>
      </w:r>
      <w:r w:rsidRPr="008F78DA">
        <w:t>orecasts at IMN rely typically 60% on NWP guidance, and 40% on human expertise</w:t>
      </w:r>
      <w:r w:rsidR="005F7F8F">
        <w:t xml:space="preserve">, also supported by research. Such </w:t>
      </w:r>
      <w:r w:rsidR="00B82162">
        <w:t xml:space="preserve">expertise </w:t>
      </w:r>
      <w:r w:rsidR="00D545FD">
        <w:t xml:space="preserve">can provide more detailed information </w:t>
      </w:r>
      <w:r w:rsidR="004239FA">
        <w:t>on</w:t>
      </w:r>
      <w:r w:rsidR="00B82162" w:rsidRPr="00713DE4">
        <w:t xml:space="preserve"> the nature of the phenomenon affecting us (</w:t>
      </w:r>
      <w:r w:rsidR="004239FA">
        <w:t xml:space="preserve">e.g. </w:t>
      </w:r>
      <w:r w:rsidR="00B82162" w:rsidRPr="00713DE4">
        <w:t>a cold front does not produce the same impact of a tropical wave)</w:t>
      </w:r>
      <w:r w:rsidR="004239FA">
        <w:t>,</w:t>
      </w:r>
      <w:r w:rsidR="00B82162" w:rsidRPr="00713DE4">
        <w:t xml:space="preserve"> </w:t>
      </w:r>
      <w:r w:rsidR="004239FA">
        <w:t xml:space="preserve">on which are the </w:t>
      </w:r>
      <w:r w:rsidR="00B82162" w:rsidRPr="00713DE4">
        <w:t>most vulnerable regions of the country</w:t>
      </w:r>
      <w:r w:rsidR="004239FA">
        <w:t xml:space="preserve"> and what is their state</w:t>
      </w:r>
      <w:r w:rsidR="00B82162" w:rsidRPr="00713DE4">
        <w:t xml:space="preserve"> (</w:t>
      </w:r>
      <w:r w:rsidR="007A2E98">
        <w:t>e.g.</w:t>
      </w:r>
      <w:r w:rsidR="00B82162" w:rsidRPr="00713DE4">
        <w:t xml:space="preserve"> if it has been raining in previous days and catchments are saturated</w:t>
      </w:r>
      <w:r w:rsidR="004239FA">
        <w:t>, etc.</w:t>
      </w:r>
      <w:r w:rsidR="007A2E98">
        <w:t>)</w:t>
      </w:r>
      <w:r w:rsidRPr="008F78DA">
        <w:t>”</w:t>
      </w:r>
    </w:p>
    <w:p w14:paraId="7EF76057" w14:textId="421A2553" w:rsidR="0065182F" w:rsidRPr="008F78DA" w:rsidRDefault="00696307" w:rsidP="00A041A6">
      <w:r w:rsidRPr="008F78DA">
        <w:t>When IMN forecasters look at NWP model guidance, forecasts from global models are not used much</w:t>
      </w:r>
      <w:r w:rsidR="008606DD" w:rsidRPr="008F78DA">
        <w:t>:</w:t>
      </w:r>
      <w:r w:rsidR="0065182F" w:rsidRPr="008F78DA">
        <w:t xml:space="preserve"> </w:t>
      </w:r>
    </w:p>
    <w:p w14:paraId="7E41CAED" w14:textId="036CD70A" w:rsidR="00696307" w:rsidRPr="008F78DA" w:rsidRDefault="0065182F" w:rsidP="004A4C99">
      <w:pPr>
        <w:pStyle w:val="Quote"/>
      </w:pPr>
      <w:r w:rsidRPr="008F78DA">
        <w:t>“</w:t>
      </w:r>
      <w:r w:rsidR="00696307" w:rsidRPr="008F78DA">
        <w:t xml:space="preserve">Costa Rica is a small country </w:t>
      </w:r>
      <w:r w:rsidR="00352B04" w:rsidRPr="008F78DA">
        <w:t>with</w:t>
      </w:r>
      <w:r w:rsidR="00696307" w:rsidRPr="008F78DA">
        <w:t xml:space="preserve"> complex orography</w:t>
      </w:r>
      <w:r w:rsidR="004A4C99" w:rsidRPr="008F78DA">
        <w:t>. G</w:t>
      </w:r>
      <w:r w:rsidRPr="008F78DA">
        <w:t xml:space="preserve">lobal models have a too coarse spatial resolution to represent the </w:t>
      </w:r>
      <w:r w:rsidR="004A4C99" w:rsidRPr="008F78DA">
        <w:t>details of the spatial variation of rainfall events</w:t>
      </w:r>
      <w:r w:rsidR="003438F7" w:rsidRPr="008F78DA">
        <w:t>, even more in Costa Rica</w:t>
      </w:r>
      <w:r w:rsidR="00667106">
        <w:t xml:space="preserve">. Furthermore, </w:t>
      </w:r>
      <w:r w:rsidR="007074D2">
        <w:t xml:space="preserve">they parametrize convection </w:t>
      </w:r>
      <w:r w:rsidR="0043307F">
        <w:t xml:space="preserve">and </w:t>
      </w:r>
      <w:r w:rsidR="004D1109">
        <w:t>the rainfall values might not be correct</w:t>
      </w:r>
      <w:r w:rsidR="004A4C99" w:rsidRPr="008F78DA">
        <w:t>.</w:t>
      </w:r>
      <w:r w:rsidR="008E3347" w:rsidRPr="008F78DA">
        <w:t xml:space="preserve"> At occasions we will look at the GFS </w:t>
      </w:r>
      <w:r w:rsidR="008E3347" w:rsidRPr="008F78DA">
        <w:rPr>
          <w:i w:val="0"/>
          <w:iCs w:val="0"/>
        </w:rPr>
        <w:t>[Global Forecast System, developed by the National Centers for Environmental Prediction in the USA]</w:t>
      </w:r>
      <w:r w:rsidR="00584A6F" w:rsidRPr="008F78DA">
        <w:t>,</w:t>
      </w:r>
      <w:r w:rsidR="003438F7" w:rsidRPr="008F78DA">
        <w:t xml:space="preserve"> and now we also have</w:t>
      </w:r>
      <w:r w:rsidR="00C02167" w:rsidRPr="008F78DA">
        <w:t xml:space="preserve"> access </w:t>
      </w:r>
      <w:r w:rsidR="00C02167" w:rsidRPr="008F78DA">
        <w:rPr>
          <w:i w:val="0"/>
          <w:iCs w:val="0"/>
        </w:rPr>
        <w:t>[from 2018]</w:t>
      </w:r>
      <w:r w:rsidR="00C02167" w:rsidRPr="008F78DA">
        <w:t xml:space="preserve"> to</w:t>
      </w:r>
      <w:r w:rsidR="003438F7" w:rsidRPr="008F78DA">
        <w:t xml:space="preserve"> the IFS </w:t>
      </w:r>
      <w:r w:rsidR="003438F7" w:rsidRPr="008F78DA">
        <w:rPr>
          <w:i w:val="0"/>
          <w:iCs w:val="0"/>
        </w:rPr>
        <w:t>[</w:t>
      </w:r>
      <w:r w:rsidR="00C02167" w:rsidRPr="008F78DA">
        <w:rPr>
          <w:i w:val="0"/>
          <w:iCs w:val="0"/>
        </w:rPr>
        <w:t xml:space="preserve">Integrated Forecasting System from </w:t>
      </w:r>
      <w:r w:rsidR="00C02167" w:rsidRPr="008F78DA">
        <w:rPr>
          <w:i w:val="0"/>
          <w:iCs w:val="0"/>
        </w:rPr>
        <w:lastRenderedPageBreak/>
        <w:t>ECMWF</w:t>
      </w:r>
      <w:r w:rsidR="003438F7" w:rsidRPr="008F78DA">
        <w:rPr>
          <w:i w:val="0"/>
          <w:iCs w:val="0"/>
        </w:rPr>
        <w:t>]</w:t>
      </w:r>
      <w:r w:rsidR="00584A6F" w:rsidRPr="008F78DA">
        <w:t xml:space="preserve"> but our forecasters tend to rely mainly on guidance from our high-resolution models.</w:t>
      </w:r>
      <w:r w:rsidR="004A4C99" w:rsidRPr="008F78DA">
        <w:t>”</w:t>
      </w:r>
    </w:p>
    <w:p w14:paraId="2F49CCE9" w14:textId="77777777" w:rsidR="00AF22DD" w:rsidRDefault="00BB2620" w:rsidP="00A041A6">
      <w:r w:rsidRPr="008F78DA">
        <w:t xml:space="preserve">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t>
      </w:r>
      <w:commentRangeStart w:id="80"/>
      <w:r w:rsidRPr="008F78DA">
        <w:t xml:space="preserve">WRF-1.5, developed in 2018, produces forecasts at 1.5 km resolution, up to 5 days, and aims to improve predictions for convective systems which can produce extreme localized rainfall events. </w:t>
      </w:r>
      <w:commentRangeEnd w:id="80"/>
      <w:r w:rsidR="00ED288B">
        <w:rPr>
          <w:rStyle w:val="CommentReference"/>
        </w:rPr>
        <w:commentReference w:id="80"/>
      </w:r>
    </w:p>
    <w:p w14:paraId="7F4D2F78" w14:textId="2BA6CEA8" w:rsidR="00AF22DD" w:rsidRDefault="00AF22DD" w:rsidP="00790664">
      <w:pPr>
        <w:pStyle w:val="Quote"/>
      </w:pPr>
      <w:commentRangeStart w:id="81"/>
      <w:commentRangeStart w:id="82"/>
      <w:r>
        <w:t xml:space="preserve">Even if we </w:t>
      </w:r>
      <w:r w:rsidRPr="00914F4C">
        <w:t>[forecasters at IMN]</w:t>
      </w:r>
      <w:r>
        <w:t xml:space="preserve"> know that sometimes the model can overestimate a lot the rainfall (we are talking sometimes of rainfall forecasts 40% times higher than what observed), the rainfall distributions are much better than the global models and the ecPoint-Rainfall [the intermediary referred to the product developed by them using the 85</w:t>
      </w:r>
      <w:r w:rsidRPr="00F233B8">
        <w:rPr>
          <w:vertAlign w:val="superscript"/>
        </w:rPr>
        <w:t>th</w:t>
      </w:r>
      <w:r>
        <w:t xml:space="preserve"> percentile of ecPoint-Rainfall]. We [forecasters at IMN] know from experience that we just need to multiply the forecasts values from our deterministic model of a factor of 0.4.</w:t>
      </w:r>
      <w:commentRangeEnd w:id="81"/>
      <w:r>
        <w:rPr>
          <w:rStyle w:val="CommentReference"/>
          <w:i w:val="0"/>
          <w:iCs w:val="0"/>
          <w:color w:val="auto"/>
        </w:rPr>
        <w:commentReference w:id="81"/>
      </w:r>
      <w:commentRangeEnd w:id="82"/>
      <w:r w:rsidR="00790664">
        <w:rPr>
          <w:rStyle w:val="CommentReference"/>
          <w:i w:val="0"/>
          <w:iCs w:val="0"/>
          <w:color w:val="auto"/>
        </w:rPr>
        <w:commentReference w:id="82"/>
      </w:r>
      <w:r>
        <w:t>”</w:t>
      </w:r>
    </w:p>
    <w:p w14:paraId="28982C3E" w14:textId="7B7980C0" w:rsidR="00727ACB" w:rsidRPr="008F78DA" w:rsidRDefault="00BB2620" w:rsidP="00A041A6">
      <w:r w:rsidRPr="008F78DA">
        <w:t>These models ar</w:t>
      </w:r>
      <w:r w:rsidR="0090235F" w:rsidRPr="008F78DA">
        <w:t>e, however,</w:t>
      </w:r>
      <w:r w:rsidR="00113C9C" w:rsidRPr="008F78DA">
        <w:t xml:space="preserve"> </w:t>
      </w:r>
      <w:r w:rsidRPr="008F78DA">
        <w:t>mainly deterministic</w:t>
      </w:r>
      <w:r w:rsidR="008606DD" w:rsidRPr="008F78DA">
        <w:t>:</w:t>
      </w:r>
    </w:p>
    <w:p w14:paraId="4AEA5B3F" w14:textId="12FE0FFF" w:rsidR="00727ACB" w:rsidRPr="008F78DA" w:rsidRDefault="00BB2620" w:rsidP="00727ACB">
      <w:pPr>
        <w:pStyle w:val="Quote"/>
      </w:pPr>
      <w:r w:rsidRPr="008F78DA">
        <w:t>“95% of predictions at IMN are created using deterministic guidance, and only 5% derives from probabilistic models</w:t>
      </w:r>
      <w:r w:rsidR="00D63593" w:rsidRPr="008F78DA">
        <w:t>.</w:t>
      </w:r>
      <w:r w:rsidRPr="008F78DA">
        <w:t>”</w:t>
      </w:r>
    </w:p>
    <w:p w14:paraId="1770A966" w14:textId="5BE34DDF" w:rsidR="00A032DB" w:rsidRPr="008F78DA" w:rsidRDefault="00113C9C" w:rsidP="00A041A6">
      <w:r w:rsidRPr="008F78DA">
        <w:t xml:space="preserve">Although the </w:t>
      </w:r>
      <w:r w:rsidR="00752218" w:rsidRPr="008F78DA">
        <w:t xml:space="preserve">main focus is in deterministic models, IMN forecaster </w:t>
      </w:r>
      <w:r w:rsidR="0090235F" w:rsidRPr="008F78DA">
        <w:t>are trained also to use and understand ensemble model outputs:</w:t>
      </w:r>
    </w:p>
    <w:p w14:paraId="0D63A1F7" w14:textId="4FE3D823" w:rsidR="00A041A6" w:rsidRPr="008F78DA" w:rsidRDefault="00BB2620" w:rsidP="001600F4">
      <w:pPr>
        <w:pStyle w:val="Quote"/>
      </w:pPr>
      <w:r w:rsidRPr="008F78DA">
        <w:lastRenderedPageBreak/>
        <w:t>“50% of forecasters have attended the NOAA’s Weather Prediction Centre International Tropical Desk, training in weather and climate forecasting for the Americas</w:t>
      </w:r>
      <w:r w:rsidR="001600F4" w:rsidRPr="008F78DA">
        <w:t>. O</w:t>
      </w:r>
      <w:r w:rsidRPr="008F78DA">
        <w:t>ther forecasters have attended other training centres over the years</w:t>
      </w:r>
      <w:r w:rsidR="00D63593" w:rsidRPr="008F78DA">
        <w:t>.</w:t>
      </w:r>
      <w:r w:rsidRPr="008F78DA">
        <w:t>”</w:t>
      </w:r>
    </w:p>
    <w:p w14:paraId="4724E6F8" w14:textId="46E445C0" w:rsidR="00006E02" w:rsidRPr="008F78DA" w:rsidRDefault="007A103B" w:rsidP="0029761F">
      <w:pPr>
        <w:pStyle w:val="Heading2"/>
        <w:numPr>
          <w:ilvl w:val="0"/>
          <w:numId w:val="5"/>
        </w:numPr>
        <w:ind w:hanging="294"/>
      </w:pPr>
      <w:bookmarkStart w:id="83" w:name="_Toc72741648"/>
      <w:r w:rsidRPr="00843AD4">
        <w:t>Országos Meteorológiai Szolgálat</w:t>
      </w:r>
      <w:r>
        <w:t xml:space="preserve"> (</w:t>
      </w:r>
      <w:r w:rsidRPr="00843AD4">
        <w:t>OMSZ</w:t>
      </w:r>
      <w:r>
        <w:t>, Hungary)</w:t>
      </w:r>
      <w:bookmarkEnd w:id="83"/>
    </w:p>
    <w:p w14:paraId="6DBD95C0" w14:textId="7B44AD39" w:rsidR="00006E02" w:rsidRPr="008F78DA" w:rsidRDefault="00006E02" w:rsidP="0029761F">
      <w:pPr>
        <w:pStyle w:val="Heading3"/>
        <w:numPr>
          <w:ilvl w:val="0"/>
          <w:numId w:val="10"/>
        </w:numPr>
        <w:ind w:left="709" w:hanging="11"/>
      </w:pPr>
      <w:r w:rsidRPr="008F78DA">
        <w:t xml:space="preserve"> </w:t>
      </w:r>
      <w:bookmarkStart w:id="84" w:name="_Toc72741649"/>
      <w:r w:rsidRPr="008F78DA">
        <w:t xml:space="preserve">Rainfall </w:t>
      </w:r>
      <w:r w:rsidR="00A52227" w:rsidRPr="008F78DA">
        <w:t>c</w:t>
      </w:r>
      <w:r w:rsidRPr="008F78DA">
        <w:t>limatology</w:t>
      </w:r>
      <w:bookmarkEnd w:id="84"/>
    </w:p>
    <w:p w14:paraId="1D426486" w14:textId="5C26340A" w:rsidR="00816AC6" w:rsidRPr="008F78DA" w:rsidRDefault="00816AC6" w:rsidP="00816AC6">
      <w:r w:rsidRPr="00BF4279">
        <w:rPr>
          <w:highlight w:val="cyan"/>
        </w:rPr>
        <w:t xml:space="preserve">Hungary is located at the centre of the Carpathian basin. About two thirds of the country is flat, and the rest is mainly hilly (see </w:t>
      </w:r>
      <w:r w:rsidRPr="00BF4279">
        <w:rPr>
          <w:highlight w:val="cyan"/>
        </w:rPr>
        <w:fldChar w:fldCharType="begin"/>
      </w:r>
      <w:r w:rsidRPr="00BF4279">
        <w:rPr>
          <w:highlight w:val="cyan"/>
        </w:rPr>
        <w:instrText xml:space="preserve"> REF _Ref68856574 \h </w:instrText>
      </w:r>
      <w:r w:rsidRPr="00BF4279">
        <w:rPr>
          <w:highlight w:val="cyan"/>
        </w:rPr>
      </w:r>
      <w:r w:rsidR="00BF4279">
        <w:rPr>
          <w:highlight w:val="cyan"/>
        </w:rPr>
        <w:instrText xml:space="preserve"> \* MERGEFORMAT </w:instrText>
      </w:r>
      <w:r w:rsidRPr="00BF4279">
        <w:rPr>
          <w:highlight w:val="cyan"/>
        </w:rPr>
        <w:fldChar w:fldCharType="separate"/>
      </w:r>
      <w:r w:rsidR="007E6687" w:rsidRPr="00BF4279">
        <w:rPr>
          <w:highlight w:val="cyan"/>
        </w:rPr>
        <w:t xml:space="preserve">Fig. </w:t>
      </w:r>
      <w:r w:rsidR="007E6687" w:rsidRPr="00BF4279">
        <w:rPr>
          <w:noProof/>
          <w:highlight w:val="cyan"/>
        </w:rPr>
        <w:t>3</w:t>
      </w:r>
      <w:r w:rsidRPr="00BF4279">
        <w:rPr>
          <w:highlight w:val="cyan"/>
        </w:rPr>
        <w:fldChar w:fldCharType="end"/>
      </w:r>
      <w:r w:rsidR="00E771E2" w:rsidRPr="00BF4279">
        <w:rPr>
          <w:highlight w:val="cyan"/>
        </w:rPr>
        <w:t>d</w:t>
      </w:r>
      <w:r w:rsidRPr="00BF4279">
        <w:rPr>
          <w:highlight w:val="cyan"/>
        </w:rPr>
        <w:t xml:space="preserve">). Peaks are all below 1000 m, except for </w:t>
      </w:r>
      <w:r w:rsidR="00EF2A14" w:rsidRPr="00BF4279">
        <w:rPr>
          <w:highlight w:val="cyan"/>
        </w:rPr>
        <w:t xml:space="preserve">the </w:t>
      </w:r>
      <w:r w:rsidRPr="00BF4279">
        <w:rPr>
          <w:highlight w:val="cyan"/>
        </w:rPr>
        <w:t xml:space="preserve">Kékes </w:t>
      </w:r>
      <w:r w:rsidR="00EF2A14" w:rsidRPr="00BF4279">
        <w:rPr>
          <w:highlight w:val="cyan"/>
        </w:rPr>
        <w:t xml:space="preserve">peak </w:t>
      </w:r>
      <w:r w:rsidRPr="00BF4279">
        <w:rPr>
          <w:highlight w:val="cyan"/>
        </w:rPr>
        <w:t xml:space="preserve">(1014 m) </w:t>
      </w:r>
      <w:r w:rsidR="004A2828" w:rsidRPr="00BF4279">
        <w:rPr>
          <w:highlight w:val="cyan"/>
        </w:rPr>
        <w:t xml:space="preserve">located </w:t>
      </w:r>
      <w:r w:rsidRPr="00BF4279">
        <w:rPr>
          <w:highlight w:val="cyan"/>
        </w:rPr>
        <w:t>in the</w:t>
      </w:r>
      <w:r w:rsidR="00EF2A14" w:rsidRPr="00BF4279">
        <w:rPr>
          <w:highlight w:val="cyan"/>
        </w:rPr>
        <w:t xml:space="preserve"> </w:t>
      </w:r>
      <w:r w:rsidR="001646B3" w:rsidRPr="00BF4279">
        <w:rPr>
          <w:highlight w:val="cyan"/>
        </w:rPr>
        <w:t xml:space="preserve">Mátra mountains, </w:t>
      </w:r>
      <w:r w:rsidR="00EF3001" w:rsidRPr="00BF4279">
        <w:rPr>
          <w:highlight w:val="cyan"/>
        </w:rPr>
        <w:t>in</w:t>
      </w:r>
      <w:r w:rsidR="006408F9" w:rsidRPr="00BF4279">
        <w:rPr>
          <w:highlight w:val="cyan"/>
        </w:rPr>
        <w:t xml:space="preserve"> the</w:t>
      </w:r>
      <w:r w:rsidRPr="00BF4279">
        <w:rPr>
          <w:highlight w:val="cyan"/>
        </w:rPr>
        <w:t xml:space="preserve"> “Heves” count</w:t>
      </w:r>
      <w:r w:rsidR="00EF3001" w:rsidRPr="00BF4279">
        <w:rPr>
          <w:highlight w:val="cyan"/>
        </w:rPr>
        <w:t>y</w:t>
      </w:r>
      <w:r w:rsidR="0000680C" w:rsidRPr="00BF4279">
        <w:rPr>
          <w:highlight w:val="cyan"/>
        </w:rPr>
        <w:t xml:space="preserve"> (see </w:t>
      </w:r>
      <w:r w:rsidR="0000680C" w:rsidRPr="00BF4279">
        <w:rPr>
          <w:highlight w:val="cyan"/>
        </w:rPr>
        <w:fldChar w:fldCharType="begin"/>
      </w:r>
      <w:r w:rsidR="0000680C" w:rsidRPr="00BF4279">
        <w:rPr>
          <w:highlight w:val="cyan"/>
        </w:rPr>
        <w:instrText xml:space="preserve"> REF _Ref68856574 \h </w:instrText>
      </w:r>
      <w:r w:rsidR="0000680C" w:rsidRPr="00BF4279">
        <w:rPr>
          <w:highlight w:val="cyan"/>
        </w:rPr>
      </w:r>
      <w:r w:rsidR="00BF4279">
        <w:rPr>
          <w:highlight w:val="cyan"/>
        </w:rPr>
        <w:instrText xml:space="preserve"> \* MERGEFORMAT </w:instrText>
      </w:r>
      <w:r w:rsidR="0000680C" w:rsidRPr="00BF4279">
        <w:rPr>
          <w:highlight w:val="cyan"/>
        </w:rPr>
        <w:fldChar w:fldCharType="separate"/>
      </w:r>
      <w:r w:rsidR="007E6687" w:rsidRPr="00BF4279">
        <w:rPr>
          <w:highlight w:val="cyan"/>
        </w:rPr>
        <w:t xml:space="preserve">Fig. </w:t>
      </w:r>
      <w:r w:rsidR="007E6687" w:rsidRPr="00BF4279">
        <w:rPr>
          <w:noProof/>
          <w:highlight w:val="cyan"/>
        </w:rPr>
        <w:t>3</w:t>
      </w:r>
      <w:r w:rsidR="0000680C" w:rsidRPr="00BF4279">
        <w:rPr>
          <w:highlight w:val="cyan"/>
        </w:rPr>
        <w:fldChar w:fldCharType="end"/>
      </w:r>
      <w:r w:rsidR="0000680C" w:rsidRPr="00BF4279">
        <w:rPr>
          <w:highlight w:val="cyan"/>
        </w:rPr>
        <w:t>b)</w:t>
      </w:r>
      <w:r w:rsidRPr="00BF4279">
        <w:rPr>
          <w:highlight w:val="cyan"/>
        </w:rPr>
        <w:t>. The climate of Hungary is mainly warm continental, and it is influenced by three main different climates: continental from the northeast, oceanic from the northwest, and Mediterranean from southwest. Such influences make average rainfall vary in space and time</w:t>
      </w:r>
      <w:r w:rsidR="00761A4A" w:rsidRPr="00BF4279">
        <w:rPr>
          <w:highlight w:val="cyan"/>
        </w:rPr>
        <w:t xml:space="preserve"> (see </w:t>
      </w:r>
      <w:r w:rsidR="00761A4A" w:rsidRPr="00BF4279">
        <w:rPr>
          <w:highlight w:val="cyan"/>
        </w:rPr>
        <w:fldChar w:fldCharType="begin"/>
      </w:r>
      <w:r w:rsidR="00761A4A" w:rsidRPr="00BF4279">
        <w:rPr>
          <w:highlight w:val="cyan"/>
        </w:rPr>
        <w:instrText xml:space="preserve"> REF _Ref68856574 \h </w:instrText>
      </w:r>
      <w:r w:rsidR="00761A4A" w:rsidRPr="00BF4279">
        <w:rPr>
          <w:highlight w:val="cyan"/>
        </w:rPr>
      </w:r>
      <w:r w:rsidR="00BF4279">
        <w:rPr>
          <w:highlight w:val="cyan"/>
        </w:rPr>
        <w:instrText xml:space="preserve"> \* MERGEFORMAT </w:instrText>
      </w:r>
      <w:r w:rsidR="00761A4A" w:rsidRPr="00BF4279">
        <w:rPr>
          <w:highlight w:val="cyan"/>
        </w:rPr>
        <w:fldChar w:fldCharType="separate"/>
      </w:r>
      <w:r w:rsidR="007E6687" w:rsidRPr="00BF4279">
        <w:rPr>
          <w:highlight w:val="cyan"/>
        </w:rPr>
        <w:t xml:space="preserve">Fig. </w:t>
      </w:r>
      <w:r w:rsidR="007E6687" w:rsidRPr="00BF4279">
        <w:rPr>
          <w:noProof/>
          <w:highlight w:val="cyan"/>
        </w:rPr>
        <w:t>3</w:t>
      </w:r>
      <w:r w:rsidR="00761A4A" w:rsidRPr="00BF4279">
        <w:rPr>
          <w:highlight w:val="cyan"/>
        </w:rPr>
        <w:fldChar w:fldCharType="end"/>
      </w:r>
      <w:r w:rsidR="009A4AD0" w:rsidRPr="00BF4279">
        <w:rPr>
          <w:highlight w:val="cyan"/>
        </w:rPr>
        <w:t>f</w:t>
      </w:r>
      <w:r w:rsidR="00761A4A" w:rsidRPr="00BF4279">
        <w:rPr>
          <w:highlight w:val="cyan"/>
        </w:rPr>
        <w:t>)</w:t>
      </w:r>
      <w:r w:rsidRPr="00BF4279">
        <w:rPr>
          <w:highlight w:val="cyan"/>
        </w:rPr>
        <w:t xml:space="preserve">. May to September is the convective season, in which daily precipitation extremes can often exceeded 100 mm/day. June is often the wettest month, whilst February is the driest. The wettest areas in Hungary (&gt; 850 mm, annual average) coincide with the hilliest parts of the country, mainly in the southwest (Vas, Zala, Veszprém, Somogy, and Baranya counties), and in the northeast (Pest, Nógrád, Heves and Borsod-Abaúj-Zemplén counties). On the contrary, the driest areas (&lt; 500 mm, annual average) coincide with the flattest parts of the country in the southeast (Southern and Northern Great Plain), except for the east part of the Szaboics-Szatmár-Bereg county. In Hungary, extreme precipitation events are connected to large scale systems (e.g. cyclones, squall lines or cold fronts). However, local influences </w:t>
      </w:r>
      <w:r w:rsidR="006967FF" w:rsidRPr="00BF4279">
        <w:rPr>
          <w:highlight w:val="cyan"/>
        </w:rPr>
        <w:t>of the</w:t>
      </w:r>
      <w:r w:rsidRPr="00BF4279">
        <w:rPr>
          <w:highlight w:val="cyan"/>
        </w:rPr>
        <w:t xml:space="preserve"> orograph</w:t>
      </w:r>
      <w:r w:rsidR="006967FF" w:rsidRPr="00BF4279">
        <w:rPr>
          <w:highlight w:val="cyan"/>
        </w:rPr>
        <w:t>y</w:t>
      </w:r>
      <w:r w:rsidRPr="00BF4279">
        <w:rPr>
          <w:highlight w:val="cyan"/>
        </w:rPr>
        <w:t xml:space="preserve"> can enhance </w:t>
      </w:r>
      <w:r w:rsidR="005A6613" w:rsidRPr="00BF4279">
        <w:rPr>
          <w:highlight w:val="cyan"/>
        </w:rPr>
        <w:t>the rainfall amounts or produce severe localized storms</w:t>
      </w:r>
      <w:r w:rsidRPr="00BF4279">
        <w:rPr>
          <w:highlight w:val="cyan"/>
        </w:rPr>
        <w:t>. In certain occasions, small differences in the orography (e.g. 100-250 m) can be enough to trigger localized extreme rainfall</w:t>
      </w:r>
      <w:r w:rsidR="005A6613" w:rsidRPr="00BF4279">
        <w:rPr>
          <w:highlight w:val="cyan"/>
        </w:rPr>
        <w:t xml:space="preserve"> in Hungary</w:t>
      </w:r>
      <w:r w:rsidRPr="00BF4279">
        <w:rPr>
          <w:highlight w:val="cyan"/>
        </w:rPr>
        <w:t>.</w:t>
      </w:r>
    </w:p>
    <w:p w14:paraId="4305CD0B" w14:textId="728EB64F" w:rsidR="008E190B" w:rsidRPr="008F78DA" w:rsidRDefault="00006E02" w:rsidP="00D50E92">
      <w:pPr>
        <w:pStyle w:val="Heading3"/>
      </w:pPr>
      <w:r w:rsidRPr="008F78DA">
        <w:lastRenderedPageBreak/>
        <w:t xml:space="preserve"> </w:t>
      </w:r>
      <w:bookmarkStart w:id="85" w:name="_Toc72741650"/>
      <w:r w:rsidRPr="008F78DA">
        <w:t>How extreme (localized) rainfall is predicted</w:t>
      </w:r>
      <w:bookmarkEnd w:id="85"/>
    </w:p>
    <w:p w14:paraId="5B1A7F36" w14:textId="3860CCC9" w:rsidR="00D63593" w:rsidRPr="008F78DA" w:rsidRDefault="00E06CD0" w:rsidP="00E06CD0">
      <w:r w:rsidRPr="008F78DA">
        <w:t xml:space="preserve">OMSZ has a long-standing experience (since the 1990s) in developing, using, and verifying </w:t>
      </w:r>
      <w:r w:rsidR="00D37C3A" w:rsidRPr="008F78DA">
        <w:t xml:space="preserve">ensemble </w:t>
      </w:r>
      <w:r w:rsidR="00127041" w:rsidRPr="008F78DA">
        <w:t>model outputs</w:t>
      </w:r>
      <w:r w:rsidR="008606DD" w:rsidRPr="008F78DA">
        <w:t>:</w:t>
      </w:r>
      <w:r w:rsidRPr="008F78DA">
        <w:t xml:space="preserve"> </w:t>
      </w:r>
    </w:p>
    <w:p w14:paraId="04B84183" w14:textId="63A1710D" w:rsidR="00D63593" w:rsidRPr="008F78DA" w:rsidRDefault="00D63593" w:rsidP="00D37C3A">
      <w:pPr>
        <w:pStyle w:val="Quote"/>
      </w:pPr>
      <w:commentRangeStart w:id="86"/>
      <w:r w:rsidRPr="008F78DA">
        <w:rPr>
          <w:rStyle w:val="QuoteChar"/>
          <w:i/>
          <w:iCs/>
        </w:rPr>
        <w:t>“</w:t>
      </w:r>
      <w:r w:rsidR="007F4346" w:rsidRPr="008F78DA">
        <w:rPr>
          <w:rStyle w:val="QuoteChar"/>
          <w:i/>
          <w:iCs/>
        </w:rPr>
        <w:t>At OMSZ, e</w:t>
      </w:r>
      <w:r w:rsidR="00E06CD0" w:rsidRPr="008F78DA">
        <w:rPr>
          <w:rStyle w:val="QuoteChar"/>
          <w:i/>
          <w:iCs/>
        </w:rPr>
        <w:t>xtreme rainfall predictions are mostly generated and disseminated to the public using ensembles.</w:t>
      </w:r>
      <w:r w:rsidR="00F41425" w:rsidRPr="008F78DA">
        <w:rPr>
          <w:rStyle w:val="QuoteChar"/>
          <w:i/>
          <w:iCs/>
        </w:rPr>
        <w:t xml:space="preserve"> F</w:t>
      </w:r>
      <w:r w:rsidR="00E06CD0" w:rsidRPr="008F78DA">
        <w:rPr>
          <w:rStyle w:val="QuoteChar"/>
          <w:i/>
          <w:iCs/>
        </w:rPr>
        <w:t xml:space="preserve">orecasters would typically look at a suite of ensemble models, including AROME </w:t>
      </w:r>
      <w:r w:rsidR="00F41425" w:rsidRPr="008F78DA">
        <w:rPr>
          <w:rStyle w:val="QuoteChar"/>
          <w:i/>
          <w:iCs/>
        </w:rPr>
        <w:t xml:space="preserve">[with </w:t>
      </w:r>
      <w:r w:rsidR="00E06CD0" w:rsidRPr="008F78DA">
        <w:rPr>
          <w:rStyle w:val="QuoteChar"/>
          <w:i/>
          <w:iCs/>
        </w:rPr>
        <w:t>2.5 km horizontal resolution</w:t>
      </w:r>
      <w:r w:rsidR="00F41425" w:rsidRPr="008F78DA">
        <w:rPr>
          <w:rStyle w:val="QuoteChar"/>
          <w:i/>
          <w:iCs/>
        </w:rPr>
        <w:t>]</w:t>
      </w:r>
      <w:r w:rsidR="00E06CD0" w:rsidRPr="008F78DA">
        <w:rPr>
          <w:rStyle w:val="QuoteChar"/>
          <w:i/>
          <w:iCs/>
        </w:rPr>
        <w:t xml:space="preserve">, ALADIN </w:t>
      </w:r>
      <w:r w:rsidR="00F41425" w:rsidRPr="008F78DA">
        <w:rPr>
          <w:rStyle w:val="QuoteChar"/>
          <w:i/>
          <w:iCs/>
        </w:rPr>
        <w:t>[</w:t>
      </w:r>
      <w:r w:rsidR="000C2A7D" w:rsidRPr="008F78DA">
        <w:rPr>
          <w:rStyle w:val="QuoteChar"/>
          <w:i/>
          <w:iCs/>
        </w:rPr>
        <w:t xml:space="preserve">with </w:t>
      </w:r>
      <w:r w:rsidR="00E06CD0" w:rsidRPr="008F78DA">
        <w:rPr>
          <w:rStyle w:val="QuoteChar"/>
          <w:i/>
          <w:iCs/>
        </w:rPr>
        <w:t>8 km horizontal resolution</w:t>
      </w:r>
      <w:r w:rsidR="000C2A7D" w:rsidRPr="008F78DA">
        <w:rPr>
          <w:rStyle w:val="QuoteChar"/>
          <w:i/>
          <w:iCs/>
        </w:rPr>
        <w:t>],</w:t>
      </w:r>
      <w:r w:rsidR="00E06CD0" w:rsidRPr="008F78DA">
        <w:rPr>
          <w:rStyle w:val="QuoteChar"/>
          <w:i/>
          <w:iCs/>
        </w:rPr>
        <w:t xml:space="preserve"> and ECMWF </w:t>
      </w:r>
      <w:r w:rsidR="000C2A7D" w:rsidRPr="008F78DA">
        <w:rPr>
          <w:rStyle w:val="QuoteChar"/>
          <w:i/>
          <w:iCs/>
        </w:rPr>
        <w:t>ensemble [ENS, with 18 km</w:t>
      </w:r>
      <w:r w:rsidR="00E06CD0" w:rsidRPr="008F78DA">
        <w:rPr>
          <w:rStyle w:val="QuoteChar"/>
          <w:i/>
          <w:iCs/>
        </w:rPr>
        <w:t xml:space="preserve"> </w:t>
      </w:r>
      <w:r w:rsidR="000C2A7D" w:rsidRPr="008F78DA">
        <w:rPr>
          <w:rStyle w:val="QuoteChar"/>
          <w:i/>
          <w:iCs/>
        </w:rPr>
        <w:t>hori</w:t>
      </w:r>
      <w:r w:rsidR="001F4BDE" w:rsidRPr="008F78DA">
        <w:rPr>
          <w:rStyle w:val="QuoteChar"/>
          <w:i/>
          <w:iCs/>
        </w:rPr>
        <w:t>zontal resolution] and ECMWF</w:t>
      </w:r>
      <w:r w:rsidR="00E06CD0" w:rsidRPr="008F78DA">
        <w:rPr>
          <w:rStyle w:val="QuoteChar"/>
          <w:i/>
          <w:iCs/>
        </w:rPr>
        <w:t xml:space="preserve"> high resolution</w:t>
      </w:r>
      <w:r w:rsidR="001F4BDE" w:rsidRPr="008F78DA">
        <w:rPr>
          <w:rStyle w:val="QuoteChar"/>
          <w:i/>
          <w:iCs/>
        </w:rPr>
        <w:t xml:space="preserve"> [</w:t>
      </w:r>
      <w:r w:rsidR="00E06CD0" w:rsidRPr="008F78DA">
        <w:rPr>
          <w:rStyle w:val="QuoteChar"/>
          <w:i/>
          <w:iCs/>
        </w:rPr>
        <w:t>HRES, 9km horizontal resolution</w:t>
      </w:r>
      <w:r w:rsidR="001F4BDE" w:rsidRPr="008F78DA">
        <w:rPr>
          <w:rStyle w:val="QuoteChar"/>
          <w:i/>
          <w:iCs/>
        </w:rPr>
        <w:t>]</w:t>
      </w:r>
      <w:r w:rsidR="00E06CD0" w:rsidRPr="008F78DA">
        <w:rPr>
          <w:rStyle w:val="QuoteChar"/>
          <w:i/>
          <w:iCs/>
        </w:rPr>
        <w:t>.</w:t>
      </w:r>
      <w:r w:rsidRPr="008F78DA">
        <w:rPr>
          <w:rStyle w:val="QuoteChar"/>
          <w:i/>
          <w:iCs/>
        </w:rPr>
        <w:t>”</w:t>
      </w:r>
      <w:r w:rsidR="00E06CD0" w:rsidRPr="008F78DA">
        <w:t xml:space="preserve"> </w:t>
      </w:r>
      <w:commentRangeEnd w:id="86"/>
      <w:r w:rsidR="00ED288B">
        <w:rPr>
          <w:rStyle w:val="CommentReference"/>
          <w:i w:val="0"/>
          <w:iCs w:val="0"/>
          <w:color w:val="auto"/>
        </w:rPr>
        <w:commentReference w:id="86"/>
      </w:r>
    </w:p>
    <w:p w14:paraId="26A5565D" w14:textId="252C69DA" w:rsidR="0050193E" w:rsidRPr="008F78DA" w:rsidRDefault="00E06CD0" w:rsidP="00E06CD0">
      <w:r w:rsidRPr="008F78DA">
        <w:t>OMSZ forecasters also take part regularly in educational and training programmes</w:t>
      </w:r>
      <w:r w:rsidR="002A207E" w:rsidRPr="008F78DA">
        <w:t xml:space="preserve"> at ECMWF</w:t>
      </w:r>
      <w:r w:rsidRPr="008F78DA">
        <w:t xml:space="preserve"> to keep updated on </w:t>
      </w:r>
      <w:r w:rsidR="002A207E" w:rsidRPr="008F78DA">
        <w:t>the</w:t>
      </w:r>
      <w:r w:rsidR="00785DC4" w:rsidRPr="008F78DA">
        <w:t xml:space="preserve"> developments done to the</w:t>
      </w:r>
      <w:r w:rsidR="002A207E" w:rsidRPr="008F78DA">
        <w:t xml:space="preserve"> ECMWF </w:t>
      </w:r>
      <w:r w:rsidR="005D343A" w:rsidRPr="008F78DA">
        <w:t>ENS</w:t>
      </w:r>
      <w:r w:rsidR="00785DC4" w:rsidRPr="008F78DA">
        <w:t xml:space="preserve"> and HRES</w:t>
      </w:r>
      <w:r w:rsidRPr="008F78DA">
        <w:t xml:space="preserve"> and improve the use of probabilistic products. </w:t>
      </w:r>
    </w:p>
    <w:p w14:paraId="5BAD33B2" w14:textId="68EC8833" w:rsidR="005A3D15" w:rsidRDefault="00E06CD0" w:rsidP="00443198">
      <w:pPr>
        <w:sectPr w:rsidR="005A3D15" w:rsidSect="002B4EDA">
          <w:pgSz w:w="11906" w:h="16838"/>
          <w:pgMar w:top="1418" w:right="1134" w:bottom="1134" w:left="1418" w:header="709" w:footer="709" w:gutter="0"/>
          <w:lnNumType w:countBy="1" w:restart="continuous"/>
          <w:cols w:space="708"/>
          <w:docGrid w:linePitch="360"/>
        </w:sectPr>
      </w:pPr>
      <w:r w:rsidRPr="008F78DA">
        <w:t>OMSZ is also experienced in rainfall post-processing</w:t>
      </w:r>
      <w:r w:rsidR="00785DC4" w:rsidRPr="008F78DA">
        <w:t>,</w:t>
      </w:r>
      <w:r w:rsidRPr="008F78DA">
        <w:t xml:space="preserve"> which is regularly used at OMS</w:t>
      </w:r>
      <w:r w:rsidR="00785DC4" w:rsidRPr="008F78DA">
        <w:t>Z</w:t>
      </w:r>
      <w:r w:rsidRPr="008F78DA">
        <w:t xml:space="preserve"> to add value </w:t>
      </w:r>
      <w:r w:rsidR="00785DC4" w:rsidRPr="008F78DA">
        <w:t>to</w:t>
      </w:r>
      <w:r w:rsidRPr="008F78DA">
        <w:t xml:space="preserve"> forecast</w:t>
      </w:r>
      <w:r w:rsidR="00785DC4" w:rsidRPr="008F78DA">
        <w:t>s</w:t>
      </w:r>
      <w:r w:rsidRPr="008F78DA">
        <w:t xml:space="preserve"> </w:t>
      </w:r>
      <w:r w:rsidR="00785DC4" w:rsidRPr="008F78DA">
        <w:t>for</w:t>
      </w:r>
      <w:r w:rsidRPr="008F78DA">
        <w:t xml:space="preserve"> small-scale</w:t>
      </w:r>
      <w:r w:rsidR="00785DC4" w:rsidRPr="008F78DA">
        <w:t>,</w:t>
      </w:r>
      <w:r w:rsidRPr="008F78DA">
        <w:t xml:space="preserve"> low-predictability phenomena like extreme localized rainfall (Matrai and Ihász 2017; Ihász et al. 2018).</w:t>
      </w:r>
    </w:p>
    <w:p w14:paraId="20F311E4" w14:textId="4050CEB1" w:rsidR="00FE75C5" w:rsidRDefault="00FE75C5" w:rsidP="00FE75C5">
      <w:pPr>
        <w:pStyle w:val="Heading1"/>
      </w:pPr>
      <w:bookmarkStart w:id="87" w:name="_Toc72741651"/>
      <w:r>
        <w:lastRenderedPageBreak/>
        <w:t>Results</w:t>
      </w:r>
      <w:bookmarkEnd w:id="87"/>
    </w:p>
    <w:p w14:paraId="328995CC" w14:textId="5192E051" w:rsidR="00C2280B" w:rsidRPr="00B65AF0" w:rsidRDefault="00A158E9" w:rsidP="00B65AF0">
      <w:pPr>
        <w:pStyle w:val="Heading2"/>
        <w:numPr>
          <w:ilvl w:val="0"/>
          <w:numId w:val="14"/>
        </w:numPr>
      </w:pPr>
      <w:bookmarkStart w:id="88" w:name="_Toc72741652"/>
      <w:r>
        <w:t>From “real-time” phase: p</w:t>
      </w:r>
      <w:r w:rsidR="00F478A8">
        <w:t xml:space="preserve">roducts developed </w:t>
      </w:r>
      <w:r w:rsidR="0018514A">
        <w:t>from ecPoint-Rainfall</w:t>
      </w:r>
      <w:bookmarkEnd w:id="88"/>
      <w:r w:rsidR="00B05009">
        <w:t xml:space="preserve"> </w:t>
      </w:r>
    </w:p>
    <w:p w14:paraId="5DFECC5D" w14:textId="7ACBE0B1" w:rsidR="00FE75C5" w:rsidRPr="00B65AF0" w:rsidRDefault="00B65AF0" w:rsidP="00B65AF0">
      <w:pPr>
        <w:pStyle w:val="Heading3"/>
        <w:numPr>
          <w:ilvl w:val="0"/>
          <w:numId w:val="39"/>
        </w:numPr>
        <w:ind w:hanging="47"/>
        <w:rPr>
          <w:lang w:val="es-ES"/>
        </w:rPr>
      </w:pPr>
      <w:bookmarkStart w:id="89" w:name="_Toc72741653"/>
      <w:r w:rsidRPr="00B65AF0">
        <w:rPr>
          <w:lang w:val="es-ES"/>
        </w:rPr>
        <w:t>Instituto Meteorológico de Costa Rica (IMN, Costa Rica)</w:t>
      </w:r>
      <w:bookmarkEnd w:id="89"/>
    </w:p>
    <w:p w14:paraId="611C574E" w14:textId="66A3301E" w:rsidR="00B65AF0" w:rsidRDefault="00FE75C5" w:rsidP="00B65AF0">
      <w:r>
        <w:t>IMN developed a product based on ecPoint-Rainfall which consists in a map plot displaying the ecPoint-Rainfall 85</w:t>
      </w:r>
      <w:r w:rsidRPr="00116C6A">
        <w:rPr>
          <w:vertAlign w:val="superscript"/>
        </w:rPr>
        <w:t>th</w:t>
      </w:r>
      <w:r>
        <w:t xml:space="preserve"> percentile (</w:t>
      </w:r>
      <w:r>
        <w:fldChar w:fldCharType="begin"/>
      </w:r>
      <w:r>
        <w:instrText xml:space="preserve"> REF _Ref66976808 \h  \* MERGEFORMAT </w:instrText>
      </w:r>
      <w:r>
        <w:fldChar w:fldCharType="separate"/>
      </w:r>
      <w:r w:rsidR="007E6687">
        <w:t xml:space="preserve">Fig. </w:t>
      </w:r>
      <w:r w:rsidR="007E6687">
        <w:rPr>
          <w:noProof/>
        </w:rPr>
        <w:t>4</w:t>
      </w:r>
      <w:r>
        <w:fldChar w:fldCharType="end"/>
      </w:r>
      <w:r>
        <w:t>a). IMN reported that it was not conducted a specific study to choose that specific percentile. They reported that, based on past experienced, the 85</w:t>
      </w:r>
      <w:r w:rsidRPr="00116C6A">
        <w:rPr>
          <w:vertAlign w:val="superscript"/>
        </w:rPr>
        <w:t>th</w:t>
      </w:r>
      <w:r>
        <w:t xml:space="preserve"> percentile would have probably provided a “</w:t>
      </w:r>
      <w:r w:rsidRPr="00116C6A">
        <w:rPr>
          <w:i/>
          <w:iCs/>
        </w:rPr>
        <w:t>balanced</w:t>
      </w:r>
      <w:r>
        <w:t>” forecast, avoiding overestimations.</w:t>
      </w:r>
    </w:p>
    <w:p w14:paraId="7E25E3A6" w14:textId="4E6CB142" w:rsidR="00FE75C5" w:rsidRDefault="00A32D26" w:rsidP="00FE75C5">
      <w:pPr>
        <w:pStyle w:val="Heading3"/>
        <w:ind w:firstLine="29"/>
      </w:pPr>
      <w:r>
        <w:t xml:space="preserve"> </w:t>
      </w:r>
      <w:bookmarkStart w:id="90" w:name="_Toc72741654"/>
      <w:r w:rsidR="00B65AF0" w:rsidRPr="00843AD4">
        <w:t>Országos Meteorológiai Szolgálat</w:t>
      </w:r>
      <w:r w:rsidR="00B65AF0">
        <w:t xml:space="preserve"> (</w:t>
      </w:r>
      <w:r w:rsidR="00B65AF0" w:rsidRPr="00843AD4">
        <w:t>OMSZ</w:t>
      </w:r>
      <w:r w:rsidR="00B65AF0">
        <w:t>, Hungary</w:t>
      </w:r>
      <w:r w:rsidR="00AF7731">
        <w:t>)</w:t>
      </w:r>
      <w:bookmarkEnd w:id="90"/>
    </w:p>
    <w:p w14:paraId="60C7F438" w14:textId="4A499783" w:rsidR="00FE75C5" w:rsidRPr="006E2A97" w:rsidRDefault="00FE75C5" w:rsidP="006E2A97">
      <w:pPr>
        <w:rPr>
          <w:iCs/>
        </w:rPr>
      </w:pPr>
      <w:r>
        <w:t>OMSZ created two products from ecPoint Rainfall. The first one is a meteogram (</w:t>
      </w:r>
      <w:r>
        <w:fldChar w:fldCharType="begin"/>
      </w:r>
      <w:r>
        <w:instrText xml:space="preserve"> REF _Ref66976808 \h </w:instrText>
      </w:r>
      <w:r>
        <w:fldChar w:fldCharType="separate"/>
      </w:r>
      <w:r w:rsidR="007E6687">
        <w:t xml:space="preserve">Fig. </w:t>
      </w:r>
      <w:r w:rsidR="007E6687">
        <w:rPr>
          <w:noProof/>
        </w:rPr>
        <w:t>4</w:t>
      </w:r>
      <w:r>
        <w:fldChar w:fldCharType="end"/>
      </w:r>
      <w:r>
        <w:t>b) that displays 12-hourly precipitation from the ECMWF ENS in blue and ecPoint-Rainfall in orange (first panel), rate of convective precipitation ratio (second panel), 700 hPa wind speed (third panel), and CAPE (fourth panel) from ECMWF ENS. The second, third and fourth panel represent the values of three out of the five</w:t>
      </w:r>
      <w:r w:rsidRPr="006B43B7">
        <w:t xml:space="preserve"> </w:t>
      </w:r>
      <w:r>
        <w:t xml:space="preserve">predictors used in the 12-hourly post-processed rainfall. The second product consists in a map plot </w:t>
      </w:r>
      <w:r>
        <w:rPr>
          <w:iCs/>
        </w:rPr>
        <w:t>that displays</w:t>
      </w:r>
      <w:r w:rsidRPr="00584860">
        <w:rPr>
          <w:iCs/>
        </w:rPr>
        <w:t xml:space="preserve"> the 90</w:t>
      </w:r>
      <w:r w:rsidRPr="00584860">
        <w:rPr>
          <w:iCs/>
          <w:vertAlign w:val="superscript"/>
        </w:rPr>
        <w:t xml:space="preserve">th </w:t>
      </w:r>
      <w:r w:rsidRPr="00584860">
        <w:rPr>
          <w:iCs/>
        </w:rPr>
        <w:t>(top number), 75</w:t>
      </w:r>
      <w:r w:rsidRPr="00584860">
        <w:rPr>
          <w:iCs/>
          <w:vertAlign w:val="superscript"/>
        </w:rPr>
        <w:t>th</w:t>
      </w:r>
      <w:r w:rsidRPr="00584860">
        <w:rPr>
          <w:iCs/>
        </w:rPr>
        <w:t>, 50</w:t>
      </w:r>
      <w:r w:rsidRPr="00584860">
        <w:rPr>
          <w:iCs/>
          <w:vertAlign w:val="superscript"/>
        </w:rPr>
        <w:t>th</w:t>
      </w:r>
      <w:r w:rsidRPr="00584860">
        <w:rPr>
          <w:iCs/>
        </w:rPr>
        <w:t>, 25</w:t>
      </w:r>
      <w:r w:rsidRPr="00584860">
        <w:rPr>
          <w:iCs/>
          <w:vertAlign w:val="superscript"/>
        </w:rPr>
        <w:t>th</w:t>
      </w:r>
      <w:r w:rsidRPr="00584860">
        <w:rPr>
          <w:iCs/>
        </w:rPr>
        <w:t xml:space="preserve"> and 10</w:t>
      </w:r>
      <w:r w:rsidRPr="00584860">
        <w:rPr>
          <w:iCs/>
          <w:vertAlign w:val="superscript"/>
        </w:rPr>
        <w:t>th</w:t>
      </w:r>
      <w:r w:rsidRPr="00584860">
        <w:rPr>
          <w:iCs/>
        </w:rPr>
        <w:t xml:space="preserve"> (bottom number) percentiles </w:t>
      </w:r>
      <w:r>
        <w:rPr>
          <w:iCs/>
        </w:rPr>
        <w:t xml:space="preserve">for ecPoint-Rainfall </w:t>
      </w:r>
      <w:r w:rsidRPr="00584860">
        <w:rPr>
          <w:iCs/>
        </w:rPr>
        <w:t>for each grid box (of 0.5 degree resolution).</w:t>
      </w:r>
    </w:p>
    <w:p w14:paraId="36885F02" w14:textId="4DC0C0C6" w:rsidR="006E2A97" w:rsidRDefault="00A158E9" w:rsidP="00B6776B">
      <w:pPr>
        <w:pStyle w:val="Heading2"/>
      </w:pPr>
      <w:bookmarkStart w:id="91" w:name="_Toc72741655"/>
      <w:r>
        <w:t>From “real-time” phase: i</w:t>
      </w:r>
      <w:r w:rsidR="006E2A97">
        <w:t xml:space="preserve">ndependent verification </w:t>
      </w:r>
      <w:r w:rsidR="0018514A">
        <w:t>of</w:t>
      </w:r>
      <w:r w:rsidR="006E2A97">
        <w:t xml:space="preserve"> ecPoint-Rainfall</w:t>
      </w:r>
      <w:bookmarkEnd w:id="91"/>
      <w:r w:rsidR="0018514A">
        <w:t xml:space="preserve"> </w:t>
      </w:r>
    </w:p>
    <w:p w14:paraId="59FF25DD" w14:textId="77777777" w:rsidR="00AF7731" w:rsidRPr="00AF7731" w:rsidRDefault="00AF7731" w:rsidP="00AF7731">
      <w:pPr>
        <w:pStyle w:val="Heading3"/>
        <w:numPr>
          <w:ilvl w:val="0"/>
          <w:numId w:val="40"/>
        </w:numPr>
        <w:ind w:hanging="47"/>
        <w:rPr>
          <w:lang w:val="es-ES"/>
        </w:rPr>
      </w:pPr>
      <w:bookmarkStart w:id="92" w:name="_Toc72741656"/>
      <w:r w:rsidRPr="00AF7731">
        <w:rPr>
          <w:lang w:val="es-ES"/>
        </w:rPr>
        <w:t>Instituto Meteorológico de Costa Rica (IMN, Costa Rica)</w:t>
      </w:r>
      <w:bookmarkEnd w:id="92"/>
    </w:p>
    <w:p w14:paraId="6CAC2E72" w14:textId="2221C818" w:rsidR="00C95ECA" w:rsidRDefault="00C95ECA" w:rsidP="00C95ECA">
      <w:r>
        <w:t xml:space="preserve">Whilst IMN had access to one year of forecasts, they decided to illustrate their feedback using </w:t>
      </w:r>
      <w:r w:rsidR="00AF4C9E">
        <w:t>one</w:t>
      </w:r>
      <w:r>
        <w:t xml:space="preserve"> case study. </w:t>
      </w:r>
    </w:p>
    <w:p w14:paraId="4739087B" w14:textId="299491B0" w:rsidR="00B6776B" w:rsidRDefault="00B6776B" w:rsidP="00B6776B">
      <w:r>
        <w:t xml:space="preserve">IMN chose an extreme rainfall event occurred between </w:t>
      </w:r>
      <w:r w:rsidRPr="00361AB3">
        <w:t>October 3rd and 5th, 2018</w:t>
      </w:r>
      <w:r>
        <w:t xml:space="preserve"> to evaluate the performance of ecPoint-Rainfall in predicting extreme localize rainfall events. </w:t>
      </w:r>
      <w:commentRangeStart w:id="93"/>
      <w:r>
        <w:t xml:space="preserve">A trough evolved into an almost stationary low pressure over the Caribbean Sea, generating extreme rainfall in Region Pacifico Norte (especially in the Nicoya Peninsula), Pacifico Central and </w:t>
      </w:r>
      <w:r>
        <w:lastRenderedPageBreak/>
        <w:t xml:space="preserve">Pacifico Sur. </w:t>
      </w:r>
      <w:commentRangeEnd w:id="93"/>
      <w:r w:rsidR="00321D42">
        <w:rPr>
          <w:rStyle w:val="CommentReference"/>
        </w:rPr>
        <w:commentReference w:id="93"/>
      </w:r>
      <w:r>
        <w:t>On October 3</w:t>
      </w:r>
      <w:r w:rsidRPr="00116C6A">
        <w:rPr>
          <w:vertAlign w:val="superscript"/>
        </w:rPr>
        <w:t>rd</w:t>
      </w:r>
      <w:r>
        <w:t xml:space="preserve"> the Nicoya Peninsula was badly affected, especially near the coast with values up to 140 mm/24h. High rainfall totals were also observed in Region Pacifico Central and Sur. The most intense rainfall was observed on October 4</w:t>
      </w:r>
      <w:r w:rsidRPr="00116C6A">
        <w:rPr>
          <w:vertAlign w:val="superscript"/>
        </w:rPr>
        <w:t>th</w:t>
      </w:r>
      <w:r>
        <w:t xml:space="preserve"> reaching 400 mm/24h in the south of the Nicoya peninsula, 200 mm/24h in the Region Pacifico Central, and 90 mm/24h in Region Pacifico Sur. On October 6</w:t>
      </w:r>
      <w:r w:rsidRPr="00116C6A">
        <w:rPr>
          <w:vertAlign w:val="superscript"/>
        </w:rPr>
        <w:t>th</w:t>
      </w:r>
      <w:r>
        <w:t xml:space="preserve"> Costa Rica was out of the influence of the low-pressure system as it moved northwards. See 12-hourly rainfall observations for the event in </w:t>
      </w:r>
      <w:r>
        <w:fldChar w:fldCharType="begin"/>
      </w:r>
      <w:r>
        <w:instrText xml:space="preserve"> REF _Ref67024588 \h </w:instrText>
      </w:r>
      <w:r>
        <w:fldChar w:fldCharType="separate"/>
      </w:r>
      <w:r w:rsidR="007E6687">
        <w:t xml:space="preserve">Fig. </w:t>
      </w:r>
      <w:r w:rsidR="007E6687">
        <w:rPr>
          <w:noProof/>
        </w:rPr>
        <w:t>5</w:t>
      </w:r>
      <w:r>
        <w:fldChar w:fldCharType="end"/>
      </w:r>
      <w:r>
        <w:t xml:space="preserve">a-f. The rainfall event caused severe flash floods and local landslides, generating severe widespread impacts: one person died, hundreds were moved to refuges, and around 1500 people were somehow affected, for example by electricity or water service interruption or road closures. </w:t>
      </w:r>
    </w:p>
    <w:p w14:paraId="142A000B" w14:textId="4DB0E34E" w:rsidR="00B6776B" w:rsidRDefault="00B6776B" w:rsidP="00B6776B">
      <w:r>
        <w:t xml:space="preserve">Forecasts (from the ecPoint-Rainfall product developed at IMN) from day 1 to 7 were used to evaluate both short and medium range forecasts (see </w:t>
      </w:r>
      <w:r>
        <w:fldChar w:fldCharType="begin"/>
      </w:r>
      <w:r>
        <w:instrText xml:space="preserve"> REF _Ref67314003 \h </w:instrText>
      </w:r>
      <w:r>
        <w:fldChar w:fldCharType="separate"/>
      </w:r>
      <w:r w:rsidR="007E6687">
        <w:t xml:space="preserve">Fig. </w:t>
      </w:r>
      <w:r w:rsidR="007E6687">
        <w:rPr>
          <w:noProof/>
        </w:rPr>
        <w:t>6</w:t>
      </w:r>
      <w:r>
        <w:fldChar w:fldCharType="end"/>
      </w:r>
      <w:r>
        <w:t xml:space="preserve">, first column). IMN used only 12 UTC runs for ecPoint-Rainfall as those were the only ones usable for daily warnings considered the time difference between Europe and Central America (UTC-6). IMN’s conclusions on the performance of ecPoint-Rainfall for this case study can be </w:t>
      </w:r>
      <w:commentRangeStart w:id="94"/>
      <w:commentRangeStart w:id="95"/>
      <w:r w:rsidR="00F6276A">
        <w:t xml:space="preserve">summarized </w:t>
      </w:r>
      <w:commentRangeEnd w:id="94"/>
      <w:r w:rsidR="00F6276A">
        <w:rPr>
          <w:rStyle w:val="CommentReference"/>
        </w:rPr>
        <w:commentReference w:id="94"/>
      </w:r>
      <w:commentRangeEnd w:id="95"/>
      <w:r w:rsidR="00F6276A">
        <w:rPr>
          <w:rStyle w:val="CommentReference"/>
        </w:rPr>
        <w:commentReference w:id="95"/>
      </w:r>
      <w:r>
        <w:t>in the following main points:</w:t>
      </w:r>
    </w:p>
    <w:p w14:paraId="4DFB3AE0" w14:textId="50669686" w:rsidR="00B6776B" w:rsidRPr="00B6776B" w:rsidRDefault="00D95AE6" w:rsidP="0029761F">
      <w:pPr>
        <w:pStyle w:val="Quote"/>
        <w:numPr>
          <w:ilvl w:val="0"/>
          <w:numId w:val="17"/>
        </w:numPr>
      </w:pPr>
      <w:r>
        <w:t>“</w:t>
      </w:r>
      <w:r w:rsidR="00B6776B" w:rsidRPr="00B6776B">
        <w:t>ecPoint-Rainfall predicted well the beginning and the end of the rainfall event in every run from September 27th.</w:t>
      </w:r>
      <w:r>
        <w:t>”</w:t>
      </w:r>
    </w:p>
    <w:p w14:paraId="3A0E859B" w14:textId="66E3BF4C" w:rsidR="00B6776B" w:rsidRPr="00B6776B" w:rsidRDefault="00D95AE6" w:rsidP="0029761F">
      <w:pPr>
        <w:pStyle w:val="Quote"/>
        <w:numPr>
          <w:ilvl w:val="0"/>
          <w:numId w:val="17"/>
        </w:numPr>
      </w:pPr>
      <w:r>
        <w:t>“</w:t>
      </w:r>
      <w:r w:rsidR="00B6776B" w:rsidRPr="00B6776B">
        <w:t xml:space="preserve">On October 4th, ecPoint-Rainfall pointed out that Región Pacifico Central and Pacifico Sur would have been the most impacted areas, underestimating the rainfall amounts in Región Pacifico Norte, especially in the Nicoya peninsula where totals of up to 400 mm/24h were observed. No ecPoint-Rainfall forecasts </w:t>
      </w:r>
      <w:r w:rsidR="00B6776B" w:rsidRPr="00B6776B">
        <w:rPr>
          <w:i w:val="0"/>
          <w:iCs w:val="0"/>
        </w:rPr>
        <w:t xml:space="preserve">[based on the 85th percentile of </w:t>
      </w:r>
      <w:r w:rsidR="00B6776B" w:rsidRPr="00B6776B">
        <w:rPr>
          <w:i w:val="0"/>
          <w:iCs w:val="0"/>
        </w:rPr>
        <w:lastRenderedPageBreak/>
        <w:t>ecPoint-Rainfall]</w:t>
      </w:r>
      <w:r w:rsidR="00B6776B">
        <w:t xml:space="preserve"> </w:t>
      </w:r>
      <w:r w:rsidR="00B6776B" w:rsidRPr="00B6776B">
        <w:t>reached such totals. Only the run on October 4th predicted values higher than 100 mm/12h.”</w:t>
      </w:r>
    </w:p>
    <w:p w14:paraId="287E09D9" w14:textId="1F6909E1" w:rsidR="00B6776B" w:rsidRDefault="00D95AE6" w:rsidP="0029761F">
      <w:pPr>
        <w:pStyle w:val="Quote"/>
        <w:numPr>
          <w:ilvl w:val="0"/>
          <w:numId w:val="17"/>
        </w:numPr>
      </w:pPr>
      <w:r>
        <w:t>“</w:t>
      </w:r>
      <w:r w:rsidR="00B6776B" w:rsidRPr="00B6776B">
        <w:t xml:space="preserve">Most runs </w:t>
      </w:r>
      <w:r w:rsidR="00B6776B" w:rsidRPr="00B6776B">
        <w:rPr>
          <w:i w:val="0"/>
          <w:iCs w:val="0"/>
        </w:rPr>
        <w:t>[based on the 85th percentile of ecPoint-Rainfall]</w:t>
      </w:r>
      <w:r w:rsidR="00B6776B" w:rsidRPr="00B6776B">
        <w:t xml:space="preserve"> predicted with one day of delay </w:t>
      </w:r>
      <w:r w:rsidR="00B6776B" w:rsidRPr="00B6776B">
        <w:rPr>
          <w:i w:val="0"/>
          <w:iCs w:val="0"/>
        </w:rPr>
        <w:t>[October 5th]</w:t>
      </w:r>
      <w:r w:rsidR="00B6776B" w:rsidRPr="00B6776B">
        <w:t xml:space="preserve"> the wettest day</w:t>
      </w:r>
      <w:r w:rsidR="00EC2E55">
        <w:t>,</w:t>
      </w:r>
      <w:r w:rsidR="00B6776B" w:rsidRPr="00B6776B">
        <w:t xml:space="preserve"> which was October 4</w:t>
      </w:r>
      <w:r w:rsidR="00B6776B" w:rsidRPr="00EC2E55">
        <w:rPr>
          <w:vertAlign w:val="superscript"/>
        </w:rPr>
        <w:t>th</w:t>
      </w:r>
      <w:r w:rsidR="00EC2E55">
        <w:t xml:space="preserve"> instead</w:t>
      </w:r>
      <w:r w:rsidR="00B6776B" w:rsidRPr="00B6776B">
        <w:t>.</w:t>
      </w:r>
      <w:r>
        <w:t>”</w:t>
      </w:r>
    </w:p>
    <w:p w14:paraId="0FE9A3B6" w14:textId="41D40EC8" w:rsidR="00B6776B" w:rsidRDefault="00A32D26" w:rsidP="00B6776B">
      <w:pPr>
        <w:pStyle w:val="Heading3"/>
      </w:pPr>
      <w:r>
        <w:t xml:space="preserve"> </w:t>
      </w:r>
      <w:bookmarkStart w:id="96" w:name="_Toc72741657"/>
      <w:r w:rsidR="00AF7731" w:rsidRPr="00843AD4">
        <w:t>Országos Meteorológiai Szolgálat</w:t>
      </w:r>
      <w:r w:rsidR="00AF7731">
        <w:t xml:space="preserve"> (</w:t>
      </w:r>
      <w:r w:rsidR="00AF7731" w:rsidRPr="00843AD4">
        <w:t>OMSZ</w:t>
      </w:r>
      <w:r w:rsidR="00AF7731">
        <w:t>, Hungary)</w:t>
      </w:r>
      <w:bookmarkEnd w:id="96"/>
    </w:p>
    <w:p w14:paraId="4C7B10D8" w14:textId="30570E48" w:rsidR="00934B18" w:rsidRDefault="00A604C4" w:rsidP="00934B18">
      <w:r>
        <w:t>OMSZ provide</w:t>
      </w:r>
      <w:r w:rsidR="00A36ECA">
        <w:t>d</w:t>
      </w:r>
      <w:r>
        <w:t xml:space="preserve"> two </w:t>
      </w:r>
      <w:r w:rsidR="005F14F4">
        <w:t xml:space="preserve">different </w:t>
      </w:r>
      <w:r>
        <w:t xml:space="preserve">verification </w:t>
      </w:r>
      <w:r w:rsidR="009E4DC3">
        <w:t>studies</w:t>
      </w:r>
      <w:r>
        <w:t xml:space="preserve"> for the ecPoint-Rainfall </w:t>
      </w:r>
      <w:r w:rsidR="00706B4A">
        <w:t xml:space="preserve">forecasts, </w:t>
      </w:r>
      <w:r w:rsidR="00A6799D">
        <w:t xml:space="preserve">subsequently </w:t>
      </w:r>
      <w:r w:rsidR="002171D5">
        <w:t>published by</w:t>
      </w:r>
      <w:r w:rsidR="008A104D">
        <w:t xml:space="preserve"> </w:t>
      </w:r>
      <w:r w:rsidR="008A104D">
        <w:fldChar w:fldCharType="begin" w:fldLock="1"/>
      </w:r>
      <w:r w:rsidR="002B2EA9">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(pre-print)","id":"ITEM-1","issued":{"date-parts":[["2021"]]},"title":"Validation of subgrid scale ensemble precipitation forecasts based on ECMWF’s ecPoint Rainfall project","type":"article-journal"},"uris":["http://www.mendeley.com/documents/?uuid=7b02b27a-8e5d-493d-a735-da95e869259d"]}],"mendeley":{"formattedCitation":"(Tóth and Ihász 2021)","manualFormatting":"Tóth and Ihász (2021)","plainTextFormattedCitation":"(Tóth and Ihász 2021)","previouslyFormattedCitation":"(Tóth and Ihász 2021)"},"properties":{"noteIndex":0},"schema":"https://github.com/citation-style-language/schema/raw/master/csl-citation.json"}</w:instrText>
      </w:r>
      <w:r w:rsidR="008A104D">
        <w:fldChar w:fldCharType="separate"/>
      </w:r>
      <w:r w:rsidR="008A104D" w:rsidRPr="008A104D">
        <w:rPr>
          <w:noProof/>
        </w:rPr>
        <w:t xml:space="preserve">Tóth and Ihász </w:t>
      </w:r>
      <w:r w:rsidR="008A104D">
        <w:rPr>
          <w:noProof/>
        </w:rPr>
        <w:t>(</w:t>
      </w:r>
      <w:r w:rsidR="008A104D" w:rsidRPr="008A104D">
        <w:rPr>
          <w:noProof/>
        </w:rPr>
        <w:t>2021)</w:t>
      </w:r>
      <w:r w:rsidR="008A104D">
        <w:fldChar w:fldCharType="end"/>
      </w:r>
      <w:r w:rsidR="00BA19EF">
        <w:t>.</w:t>
      </w:r>
      <w:r w:rsidR="00571BE9">
        <w:t xml:space="preserve"> </w:t>
      </w:r>
      <w:r w:rsidR="00BE0D8A">
        <w:t xml:space="preserve">The first </w:t>
      </w:r>
      <w:r w:rsidR="009E4DC3">
        <w:t>study</w:t>
      </w:r>
      <w:r w:rsidR="00BE0D8A">
        <w:t xml:space="preserve"> consist</w:t>
      </w:r>
      <w:r w:rsidR="009E4DC3">
        <w:t>ed</w:t>
      </w:r>
      <w:r w:rsidR="00BE0D8A">
        <w:t xml:space="preserve"> in an objective verification that </w:t>
      </w:r>
      <w:r w:rsidR="009E4DC3">
        <w:t>analysed</w:t>
      </w:r>
      <w:r w:rsidR="00BE0D8A">
        <w:t xml:space="preserve"> ecPoint-Rainfall reliability and ability to predict extreme (localized) rainfall events. The aim </w:t>
      </w:r>
      <w:r w:rsidR="009E4DC3">
        <w:t>was</w:t>
      </w:r>
      <w:r w:rsidR="00BE0D8A">
        <w:t xml:space="preserve"> to investigate </w:t>
      </w:r>
      <w:r w:rsidR="009E25C6">
        <w:t>what set of</w:t>
      </w:r>
      <w:r w:rsidR="00BE0D8A">
        <w:t xml:space="preserve"> ecPoint-Rainfall percentiles </w:t>
      </w:r>
      <w:r w:rsidR="009E4DC3">
        <w:t xml:space="preserve">would </w:t>
      </w:r>
      <w:r w:rsidR="00BE0D8A">
        <w:t xml:space="preserve">provide </w:t>
      </w:r>
      <w:r w:rsidR="009E25C6">
        <w:t xml:space="preserve">a </w:t>
      </w:r>
      <w:r w:rsidR="00BE0D8A">
        <w:t xml:space="preserve">better forecast </w:t>
      </w:r>
      <w:r w:rsidR="009C0497">
        <w:t>for</w:t>
      </w:r>
      <w:r w:rsidR="00BE0D8A">
        <w:t xml:space="preserve"> </w:t>
      </w:r>
      <w:r w:rsidR="009C0497">
        <w:t xml:space="preserve">extreme (localized) rainfall events. </w:t>
      </w:r>
      <w:r w:rsidR="00934B18">
        <w:t>The second study consisted in a subjective verification that aims to show, via a case study, how ecPoint-Rainfall forecasts could be used operationally by OMSZ forecasters.</w:t>
      </w:r>
    </w:p>
    <w:p w14:paraId="0CBEBF2A" w14:textId="569C009F" w:rsidR="00BE0D8A" w:rsidRDefault="00D438CD" w:rsidP="00D438CD">
      <w:pPr>
        <w:pStyle w:val="Heading4"/>
      </w:pPr>
      <w:r>
        <w:t>Objective verification  - ecPoint-Rainfall r</w:t>
      </w:r>
      <w:r w:rsidRPr="00C276BB">
        <w:t>eliability</w:t>
      </w:r>
    </w:p>
    <w:p w14:paraId="606C5FC1" w14:textId="41722FB5" w:rsidR="00486C36" w:rsidRDefault="0079144A" w:rsidP="00B6776B">
      <w:r>
        <w:t xml:space="preserve">This analysis </w:t>
      </w:r>
      <w:r w:rsidR="001437BC">
        <w:t xml:space="preserve">was run </w:t>
      </w:r>
      <w:r w:rsidR="002E1814">
        <w:t>using ecPoint-Rainfall</w:t>
      </w:r>
      <w:r w:rsidR="001437BC">
        <w:t xml:space="preserve"> forecasts </w:t>
      </w:r>
      <w:r w:rsidR="002E1814">
        <w:t xml:space="preserve">for the period </w:t>
      </w:r>
      <w:r w:rsidR="00D26055">
        <w:t xml:space="preserve">between </w:t>
      </w:r>
      <w:r w:rsidR="002801ED">
        <w:t>1</w:t>
      </w:r>
      <w:r w:rsidR="002801ED" w:rsidRPr="002801ED">
        <w:rPr>
          <w:vertAlign w:val="superscript"/>
        </w:rPr>
        <w:t>st</w:t>
      </w:r>
      <w:r w:rsidR="002801ED">
        <w:t xml:space="preserve"> </w:t>
      </w:r>
      <w:r w:rsidR="001437BC">
        <w:t>June</w:t>
      </w:r>
      <w:r w:rsidR="002801ED">
        <w:t xml:space="preserve"> and 31</w:t>
      </w:r>
      <w:r w:rsidR="002801ED" w:rsidRPr="002801ED">
        <w:rPr>
          <w:vertAlign w:val="superscript"/>
        </w:rPr>
        <w:t>st</w:t>
      </w:r>
      <w:r w:rsidR="002801ED">
        <w:t xml:space="preserve"> </w:t>
      </w:r>
      <w:r w:rsidR="001437BC">
        <w:t>August 2018</w:t>
      </w:r>
      <w:r w:rsidR="00B0464F">
        <w:t xml:space="preserve">. </w:t>
      </w:r>
    </w:p>
    <w:p w14:paraId="388E66B6" w14:textId="1FD87E32" w:rsidR="00486C36" w:rsidRDefault="00486C36" w:rsidP="00862A1B">
      <w:pPr>
        <w:pStyle w:val="Quote"/>
      </w:pPr>
      <w:r>
        <w:t>“</w:t>
      </w:r>
      <w:r w:rsidR="004862D1">
        <w:t>This</w:t>
      </w:r>
      <w:r>
        <w:t xml:space="preserve"> verification period was chosen because rainfall events in Hungary are mainly generated by convection during summertime. Since convective rainfall is difficult to predict with NWP models, especially global models, </w:t>
      </w:r>
      <w:r w:rsidR="004862D1">
        <w:t>we</w:t>
      </w:r>
      <w:r>
        <w:t xml:space="preserve"> thought </w:t>
      </w:r>
      <w:r w:rsidR="004862D1">
        <w:t xml:space="preserve">it could be a good test for </w:t>
      </w:r>
      <w:r>
        <w:t>ecPoint-Rainfall</w:t>
      </w:r>
      <w:r w:rsidR="00862A1B">
        <w:t xml:space="preserve"> and see whether it</w:t>
      </w:r>
      <w:r>
        <w:t xml:space="preserve"> could improve the prediction of such events.</w:t>
      </w:r>
      <w:r w:rsidR="00862A1B">
        <w:t>”</w:t>
      </w:r>
    </w:p>
    <w:p w14:paraId="093BD92F" w14:textId="04BCC1FA" w:rsidR="0027363D" w:rsidRDefault="00956B5A" w:rsidP="00124680">
      <w:r>
        <w:lastRenderedPageBreak/>
        <w:t>F</w:t>
      </w:r>
      <w:r w:rsidR="00F6732A">
        <w:t xml:space="preserve">orecasts from the 00 UTC run </w:t>
      </w:r>
      <w:r w:rsidR="00F874F0">
        <w:t>were used</w:t>
      </w:r>
      <w:r w:rsidR="00124680">
        <w:t xml:space="preserve">. Finally, only the accumulation periods finishing at 00 and 12 UTC </w:t>
      </w:r>
      <w:r w:rsidR="0027363D">
        <w:t>were used</w:t>
      </w:r>
      <w:r w:rsidR="00124680">
        <w:t>.</w:t>
      </w:r>
    </w:p>
    <w:p w14:paraId="5FCE3998" w14:textId="407CF05E" w:rsidR="0027363D" w:rsidRDefault="008802E1" w:rsidP="00DC2CA6">
      <w:pPr>
        <w:pStyle w:val="Quote"/>
      </w:pPr>
      <w:r>
        <w:t>“</w:t>
      </w:r>
      <w:r w:rsidR="006D47FA">
        <w:t>In our domain, t</w:t>
      </w:r>
      <w:r w:rsidR="00BA7DFD">
        <w:t>hese two accumulation periods distinguish</w:t>
      </w:r>
      <w:r w:rsidR="006D47FA">
        <w:t xml:space="preserve"> between</w:t>
      </w:r>
      <w:r w:rsidR="00BA7DFD">
        <w:t xml:space="preserve"> rainfall fallen in morning </w:t>
      </w:r>
      <w:r w:rsidR="006D47FA">
        <w:t xml:space="preserve">or </w:t>
      </w:r>
      <w:r w:rsidR="00BA7DFD">
        <w:t xml:space="preserve">afternoon </w:t>
      </w:r>
      <w:r w:rsidR="006D47FA">
        <w:t>hours</w:t>
      </w:r>
      <w:r w:rsidR="00BA7DFD">
        <w:t xml:space="preserve">. </w:t>
      </w:r>
      <w:r w:rsidR="00045CCD">
        <w:t xml:space="preserve">We want to distinguish between these two </w:t>
      </w:r>
      <w:r w:rsidR="00273A04">
        <w:t>day times because, i</w:t>
      </w:r>
      <w:r w:rsidR="00BA7DFD">
        <w:t xml:space="preserve">n our experience, </w:t>
      </w:r>
      <w:r w:rsidR="00045CCD">
        <w:t>convective rainfall in afternoon hours can be problematic</w:t>
      </w:r>
      <w:r w:rsidR="00273A04">
        <w:t xml:space="preserve"> for NWP models to handle.</w:t>
      </w:r>
      <w:r>
        <w:t>”</w:t>
      </w:r>
    </w:p>
    <w:p w14:paraId="79BC8B9D" w14:textId="77777777" w:rsidR="00936ACB" w:rsidRDefault="00124680" w:rsidP="00124680">
      <w:r>
        <w:t xml:space="preserve"> </w:t>
      </w:r>
      <w:r w:rsidR="002339BF">
        <w:t xml:space="preserve">The </w:t>
      </w:r>
      <w:r w:rsidR="007A610E">
        <w:t xml:space="preserve">verification analysis extended to forecasts up to </w:t>
      </w:r>
      <w:r w:rsidR="00936ACB">
        <w:t>t+108 (i.e. day 4).</w:t>
      </w:r>
    </w:p>
    <w:p w14:paraId="4BC70875" w14:textId="75CB6B6F" w:rsidR="00936ACB" w:rsidRDefault="00936ACB" w:rsidP="00936ACB">
      <w:pPr>
        <w:pStyle w:val="Quote"/>
      </w:pPr>
      <w:r>
        <w:t>“We decided to stop our verification at t+108 because this is the max lead time OMSZ forecasters provide early warnings.”</w:t>
      </w:r>
    </w:p>
    <w:p w14:paraId="23E0632B" w14:textId="2915CD43" w:rsidR="00AE12FB" w:rsidRPr="003D0327" w:rsidRDefault="00395B01" w:rsidP="00DC54E7">
      <w:pPr>
        <w:tabs>
          <w:tab w:val="left" w:pos="3705"/>
        </w:tabs>
        <w:rPr>
          <w:highlight w:val="cyan"/>
        </w:rPr>
      </w:pPr>
      <w:r w:rsidRPr="003D0327">
        <w:rPr>
          <w:highlight w:val="cyan"/>
        </w:rPr>
        <w:t>1</w:t>
      </w:r>
      <w:r w:rsidR="00D2697A" w:rsidRPr="003D0327">
        <w:rPr>
          <w:highlight w:val="cyan"/>
        </w:rPr>
        <w:t>2-hourly rainfall observation</w:t>
      </w:r>
      <w:r w:rsidR="00923904" w:rsidRPr="003D0327">
        <w:rPr>
          <w:highlight w:val="cyan"/>
        </w:rPr>
        <w:t>s</w:t>
      </w:r>
      <w:r w:rsidR="00D2697A" w:rsidRPr="003D0327">
        <w:rPr>
          <w:highlight w:val="cyan"/>
        </w:rPr>
        <w:t xml:space="preserve"> from </w:t>
      </w:r>
      <w:r w:rsidR="00B93365" w:rsidRPr="003D0327">
        <w:rPr>
          <w:highlight w:val="cyan"/>
        </w:rPr>
        <w:t>310 rain gauges</w:t>
      </w:r>
      <w:r w:rsidR="00DE641D" w:rsidRPr="003D0327">
        <w:rPr>
          <w:highlight w:val="cyan"/>
        </w:rPr>
        <w:t xml:space="preserve"> (Fig.7a)</w:t>
      </w:r>
      <w:r w:rsidR="00DC54E7" w:rsidRPr="003D0327">
        <w:rPr>
          <w:highlight w:val="cyan"/>
        </w:rPr>
        <w:t>,</w:t>
      </w:r>
      <w:r w:rsidR="00B93365" w:rsidRPr="003D0327">
        <w:rPr>
          <w:highlight w:val="cyan"/>
        </w:rPr>
        <w:t xml:space="preserve"> provided by the Hungarian Meteorological Service Unit of Informatics Applications</w:t>
      </w:r>
      <w:r w:rsidR="00DC54E7" w:rsidRPr="003D0327">
        <w:rPr>
          <w:highlight w:val="cyan"/>
        </w:rPr>
        <w:t>,</w:t>
      </w:r>
      <w:r w:rsidR="00B9445F" w:rsidRPr="003D0327">
        <w:rPr>
          <w:highlight w:val="cyan"/>
        </w:rPr>
        <w:t xml:space="preserve"> </w:t>
      </w:r>
      <w:r w:rsidRPr="003D0327">
        <w:rPr>
          <w:highlight w:val="cyan"/>
        </w:rPr>
        <w:t>were also used</w:t>
      </w:r>
      <w:r w:rsidR="00DE641D" w:rsidRPr="003D0327">
        <w:rPr>
          <w:highlight w:val="cyan"/>
        </w:rPr>
        <w:t>.</w:t>
      </w:r>
      <w:r w:rsidR="007F5665" w:rsidRPr="003D0327">
        <w:rPr>
          <w:highlight w:val="cyan"/>
        </w:rPr>
        <w:t xml:space="preserve"> </w:t>
      </w:r>
      <w:r w:rsidR="00AE12FB" w:rsidRPr="003D0327">
        <w:rPr>
          <w:highlight w:val="cyan"/>
        </w:rPr>
        <w:t xml:space="preserve">Each rain gauge was assigned to the closest </w:t>
      </w:r>
      <w:r w:rsidR="00E919AA" w:rsidRPr="003D0327">
        <w:rPr>
          <w:highlight w:val="cyan"/>
        </w:rPr>
        <w:t xml:space="preserve">model grid-box. </w:t>
      </w:r>
      <w:r w:rsidR="000F54BA" w:rsidRPr="003D0327">
        <w:rPr>
          <w:highlight w:val="cyan"/>
        </w:rPr>
        <w:t>The aim was to have only one observation per model grid-box.</w:t>
      </w:r>
      <w:r w:rsidR="00B72624" w:rsidRPr="003D0327">
        <w:rPr>
          <w:highlight w:val="cyan"/>
        </w:rPr>
        <w:t xml:space="preserve"> This approach was possible because the number of rain gauges was similar to the number of grid-boxes covering the Hungarian domain.</w:t>
      </w:r>
    </w:p>
    <w:p w14:paraId="39E2A523" w14:textId="0667BE85" w:rsidR="007F5665" w:rsidRPr="003D0327" w:rsidRDefault="00E919AA" w:rsidP="00A97E56">
      <w:pPr>
        <w:pStyle w:val="Quote"/>
        <w:rPr>
          <w:highlight w:val="cyan"/>
        </w:rPr>
      </w:pPr>
      <w:r w:rsidRPr="003D0327">
        <w:rPr>
          <w:highlight w:val="cyan"/>
        </w:rPr>
        <w:t>“</w:t>
      </w:r>
      <w:r w:rsidR="007229BC" w:rsidRPr="003D0327">
        <w:rPr>
          <w:highlight w:val="cyan"/>
        </w:rPr>
        <w:t>We took this approach because rainfall observations should be mo</w:t>
      </w:r>
      <w:r w:rsidR="00AB5D47" w:rsidRPr="003D0327">
        <w:rPr>
          <w:highlight w:val="cyan"/>
        </w:rPr>
        <w:t>re</w:t>
      </w:r>
      <w:r w:rsidR="007229BC" w:rsidRPr="003D0327">
        <w:rPr>
          <w:highlight w:val="cyan"/>
        </w:rPr>
        <w:t xml:space="preserve"> representative of the forecast </w:t>
      </w:r>
      <w:r w:rsidR="00F51C51" w:rsidRPr="003D0327">
        <w:rPr>
          <w:highlight w:val="cyan"/>
        </w:rPr>
        <w:t>provided by</w:t>
      </w:r>
      <w:r w:rsidR="00AB5D47" w:rsidRPr="003D0327">
        <w:rPr>
          <w:highlight w:val="cyan"/>
        </w:rPr>
        <w:t xml:space="preserve"> their closest</w:t>
      </w:r>
      <w:r w:rsidR="007229BC" w:rsidRPr="003D0327">
        <w:rPr>
          <w:highlight w:val="cyan"/>
        </w:rPr>
        <w:t xml:space="preserve"> model grid-box.”</w:t>
      </w:r>
    </w:p>
    <w:p w14:paraId="225890E9" w14:textId="7DB1BCC0" w:rsidR="001844C2" w:rsidRDefault="00B72624" w:rsidP="002E7DDD">
      <w:pPr>
        <w:tabs>
          <w:tab w:val="left" w:pos="3705"/>
        </w:tabs>
      </w:pPr>
      <w:r w:rsidRPr="003D0327">
        <w:rPr>
          <w:highlight w:val="cyan"/>
        </w:rPr>
        <w:t>The majority</w:t>
      </w:r>
      <w:r w:rsidR="00197E80" w:rsidRPr="003D0327">
        <w:rPr>
          <w:highlight w:val="cyan"/>
        </w:rPr>
        <w:t xml:space="preserve"> of the grid-boxes contained only one rain gaug</w:t>
      </w:r>
      <w:r w:rsidRPr="003D0327">
        <w:rPr>
          <w:highlight w:val="cyan"/>
        </w:rPr>
        <w:t>e. Only 3% of grid-boxes containe</w:t>
      </w:r>
      <w:r w:rsidR="00197E80" w:rsidRPr="003D0327">
        <w:rPr>
          <w:highlight w:val="cyan"/>
        </w:rPr>
        <w:t>d more than one observation</w:t>
      </w:r>
      <w:r w:rsidRPr="003D0327">
        <w:rPr>
          <w:highlight w:val="cyan"/>
        </w:rPr>
        <w:t xml:space="preserve"> or no observations</w:t>
      </w:r>
      <w:r w:rsidR="00197E80" w:rsidRPr="003D0327">
        <w:rPr>
          <w:highlight w:val="cyan"/>
        </w:rPr>
        <w:t xml:space="preserve">. In this case, the </w:t>
      </w:r>
      <w:r w:rsidR="001034B5" w:rsidRPr="003D0327">
        <w:rPr>
          <w:highlight w:val="cyan"/>
        </w:rPr>
        <w:t>rain gauges that were not the closest to the</w:t>
      </w:r>
      <w:r w:rsidR="00197E80" w:rsidRPr="003D0327">
        <w:rPr>
          <w:highlight w:val="cyan"/>
        </w:rPr>
        <w:t xml:space="preserve"> model grid-box were distributed to near model grid-boxes</w:t>
      </w:r>
      <w:r w:rsidR="005A3A0D" w:rsidRPr="003D0327">
        <w:rPr>
          <w:highlight w:val="cyan"/>
        </w:rPr>
        <w:t xml:space="preserve"> with no observations</w:t>
      </w:r>
      <w:r w:rsidR="00A273DC" w:rsidRPr="003D0327">
        <w:rPr>
          <w:highlight w:val="cyan"/>
        </w:rPr>
        <w:t xml:space="preserve"> provided that </w:t>
      </w:r>
      <w:r w:rsidR="00197E80" w:rsidRPr="003D0327">
        <w:rPr>
          <w:highlight w:val="cyan"/>
        </w:rPr>
        <w:t>the distance was not exceeding 0.25 degrees (i.e. ~27 km).</w:t>
      </w:r>
      <w:r w:rsidR="007B5065" w:rsidRPr="003D0327">
        <w:rPr>
          <w:highlight w:val="cyan"/>
        </w:rPr>
        <w:t xml:space="preserve"> </w:t>
      </w:r>
      <w:r w:rsidR="00DC54E7" w:rsidRPr="003D0327">
        <w:rPr>
          <w:highlight w:val="cyan"/>
        </w:rPr>
        <w:t xml:space="preserve">Due to the coverage of the observational network in Hungary (see Fig.7a), and the resolution of the ecPoint-Rainfall </w:t>
      </w:r>
      <w:r w:rsidR="00DC54E7" w:rsidRPr="003D0327">
        <w:rPr>
          <w:highlight w:val="cyan"/>
        </w:rPr>
        <w:lastRenderedPageBreak/>
        <w:t>forecasts, each model grid-box had one rain gauge assigned, and all rain gauges were used. No interpolation of the point rainfall observations was operated during the assignment process.</w:t>
      </w:r>
      <w:r w:rsidR="00DC54E7">
        <w:t xml:space="preserve"> </w:t>
      </w:r>
    </w:p>
    <w:p w14:paraId="71074204" w14:textId="32AA0171" w:rsidR="00BF517A" w:rsidRPr="003D0327" w:rsidRDefault="00D25963" w:rsidP="00FC5323">
      <w:pPr>
        <w:rPr>
          <w:highlight w:val="green"/>
        </w:rPr>
      </w:pPr>
      <w:r w:rsidRPr="003D0327">
        <w:rPr>
          <w:highlight w:val="green"/>
        </w:rPr>
        <w:t xml:space="preserve">OMSZ </w:t>
      </w:r>
      <w:r w:rsidR="00272D4A" w:rsidRPr="003D0327">
        <w:rPr>
          <w:highlight w:val="green"/>
        </w:rPr>
        <w:t xml:space="preserve">used the </w:t>
      </w:r>
      <w:r w:rsidR="00D675C5" w:rsidRPr="003D0327">
        <w:rPr>
          <w:highlight w:val="green"/>
        </w:rPr>
        <w:t>Talagrand diagram</w:t>
      </w:r>
      <w:r w:rsidR="00272D4A" w:rsidRPr="003D0327">
        <w:rPr>
          <w:highlight w:val="green"/>
        </w:rPr>
        <w:t xml:space="preserve"> to evaluate the reliability of ecPoint-Rainfall forecasts. A Talagrand diagram</w:t>
      </w:r>
      <w:r w:rsidR="00B777A5" w:rsidRPr="003D0327">
        <w:rPr>
          <w:highlight w:val="green"/>
        </w:rPr>
        <w:t xml:space="preserve"> represents the distribution </w:t>
      </w:r>
      <w:r w:rsidR="00D4519F" w:rsidRPr="003D0327">
        <w:rPr>
          <w:highlight w:val="green"/>
        </w:rPr>
        <w:t xml:space="preserve">of the probabilities of occurrence of </w:t>
      </w:r>
      <w:r w:rsidR="00AF0A1E" w:rsidRPr="003D0327">
        <w:rPr>
          <w:highlight w:val="green"/>
        </w:rPr>
        <w:t>each ensemble member</w:t>
      </w:r>
      <w:r w:rsidR="00287A31" w:rsidRPr="003D0327">
        <w:rPr>
          <w:highlight w:val="green"/>
        </w:rPr>
        <w:t>. A</w:t>
      </w:r>
      <w:r w:rsidR="00D25372" w:rsidRPr="003D0327">
        <w:rPr>
          <w:highlight w:val="green"/>
        </w:rPr>
        <w:t>n ensemble</w:t>
      </w:r>
      <w:r w:rsidR="00287A31" w:rsidRPr="003D0327">
        <w:rPr>
          <w:highlight w:val="green"/>
        </w:rPr>
        <w:t xml:space="preserve"> </w:t>
      </w:r>
      <w:r w:rsidR="00B20DEA" w:rsidRPr="003D0327">
        <w:rPr>
          <w:highlight w:val="green"/>
        </w:rPr>
        <w:t>is</w:t>
      </w:r>
      <w:r w:rsidR="00287A31" w:rsidRPr="003D0327">
        <w:rPr>
          <w:highlight w:val="green"/>
        </w:rPr>
        <w:t xml:space="preserve"> reliable if</w:t>
      </w:r>
      <w:r w:rsidR="00D25372" w:rsidRPr="003D0327">
        <w:rPr>
          <w:highlight w:val="green"/>
        </w:rPr>
        <w:t xml:space="preserve"> </w:t>
      </w:r>
      <w:r w:rsidR="00AF0A1E" w:rsidRPr="003D0327">
        <w:rPr>
          <w:highlight w:val="green"/>
        </w:rPr>
        <w:t>such</w:t>
      </w:r>
      <w:r w:rsidR="00FA319C" w:rsidRPr="003D0327">
        <w:rPr>
          <w:highlight w:val="green"/>
        </w:rPr>
        <w:t xml:space="preserve"> distribution </w:t>
      </w:r>
      <w:r w:rsidR="00B20DEA" w:rsidRPr="003D0327">
        <w:rPr>
          <w:highlight w:val="green"/>
        </w:rPr>
        <w:t>is uniform</w:t>
      </w:r>
      <w:r w:rsidR="0090528A" w:rsidRPr="003D0327">
        <w:rPr>
          <w:highlight w:val="green"/>
        </w:rPr>
        <w:t xml:space="preserve"> (i.e. flat)</w:t>
      </w:r>
      <w:r w:rsidR="00B20DEA" w:rsidRPr="003D0327">
        <w:rPr>
          <w:highlight w:val="green"/>
        </w:rPr>
        <w:t xml:space="preserve">, </w:t>
      </w:r>
      <w:r w:rsidR="00DB3A4A" w:rsidRPr="003D0327">
        <w:rPr>
          <w:highlight w:val="green"/>
        </w:rPr>
        <w:t>namely each member is equally-probable</w:t>
      </w:r>
      <w:r w:rsidR="00AF0A1E" w:rsidRPr="003D0327">
        <w:rPr>
          <w:highlight w:val="green"/>
        </w:rPr>
        <w:t>, with a</w:t>
      </w:r>
      <w:r w:rsidR="004F02AF" w:rsidRPr="003D0327">
        <w:rPr>
          <w:highlight w:val="green"/>
        </w:rPr>
        <w:t xml:space="preserve"> probability of occurrence </w:t>
      </w:r>
      <w:r w:rsidR="0090528A" w:rsidRPr="003D0327">
        <w:rPr>
          <w:highlight w:val="green"/>
        </w:rPr>
        <w:t>of</w:t>
      </w:r>
      <w:r w:rsidR="004F02AF" w:rsidRPr="003D0327">
        <w:rPr>
          <w:highlight w:val="gree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0"/>
      </w:tblGrid>
      <w:tr w:rsidR="00CA5B59" w:rsidRPr="003D0327" w14:paraId="0E9D8F1C" w14:textId="77777777" w:rsidTr="00CA5B59">
        <w:tc>
          <w:tcPr>
            <w:tcW w:w="8784" w:type="dxa"/>
          </w:tcPr>
          <w:p w14:paraId="75B80F62" w14:textId="199D8D62" w:rsidR="00CA5B59" w:rsidRPr="003D0327" w:rsidRDefault="00CA5B59" w:rsidP="00CA5B59">
            <w:pPr>
              <w:ind w:firstLine="0"/>
              <w:jc w:val="center"/>
              <w:rPr>
                <w:highlight w:val="green"/>
              </w:rPr>
            </w:pPr>
            <w:r w:rsidRPr="003D0327">
              <w:rPr>
                <w:highlight w:val="green"/>
              </w:rPr>
              <w:t>p = 100 / x</w:t>
            </w:r>
          </w:p>
        </w:tc>
        <w:tc>
          <w:tcPr>
            <w:tcW w:w="560" w:type="dxa"/>
          </w:tcPr>
          <w:p w14:paraId="31330D9A" w14:textId="76F114BF" w:rsidR="00CA5B59" w:rsidRPr="003D0327" w:rsidRDefault="00CA5B59" w:rsidP="00CA5B59">
            <w:pPr>
              <w:ind w:firstLine="0"/>
              <w:rPr>
                <w:highlight w:val="green"/>
              </w:rPr>
            </w:pPr>
            <w:r w:rsidRPr="003D0327">
              <w:rPr>
                <w:highlight w:val="green"/>
              </w:rPr>
              <w:t>(1)</w:t>
            </w:r>
          </w:p>
        </w:tc>
      </w:tr>
      <w:tr w:rsidR="00CA5B59" w:rsidRPr="003D0327" w14:paraId="1B068574" w14:textId="77777777" w:rsidTr="00CA5B59">
        <w:tc>
          <w:tcPr>
            <w:tcW w:w="8784" w:type="dxa"/>
          </w:tcPr>
          <w:p w14:paraId="4D87E78F" w14:textId="662EAA0B" w:rsidR="00CA5B59" w:rsidRPr="003D0327" w:rsidRDefault="00CA5B59" w:rsidP="00CA5B59">
            <w:pPr>
              <w:ind w:firstLine="0"/>
              <w:jc w:val="center"/>
              <w:rPr>
                <w:highlight w:val="green"/>
              </w:rPr>
            </w:pPr>
            <w:r w:rsidRPr="003D0327">
              <w:rPr>
                <w:highlight w:val="green"/>
              </w:rPr>
              <w:t>x = (n. of ensemble member – 1) + 2</w:t>
            </w:r>
          </w:p>
        </w:tc>
        <w:tc>
          <w:tcPr>
            <w:tcW w:w="560" w:type="dxa"/>
          </w:tcPr>
          <w:p w14:paraId="71CB303D" w14:textId="41BF76EB" w:rsidR="00CA5B59" w:rsidRPr="003D0327" w:rsidRDefault="00CA5B59" w:rsidP="00CA5B59">
            <w:pPr>
              <w:ind w:firstLine="0"/>
              <w:rPr>
                <w:highlight w:val="green"/>
              </w:rPr>
            </w:pPr>
            <w:r w:rsidRPr="003D0327">
              <w:rPr>
                <w:highlight w:val="green"/>
              </w:rPr>
              <w:t>(2)</w:t>
            </w:r>
          </w:p>
        </w:tc>
      </w:tr>
    </w:tbl>
    <w:p w14:paraId="5FB2F592" w14:textId="54F5AC28" w:rsidR="00E41CA1" w:rsidRPr="003D0327" w:rsidRDefault="00C758CF" w:rsidP="00FC5323">
      <w:pPr>
        <w:rPr>
          <w:highlight w:val="green"/>
        </w:rPr>
      </w:pPr>
      <w:r w:rsidRPr="003D0327">
        <w:rPr>
          <w:highlight w:val="green"/>
        </w:rPr>
        <w:t xml:space="preserve">In the case of ecPoint-Rainfall, </w:t>
      </w:r>
      <w:r w:rsidR="004D6EE7" w:rsidRPr="003D0327">
        <w:rPr>
          <w:highlight w:val="green"/>
        </w:rPr>
        <w:t>each member (represented by 99 percentiles)</w:t>
      </w:r>
      <w:r w:rsidRPr="003D0327">
        <w:rPr>
          <w:highlight w:val="green"/>
        </w:rPr>
        <w:t xml:space="preserve"> </w:t>
      </w:r>
      <w:r w:rsidR="004D6EE7" w:rsidRPr="003D0327">
        <w:rPr>
          <w:highlight w:val="green"/>
        </w:rPr>
        <w:t xml:space="preserve">should have </w:t>
      </w:r>
      <w:r w:rsidR="0058777C" w:rsidRPr="003D0327">
        <w:rPr>
          <w:highlight w:val="green"/>
        </w:rPr>
        <w:t xml:space="preserve">1% </w:t>
      </w:r>
      <w:r w:rsidR="00142C5E" w:rsidRPr="003D0327">
        <w:rPr>
          <w:highlight w:val="green"/>
        </w:rPr>
        <w:t xml:space="preserve">probability </w:t>
      </w:r>
      <w:r w:rsidR="00D25372" w:rsidRPr="003D0327">
        <w:rPr>
          <w:highlight w:val="green"/>
        </w:rPr>
        <w:t>of occurrence</w:t>
      </w:r>
      <w:r w:rsidR="001F73A1" w:rsidRPr="003D0327">
        <w:rPr>
          <w:highlight w:val="green"/>
        </w:rPr>
        <w:t>, whilst</w:t>
      </w:r>
      <w:r w:rsidR="00307AFA" w:rsidRPr="003D0327">
        <w:rPr>
          <w:highlight w:val="green"/>
        </w:rPr>
        <w:t xml:space="preserve"> each</w:t>
      </w:r>
      <w:r w:rsidR="006633F0" w:rsidRPr="003D0327">
        <w:rPr>
          <w:highlight w:val="green"/>
        </w:rPr>
        <w:t xml:space="preserve"> of the 51 ECMWF ENS</w:t>
      </w:r>
      <w:r w:rsidR="00307AFA" w:rsidRPr="003D0327">
        <w:rPr>
          <w:highlight w:val="green"/>
        </w:rPr>
        <w:t xml:space="preserve"> member</w:t>
      </w:r>
      <w:r w:rsidR="006633F0" w:rsidRPr="003D0327">
        <w:rPr>
          <w:highlight w:val="green"/>
        </w:rPr>
        <w:t>s</w:t>
      </w:r>
      <w:r w:rsidR="00142C5E" w:rsidRPr="003D0327">
        <w:rPr>
          <w:highlight w:val="green"/>
        </w:rPr>
        <w:t xml:space="preserve"> should have ~2% probability of occurrence. </w:t>
      </w:r>
      <w:r w:rsidR="00C22ACC" w:rsidRPr="003D0327">
        <w:rPr>
          <w:highlight w:val="green"/>
        </w:rPr>
        <w:t xml:space="preserve">If the </w:t>
      </w:r>
      <w:r w:rsidR="001C2749" w:rsidRPr="003D0327">
        <w:rPr>
          <w:highlight w:val="green"/>
        </w:rPr>
        <w:t xml:space="preserve">Talagrand </w:t>
      </w:r>
      <w:r w:rsidR="00C22ACC" w:rsidRPr="003D0327">
        <w:rPr>
          <w:highlight w:val="green"/>
        </w:rPr>
        <w:t>diagram has an L</w:t>
      </w:r>
      <w:r w:rsidR="00E75321" w:rsidRPr="003D0327">
        <w:rPr>
          <w:highlight w:val="green"/>
        </w:rPr>
        <w:t xml:space="preserve"> or</w:t>
      </w:r>
      <w:r w:rsidR="00C22ACC" w:rsidRPr="003D0327">
        <w:rPr>
          <w:highlight w:val="green"/>
        </w:rPr>
        <w:t xml:space="preserve"> J</w:t>
      </w:r>
      <w:r w:rsidR="002A7A12" w:rsidRPr="003D0327">
        <w:rPr>
          <w:highlight w:val="green"/>
        </w:rPr>
        <w:t xml:space="preserve"> shape</w:t>
      </w:r>
      <w:r w:rsidR="001C2749" w:rsidRPr="003D0327">
        <w:rPr>
          <w:highlight w:val="green"/>
        </w:rPr>
        <w:t>,</w:t>
      </w:r>
      <w:r w:rsidR="00C22ACC" w:rsidRPr="003D0327">
        <w:rPr>
          <w:highlight w:val="green"/>
        </w:rPr>
        <w:t xml:space="preserve"> the </w:t>
      </w:r>
      <w:r w:rsidR="007D1015" w:rsidRPr="003D0327">
        <w:rPr>
          <w:highlight w:val="green"/>
        </w:rPr>
        <w:t xml:space="preserve">ensemble </w:t>
      </w:r>
      <w:r w:rsidR="00C22ACC" w:rsidRPr="003D0327">
        <w:rPr>
          <w:highlight w:val="green"/>
        </w:rPr>
        <w:t xml:space="preserve">forecast system </w:t>
      </w:r>
      <w:r w:rsidR="001173E1" w:rsidRPr="003D0327">
        <w:rPr>
          <w:highlight w:val="green"/>
        </w:rPr>
        <w:t xml:space="preserve">presents systematic </w:t>
      </w:r>
      <w:r w:rsidR="007D1015" w:rsidRPr="003D0327">
        <w:rPr>
          <w:highlight w:val="green"/>
        </w:rPr>
        <w:t>errors</w:t>
      </w:r>
      <w:r w:rsidR="001173E1" w:rsidRPr="003D0327">
        <w:rPr>
          <w:highlight w:val="green"/>
        </w:rPr>
        <w:t xml:space="preserve"> of overestimation</w:t>
      </w:r>
      <w:r w:rsidR="00E75321" w:rsidRPr="003D0327">
        <w:rPr>
          <w:highlight w:val="green"/>
        </w:rPr>
        <w:t xml:space="preserve"> of the </w:t>
      </w:r>
      <w:r w:rsidR="004152E1" w:rsidRPr="003D0327">
        <w:rPr>
          <w:highlight w:val="green"/>
        </w:rPr>
        <w:t>smallest rainfall values and</w:t>
      </w:r>
      <w:r w:rsidR="001173E1" w:rsidRPr="003D0327">
        <w:rPr>
          <w:highlight w:val="green"/>
        </w:rPr>
        <w:t xml:space="preserve"> </w:t>
      </w:r>
      <w:r w:rsidR="000C2362" w:rsidRPr="003D0327">
        <w:rPr>
          <w:highlight w:val="green"/>
        </w:rPr>
        <w:t xml:space="preserve">errors of </w:t>
      </w:r>
      <w:r w:rsidR="001173E1" w:rsidRPr="003D0327">
        <w:rPr>
          <w:highlight w:val="green"/>
        </w:rPr>
        <w:t>underestimation</w:t>
      </w:r>
      <w:r w:rsidR="004152E1" w:rsidRPr="003D0327">
        <w:rPr>
          <w:highlight w:val="green"/>
        </w:rPr>
        <w:t xml:space="preserve"> of the highest rainfall values, respectively. </w:t>
      </w:r>
      <w:r w:rsidR="00146DA6" w:rsidRPr="003D0327">
        <w:rPr>
          <w:highlight w:val="green"/>
        </w:rPr>
        <w:t xml:space="preserve">If the </w:t>
      </w:r>
      <w:r w:rsidR="000C2362" w:rsidRPr="003D0327">
        <w:rPr>
          <w:highlight w:val="green"/>
        </w:rPr>
        <w:t xml:space="preserve">Talagrand </w:t>
      </w:r>
      <w:r w:rsidR="00146DA6" w:rsidRPr="003D0327">
        <w:rPr>
          <w:highlight w:val="green"/>
        </w:rPr>
        <w:t>diagram has a U shape,</w:t>
      </w:r>
      <w:r w:rsidR="000C2362" w:rsidRPr="003D0327">
        <w:rPr>
          <w:highlight w:val="green"/>
        </w:rPr>
        <w:t xml:space="preserve"> </w:t>
      </w:r>
      <w:r w:rsidR="00FC5323" w:rsidRPr="003D0327">
        <w:rPr>
          <w:highlight w:val="green"/>
        </w:rPr>
        <w:t xml:space="preserve">the observed rainfall values are mostly outside the </w:t>
      </w:r>
      <w:r w:rsidR="00C133AF" w:rsidRPr="003D0327">
        <w:rPr>
          <w:highlight w:val="green"/>
        </w:rPr>
        <w:t>ensemble spread</w:t>
      </w:r>
      <w:r w:rsidR="00FC5323" w:rsidRPr="003D0327">
        <w:rPr>
          <w:highlight w:val="green"/>
        </w:rPr>
        <w:t xml:space="preserve">. </w:t>
      </w:r>
    </w:p>
    <w:p w14:paraId="25E0C7DF" w14:textId="00963792" w:rsidR="00713C7C" w:rsidRDefault="00270D50" w:rsidP="00FC5323">
      <w:r w:rsidRPr="003D0327">
        <w:rPr>
          <w:highlight w:val="green"/>
        </w:rPr>
        <w:t>Fig. 7b shows t</w:t>
      </w:r>
      <w:r w:rsidR="00713C7C" w:rsidRPr="003D0327">
        <w:rPr>
          <w:highlight w:val="green"/>
        </w:rPr>
        <w:t xml:space="preserve">he Talagrand diagrams </w:t>
      </w:r>
      <w:r w:rsidR="00B61B19" w:rsidRPr="003D0327">
        <w:rPr>
          <w:highlight w:val="green"/>
        </w:rPr>
        <w:t xml:space="preserve">for ecPoint-Rainfall and ECMWF ENS </w:t>
      </w:r>
      <w:r w:rsidR="000C7F0B" w:rsidRPr="003D0327">
        <w:rPr>
          <w:highlight w:val="green"/>
        </w:rPr>
        <w:t>at day 1 (</w:t>
      </w:r>
      <w:r w:rsidR="001844C2" w:rsidRPr="003D0327">
        <w:rPr>
          <w:highlight w:val="green"/>
        </w:rPr>
        <w:t>accumulation period</w:t>
      </w:r>
      <w:r w:rsidR="00B61B19" w:rsidRPr="003D0327">
        <w:rPr>
          <w:highlight w:val="green"/>
        </w:rPr>
        <w:t xml:space="preserve"> ending at t+12)</w:t>
      </w:r>
      <w:r w:rsidR="00C920CB" w:rsidRPr="003D0327">
        <w:rPr>
          <w:highlight w:val="green"/>
        </w:rPr>
        <w:t xml:space="preserve"> and day 4 (</w:t>
      </w:r>
      <w:r w:rsidR="001844C2" w:rsidRPr="003D0327">
        <w:rPr>
          <w:highlight w:val="green"/>
        </w:rPr>
        <w:t>accumulation</w:t>
      </w:r>
      <w:r w:rsidR="00C920CB" w:rsidRPr="003D0327">
        <w:rPr>
          <w:highlight w:val="green"/>
        </w:rPr>
        <w:t xml:space="preserve"> period ending at t+108</w:t>
      </w:r>
      <w:r w:rsidRPr="003D0327">
        <w:rPr>
          <w:highlight w:val="green"/>
        </w:rPr>
        <w:t>)</w:t>
      </w:r>
      <w:r w:rsidR="00AF0A1E" w:rsidRPr="003D0327">
        <w:rPr>
          <w:highlight w:val="green"/>
        </w:rPr>
        <w:t xml:space="preserve"> for rainfall events greater than </w:t>
      </w:r>
      <w:r w:rsidR="00CA431E" w:rsidRPr="003D0327">
        <w:rPr>
          <w:highlight w:val="green"/>
        </w:rPr>
        <w:t>0</w:t>
      </w:r>
      <w:r w:rsidR="00AF0A1E" w:rsidRPr="003D0327">
        <w:rPr>
          <w:highlight w:val="green"/>
        </w:rPr>
        <w:t xml:space="preserve"> mm</w:t>
      </w:r>
      <w:r w:rsidR="00C0771B" w:rsidRPr="003D0327">
        <w:rPr>
          <w:highlight w:val="green"/>
        </w:rPr>
        <w:t>/12h</w:t>
      </w:r>
      <w:r w:rsidRPr="003D0327">
        <w:rPr>
          <w:highlight w:val="green"/>
        </w:rPr>
        <w:t>.</w:t>
      </w:r>
      <w:r w:rsidR="005172D7" w:rsidRPr="003D0327">
        <w:rPr>
          <w:highlight w:val="green"/>
        </w:rPr>
        <w:t xml:space="preserve"> </w:t>
      </w:r>
      <w:r w:rsidR="002D0DDE" w:rsidRPr="003D0327">
        <w:rPr>
          <w:highlight w:val="green"/>
        </w:rPr>
        <w:t xml:space="preserve">The </w:t>
      </w:r>
      <w:r w:rsidR="00C40C5F" w:rsidRPr="003D0327">
        <w:rPr>
          <w:highlight w:val="green"/>
        </w:rPr>
        <w:t>Talagrand diagram</w:t>
      </w:r>
      <w:r w:rsidR="00080388" w:rsidRPr="003D0327">
        <w:rPr>
          <w:highlight w:val="green"/>
        </w:rPr>
        <w:t xml:space="preserve"> for ecPoint-Rainfall</w:t>
      </w:r>
      <w:r w:rsidR="00C40C5F" w:rsidRPr="003D0327">
        <w:rPr>
          <w:highlight w:val="green"/>
        </w:rPr>
        <w:t xml:space="preserve"> have been created </w:t>
      </w:r>
      <w:r w:rsidR="00080388" w:rsidRPr="003D0327">
        <w:rPr>
          <w:highlight w:val="green"/>
        </w:rPr>
        <w:t>with</w:t>
      </w:r>
      <w:r w:rsidR="00C40C5F" w:rsidRPr="003D0327">
        <w:rPr>
          <w:highlight w:val="green"/>
        </w:rPr>
        <w:t xml:space="preserve"> </w:t>
      </w:r>
      <w:r w:rsidR="00080388" w:rsidRPr="003D0327">
        <w:rPr>
          <w:highlight w:val="green"/>
        </w:rPr>
        <w:t xml:space="preserve">a similar </w:t>
      </w:r>
      <w:r w:rsidR="00C40C5F" w:rsidRPr="003D0327">
        <w:rPr>
          <w:highlight w:val="green"/>
        </w:rPr>
        <w:t>number of bars</w:t>
      </w:r>
      <w:r w:rsidR="00080388" w:rsidRPr="003D0327">
        <w:rPr>
          <w:highlight w:val="green"/>
        </w:rPr>
        <w:t xml:space="preserve"> of the diagram for ECMWF ENS (i.e. 50 and 52 bars, respectively) for an easier comparison. </w:t>
      </w:r>
      <w:r w:rsidR="00E41E2D" w:rsidRPr="003D0327">
        <w:rPr>
          <w:highlight w:val="green"/>
        </w:rPr>
        <w:t xml:space="preserve">The values of adjacent bars in the ecPoint-Rainfall diagram </w:t>
      </w:r>
      <w:r w:rsidR="007C0CD5" w:rsidRPr="003D0327">
        <w:rPr>
          <w:highlight w:val="green"/>
        </w:rPr>
        <w:t>were added up, which means</w:t>
      </w:r>
      <w:r w:rsidR="0098091C" w:rsidRPr="003D0327">
        <w:rPr>
          <w:highlight w:val="green"/>
        </w:rPr>
        <w:t xml:space="preserve"> that</w:t>
      </w:r>
      <w:r w:rsidR="007C0CD5" w:rsidRPr="003D0327">
        <w:rPr>
          <w:highlight w:val="green"/>
        </w:rPr>
        <w:t xml:space="preserve"> each </w:t>
      </w:r>
      <w:r w:rsidR="00746B5F" w:rsidRPr="003D0327">
        <w:rPr>
          <w:highlight w:val="green"/>
        </w:rPr>
        <w:t xml:space="preserve">pair of values </w:t>
      </w:r>
      <w:r w:rsidR="007C0CD5" w:rsidRPr="003D0327">
        <w:rPr>
          <w:highlight w:val="green"/>
        </w:rPr>
        <w:t>should correspond to 2% of probabiliti</w:t>
      </w:r>
      <w:r w:rsidR="00746B5F" w:rsidRPr="003D0327">
        <w:rPr>
          <w:highlight w:val="green"/>
        </w:rPr>
        <w:t>es of occurrence in case of perfect reliability.</w:t>
      </w:r>
    </w:p>
    <w:p w14:paraId="2E13EE38" w14:textId="341CCA44" w:rsidR="005172D7" w:rsidRDefault="005172D7" w:rsidP="005172D7">
      <w:pPr>
        <w:pStyle w:val="Quote"/>
      </w:pPr>
      <w:r>
        <w:t>“</w:t>
      </w:r>
      <w:r w:rsidR="0054639E">
        <w:t>In the report, we created the Talagrand diagram for dry and rainy points to show that ecPoint-Rainfall</w:t>
      </w:r>
      <w:r w:rsidR="00C15B29">
        <w:t xml:space="preserve"> forecasts</w:t>
      </w:r>
      <w:r w:rsidR="0054639E">
        <w:t xml:space="preserve"> </w:t>
      </w:r>
      <w:r w:rsidR="00C15B29">
        <w:t>are reliable in general and</w:t>
      </w:r>
      <w:r w:rsidR="0054639E">
        <w:t xml:space="preserve"> </w:t>
      </w:r>
      <w:r w:rsidR="00C15B29">
        <w:t>not only in case</w:t>
      </w:r>
      <w:r w:rsidR="0054639E">
        <w:t xml:space="preserve"> extreme events.</w:t>
      </w:r>
    </w:p>
    <w:p w14:paraId="2F505F11" w14:textId="1C91FEF1" w:rsidR="00E41CA1" w:rsidRDefault="009C4990" w:rsidP="00BC5D43">
      <w:pPr>
        <w:pStyle w:val="Quote"/>
      </w:pPr>
      <w:r>
        <w:lastRenderedPageBreak/>
        <w:t>The</w:t>
      </w:r>
      <w:r w:rsidR="008C1F9C">
        <w:t xml:space="preserve"> flat</w:t>
      </w:r>
      <w:r w:rsidR="00C15B29">
        <w:t>ter</w:t>
      </w:r>
      <w:r>
        <w:t xml:space="preserve"> </w:t>
      </w:r>
      <w:r w:rsidR="00C14279">
        <w:t xml:space="preserve">Talagrand diagrams </w:t>
      </w:r>
      <w:r w:rsidR="008C1F9C">
        <w:t>for</w:t>
      </w:r>
      <w:r w:rsidR="00D8721B">
        <w:t xml:space="preserve"> ecPoint-Rainfall</w:t>
      </w:r>
      <w:r w:rsidR="008C1F9C">
        <w:t xml:space="preserve"> suggest that it</w:t>
      </w:r>
      <w:r w:rsidR="00D8721B">
        <w:t xml:space="preserve"> provides more reliable forecasts tha</w:t>
      </w:r>
      <w:r w:rsidR="005A3676">
        <w:t>n</w:t>
      </w:r>
      <w:r w:rsidR="00D8721B">
        <w:t xml:space="preserve"> ECMWF ENS</w:t>
      </w:r>
      <w:r w:rsidR="00CF78D7">
        <w:t>.</w:t>
      </w:r>
      <w:r w:rsidR="003F3DF7">
        <w:t xml:space="preserve"> </w:t>
      </w:r>
      <w:r w:rsidR="00015170">
        <w:t>The Talagrand diagram for</w:t>
      </w:r>
      <w:r w:rsidR="00E165DA">
        <w:t xml:space="preserve"> ENS</w:t>
      </w:r>
      <w:r w:rsidR="00015170">
        <w:t xml:space="preserve"> has a clear L shape, suggesting a</w:t>
      </w:r>
      <w:r w:rsidR="00E165DA">
        <w:t>n</w:t>
      </w:r>
      <w:r w:rsidR="00015170">
        <w:t xml:space="preserve"> overestimation of small</w:t>
      </w:r>
      <w:r w:rsidR="00B53877">
        <w:t xml:space="preserve"> </w:t>
      </w:r>
      <w:r w:rsidR="00015170">
        <w:t xml:space="preserve">rainfall values and </w:t>
      </w:r>
      <w:r w:rsidR="00622B40">
        <w:t>an</w:t>
      </w:r>
      <w:r w:rsidR="00015170">
        <w:t xml:space="preserve"> underestimation of the highest.</w:t>
      </w:r>
      <w:r w:rsidR="00BC5D43">
        <w:t xml:space="preserve"> </w:t>
      </w:r>
      <w:r w:rsidR="005A3676">
        <w:t xml:space="preserve">However, </w:t>
      </w:r>
      <w:r w:rsidR="0004553E">
        <w:t xml:space="preserve">ecPoint-Rainfall members </w:t>
      </w:r>
      <w:r w:rsidR="00FC6F27">
        <w:t>show</w:t>
      </w:r>
      <w:r w:rsidR="003F3DF7">
        <w:t xml:space="preserve"> probabilit</w:t>
      </w:r>
      <w:r w:rsidR="00EA1DB7">
        <w:t>ies</w:t>
      </w:r>
      <w:r w:rsidR="003F3DF7">
        <w:t xml:space="preserve"> of occurrence</w:t>
      </w:r>
      <w:r w:rsidR="00C40C5F">
        <w:t xml:space="preserve"> between 2 and 4 %</w:t>
      </w:r>
      <w:r w:rsidR="0004553E">
        <w:t xml:space="preserve">, </w:t>
      </w:r>
      <w:r w:rsidR="00A631BA">
        <w:t xml:space="preserve">suggesting low systematic failures </w:t>
      </w:r>
      <w:r w:rsidR="00FC6F27">
        <w:t>in their reliability</w:t>
      </w:r>
      <w:r w:rsidR="00A631BA">
        <w:t>.</w:t>
      </w:r>
      <w:r w:rsidR="00357A1A">
        <w:t>”</w:t>
      </w:r>
    </w:p>
    <w:p w14:paraId="1ECE1123" w14:textId="200BF268" w:rsidR="007A535F" w:rsidRDefault="007A535F" w:rsidP="007A535F">
      <w:pPr>
        <w:pStyle w:val="Heading4"/>
      </w:pPr>
      <w:r>
        <w:t xml:space="preserve">Objective verification – </w:t>
      </w:r>
      <w:r w:rsidR="00D12A4D">
        <w:t xml:space="preserve">ecPoint-Rainfall </w:t>
      </w:r>
      <w:r>
        <w:t xml:space="preserve">ability to predict extreme </w:t>
      </w:r>
      <w:r w:rsidR="00DC3602">
        <w:t xml:space="preserve">(localized) </w:t>
      </w:r>
      <w:r>
        <w:t>rainfall</w:t>
      </w:r>
      <w:r w:rsidR="00DC3602">
        <w:t xml:space="preserve"> events</w:t>
      </w:r>
    </w:p>
    <w:p w14:paraId="6E3364D1" w14:textId="5D19D797" w:rsidR="00C17A93" w:rsidRPr="00644A15" w:rsidRDefault="00FC4A51" w:rsidP="00E1735F">
      <w:pPr>
        <w:tabs>
          <w:tab w:val="left" w:pos="3705"/>
        </w:tabs>
        <w:rPr>
          <w:highlight w:val="cyan"/>
        </w:rPr>
      </w:pPr>
      <w:r w:rsidRPr="00644A15">
        <w:rPr>
          <w:highlight w:val="cyan"/>
        </w:rPr>
        <w:t>OMSZ</w:t>
      </w:r>
      <w:r w:rsidR="00654003" w:rsidRPr="00644A15">
        <w:rPr>
          <w:highlight w:val="cyan"/>
        </w:rPr>
        <w:t xml:space="preserve"> developed a new verification methodology</w:t>
      </w:r>
      <w:r w:rsidRPr="00644A15">
        <w:rPr>
          <w:highlight w:val="cyan"/>
        </w:rPr>
        <w:t xml:space="preserve"> </w:t>
      </w:r>
      <w:r w:rsidR="00654003" w:rsidRPr="00644A15">
        <w:rPr>
          <w:highlight w:val="cyan"/>
        </w:rPr>
        <w:t xml:space="preserve">to estimate </w:t>
      </w:r>
      <w:r w:rsidRPr="00644A15">
        <w:rPr>
          <w:highlight w:val="cyan"/>
        </w:rPr>
        <w:t>the</w:t>
      </w:r>
      <w:r w:rsidR="00AD61D7" w:rsidRPr="00644A15">
        <w:rPr>
          <w:highlight w:val="cyan"/>
        </w:rPr>
        <w:t xml:space="preserve"> ability of</w:t>
      </w:r>
      <w:r w:rsidRPr="00644A15">
        <w:rPr>
          <w:highlight w:val="cyan"/>
        </w:rPr>
        <w:t xml:space="preserve"> ecPoint-Rainfall </w:t>
      </w:r>
      <w:r w:rsidR="00AD61D7" w:rsidRPr="00644A15">
        <w:rPr>
          <w:highlight w:val="cyan"/>
        </w:rPr>
        <w:t xml:space="preserve">forecasts </w:t>
      </w:r>
      <w:r w:rsidRPr="00644A15">
        <w:rPr>
          <w:highlight w:val="cyan"/>
        </w:rPr>
        <w:t>to predict extreme (localized) rainfall</w:t>
      </w:r>
      <w:r w:rsidR="00272D4A" w:rsidRPr="00644A15">
        <w:rPr>
          <w:highlight w:val="cyan"/>
        </w:rPr>
        <w:t>.</w:t>
      </w:r>
      <w:r w:rsidR="00E1735F" w:rsidRPr="00644A15">
        <w:rPr>
          <w:highlight w:val="cyan"/>
        </w:rPr>
        <w:t xml:space="preserve"> They used the same rainfall forecasts </w:t>
      </w:r>
      <w:r w:rsidR="00553F72" w:rsidRPr="00644A15">
        <w:rPr>
          <w:highlight w:val="cyan"/>
        </w:rPr>
        <w:t xml:space="preserve">and </w:t>
      </w:r>
      <w:r w:rsidR="00E1735F" w:rsidRPr="00644A15">
        <w:rPr>
          <w:highlight w:val="cyan"/>
        </w:rPr>
        <w:t>observations</w:t>
      </w:r>
      <w:r w:rsidR="00575B44" w:rsidRPr="00644A15">
        <w:rPr>
          <w:highlight w:val="cyan"/>
        </w:rPr>
        <w:t xml:space="preserve"> of those used to study the reliability of ecPoint. They also used the </w:t>
      </w:r>
      <w:r w:rsidR="00E1735F" w:rsidRPr="00644A15">
        <w:rPr>
          <w:highlight w:val="cyan"/>
        </w:rPr>
        <w:t>same</w:t>
      </w:r>
      <w:r w:rsidR="00553F72" w:rsidRPr="00644A15">
        <w:rPr>
          <w:highlight w:val="cyan"/>
        </w:rPr>
        <w:t xml:space="preserve"> algorithm to assign the rainfall observations to each model grid-box. </w:t>
      </w:r>
    </w:p>
    <w:p w14:paraId="20B00AEF" w14:textId="3D0C5326" w:rsidR="00553020" w:rsidRPr="00644A15" w:rsidRDefault="00342DA8" w:rsidP="00445C91">
      <w:pPr>
        <w:tabs>
          <w:tab w:val="left" w:pos="3705"/>
        </w:tabs>
        <w:rPr>
          <w:highlight w:val="cyan"/>
        </w:rPr>
      </w:pPr>
      <w:r w:rsidRPr="00644A15">
        <w:rPr>
          <w:highlight w:val="cyan"/>
        </w:rPr>
        <w:t>For each grid-box,</w:t>
      </w:r>
      <w:r w:rsidR="00D747BB" w:rsidRPr="00644A15">
        <w:rPr>
          <w:highlight w:val="cyan"/>
        </w:rPr>
        <w:t xml:space="preserve"> at a given day,</w:t>
      </w:r>
      <w:r w:rsidRPr="00644A15">
        <w:rPr>
          <w:highlight w:val="cyan"/>
        </w:rPr>
        <w:t xml:space="preserve"> </w:t>
      </w:r>
      <w:r w:rsidR="005A7813" w:rsidRPr="00644A15">
        <w:rPr>
          <w:highlight w:val="cyan"/>
        </w:rPr>
        <w:t xml:space="preserve">the rainfall forecasts and observations were compared. </w:t>
      </w:r>
      <w:r w:rsidR="00CF59DE" w:rsidRPr="00644A15">
        <w:rPr>
          <w:highlight w:val="cyan"/>
        </w:rPr>
        <w:t xml:space="preserve">When </w:t>
      </w:r>
      <w:r w:rsidR="00C42C28" w:rsidRPr="00644A15">
        <w:rPr>
          <w:highlight w:val="cyan"/>
        </w:rPr>
        <w:t>both forecast and observation exceed</w:t>
      </w:r>
      <w:r w:rsidR="00553F3C" w:rsidRPr="00644A15">
        <w:rPr>
          <w:highlight w:val="cyan"/>
        </w:rPr>
        <w:t xml:space="preserve">ed </w:t>
      </w:r>
      <w:r w:rsidR="00783BFE" w:rsidRPr="00644A15">
        <w:rPr>
          <w:highlight w:val="cyan"/>
        </w:rPr>
        <w:t>or not ex</w:t>
      </w:r>
      <w:r w:rsidR="00553F3C" w:rsidRPr="00644A15">
        <w:rPr>
          <w:highlight w:val="cyan"/>
        </w:rPr>
        <w:t>ceed</w:t>
      </w:r>
      <w:r w:rsidR="00783BFE" w:rsidRPr="00644A15">
        <w:rPr>
          <w:highlight w:val="cyan"/>
        </w:rPr>
        <w:t>ed</w:t>
      </w:r>
      <w:r w:rsidR="00C42C28" w:rsidRPr="00644A15">
        <w:rPr>
          <w:highlight w:val="cyan"/>
        </w:rPr>
        <w:t xml:space="preserve"> </w:t>
      </w:r>
      <w:r w:rsidR="00906EAC" w:rsidRPr="00644A15">
        <w:rPr>
          <w:highlight w:val="cyan"/>
        </w:rPr>
        <w:t>a</w:t>
      </w:r>
      <w:r w:rsidR="005E2C2A" w:rsidRPr="00644A15">
        <w:rPr>
          <w:highlight w:val="cyan"/>
        </w:rPr>
        <w:t xml:space="preserve"> rainfall</w:t>
      </w:r>
      <w:r w:rsidR="00C42C28" w:rsidRPr="00644A15">
        <w:rPr>
          <w:highlight w:val="cyan"/>
        </w:rPr>
        <w:t xml:space="preserve"> </w:t>
      </w:r>
      <w:r w:rsidR="005E2C2A" w:rsidRPr="00644A15">
        <w:rPr>
          <w:highlight w:val="cyan"/>
        </w:rPr>
        <w:t>threshold</w:t>
      </w:r>
      <w:r w:rsidR="00906EAC" w:rsidRPr="00644A15">
        <w:rPr>
          <w:highlight w:val="cyan"/>
        </w:rPr>
        <w:t xml:space="preserve"> </w:t>
      </w:r>
      <w:r w:rsidR="001B61C4" w:rsidRPr="00644A15">
        <w:rPr>
          <w:highlight w:val="cyan"/>
        </w:rPr>
        <w:t>Y</w:t>
      </w:r>
      <w:r w:rsidR="00906EAC" w:rsidRPr="00644A15">
        <w:rPr>
          <w:highlight w:val="cyan"/>
        </w:rPr>
        <w:t xml:space="preserve"> (in mm/12h)</w:t>
      </w:r>
      <w:r w:rsidR="005E2C2A" w:rsidRPr="00644A15">
        <w:rPr>
          <w:highlight w:val="cyan"/>
        </w:rPr>
        <w:t xml:space="preserve">, the </w:t>
      </w:r>
      <w:r w:rsidR="00850997" w:rsidRPr="00644A15">
        <w:rPr>
          <w:highlight w:val="cyan"/>
        </w:rPr>
        <w:t xml:space="preserve">value </w:t>
      </w:r>
      <w:r w:rsidR="00553F3C" w:rsidRPr="00644A15">
        <w:rPr>
          <w:highlight w:val="cyan"/>
        </w:rPr>
        <w:t xml:space="preserve">1 and </w:t>
      </w:r>
      <w:r w:rsidR="00850997" w:rsidRPr="00644A15">
        <w:rPr>
          <w:highlight w:val="cyan"/>
        </w:rPr>
        <w:t>0 was assigned to the grid-box</w:t>
      </w:r>
      <w:r w:rsidR="00553F3C" w:rsidRPr="00644A15">
        <w:rPr>
          <w:highlight w:val="cyan"/>
        </w:rPr>
        <w:t>, respectively</w:t>
      </w:r>
      <w:r w:rsidR="00850997" w:rsidRPr="00644A15">
        <w:rPr>
          <w:highlight w:val="cyan"/>
        </w:rPr>
        <w:t xml:space="preserve">. </w:t>
      </w:r>
      <w:r w:rsidR="00553F3C" w:rsidRPr="00644A15">
        <w:rPr>
          <w:highlight w:val="cyan"/>
        </w:rPr>
        <w:t xml:space="preserve">Otherwise, the value </w:t>
      </w:r>
      <w:r w:rsidR="00220FC8" w:rsidRPr="00644A15">
        <w:rPr>
          <w:highlight w:val="cyan"/>
        </w:rPr>
        <w:t>-</w:t>
      </w:r>
      <w:r w:rsidR="00553F3C" w:rsidRPr="00644A15">
        <w:rPr>
          <w:highlight w:val="cyan"/>
        </w:rPr>
        <w:t>1 was assigned.</w:t>
      </w:r>
      <w:r w:rsidR="00553020" w:rsidRPr="00644A15">
        <w:rPr>
          <w:highlight w:val="cyan"/>
        </w:rPr>
        <w:t xml:space="preserve"> To summarize the results</w:t>
      </w:r>
      <w:r w:rsidR="00D747BB" w:rsidRPr="00644A15">
        <w:rPr>
          <w:highlight w:val="cyan"/>
        </w:rPr>
        <w:t xml:space="preserve"> in one map for the</w:t>
      </w:r>
      <w:r w:rsidR="00BA68DE" w:rsidRPr="00644A15">
        <w:rPr>
          <w:highlight w:val="cyan"/>
        </w:rPr>
        <w:t xml:space="preserve"> whole</w:t>
      </w:r>
      <w:r w:rsidR="00553020" w:rsidRPr="00644A15">
        <w:rPr>
          <w:highlight w:val="cyan"/>
        </w:rPr>
        <w:t xml:space="preserve"> verification period</w:t>
      </w:r>
      <w:r w:rsidR="000F627D" w:rsidRPr="00644A15">
        <w:rPr>
          <w:highlight w:val="cyan"/>
        </w:rPr>
        <w:t xml:space="preserve">, the </w:t>
      </w:r>
      <w:r w:rsidR="00D747BB" w:rsidRPr="00644A15">
        <w:rPr>
          <w:highlight w:val="cyan"/>
        </w:rPr>
        <w:t xml:space="preserve">daily </w:t>
      </w:r>
      <w:r w:rsidR="00250CE1" w:rsidRPr="00644A15">
        <w:rPr>
          <w:highlight w:val="cyan"/>
        </w:rPr>
        <w:t>indices</w:t>
      </w:r>
      <w:r w:rsidR="000F627D" w:rsidRPr="00644A15">
        <w:rPr>
          <w:highlight w:val="cyan"/>
        </w:rPr>
        <w:t xml:space="preserve"> </w:t>
      </w:r>
      <w:r w:rsidR="00C628FD" w:rsidRPr="00644A15">
        <w:rPr>
          <w:highlight w:val="cyan"/>
        </w:rPr>
        <w:t xml:space="preserve">were added up. </w:t>
      </w:r>
      <w:r w:rsidR="00617913" w:rsidRPr="00644A15">
        <w:rPr>
          <w:highlight w:val="cyan"/>
        </w:rPr>
        <w:t>Therefore, forecasts in regions with overall</w:t>
      </w:r>
      <w:r w:rsidR="00250CE1" w:rsidRPr="00644A15">
        <w:rPr>
          <w:highlight w:val="cyan"/>
        </w:rPr>
        <w:t xml:space="preserve"> zero or</w:t>
      </w:r>
      <w:r w:rsidR="00617913" w:rsidRPr="00644A15">
        <w:rPr>
          <w:highlight w:val="cyan"/>
        </w:rPr>
        <w:t xml:space="preserve"> positive values provided </w:t>
      </w:r>
      <w:r w:rsidR="00D72924" w:rsidRPr="00644A15">
        <w:rPr>
          <w:highlight w:val="cyan"/>
        </w:rPr>
        <w:t xml:space="preserve">performed well, whilst </w:t>
      </w:r>
      <w:r w:rsidR="00A54194" w:rsidRPr="00644A15">
        <w:rPr>
          <w:highlight w:val="cyan"/>
        </w:rPr>
        <w:t xml:space="preserve">regions </w:t>
      </w:r>
      <w:r w:rsidR="00DA0F5D" w:rsidRPr="00644A15">
        <w:rPr>
          <w:highlight w:val="cyan"/>
        </w:rPr>
        <w:t xml:space="preserve">with </w:t>
      </w:r>
      <w:r w:rsidR="00A54194" w:rsidRPr="00644A15">
        <w:rPr>
          <w:highlight w:val="cyan"/>
        </w:rPr>
        <w:t xml:space="preserve">overall </w:t>
      </w:r>
      <w:r w:rsidR="00DA0F5D" w:rsidRPr="00644A15">
        <w:rPr>
          <w:highlight w:val="cyan"/>
        </w:rPr>
        <w:t>negative values showed an underestimation or an overestimation of the rainfall observations.</w:t>
      </w:r>
    </w:p>
    <w:p w14:paraId="1CD31C77" w14:textId="02E7BC7E" w:rsidR="00206D12" w:rsidRDefault="00723A0F" w:rsidP="00206D12">
      <w:pPr>
        <w:tabs>
          <w:tab w:val="left" w:pos="3705"/>
        </w:tabs>
      </w:pPr>
      <w:r w:rsidRPr="00644A15">
        <w:rPr>
          <w:highlight w:val="cyan"/>
        </w:rPr>
        <w:t>The</w:t>
      </w:r>
      <w:r w:rsidR="00837F6C" w:rsidRPr="00644A15">
        <w:rPr>
          <w:highlight w:val="cyan"/>
        </w:rPr>
        <w:t xml:space="preserve"> following assumptions were considered</w:t>
      </w:r>
      <w:r w:rsidRPr="00644A15">
        <w:rPr>
          <w:highlight w:val="cyan"/>
        </w:rPr>
        <w:t xml:space="preserve"> in the calculation of the statistic</w:t>
      </w:r>
      <w:r w:rsidR="00837F6C" w:rsidRPr="00644A15">
        <w:rPr>
          <w:highlight w:val="cyan"/>
        </w:rPr>
        <w:t xml:space="preserve">. </w:t>
      </w:r>
      <w:r w:rsidR="003C7F7F" w:rsidRPr="00644A15">
        <w:rPr>
          <w:highlight w:val="cyan"/>
        </w:rPr>
        <w:t>Since a forecast can be accepted even if it predicts extreme precipitation amounts few grid</w:t>
      </w:r>
      <w:r w:rsidR="006F44AE" w:rsidRPr="00644A15">
        <w:rPr>
          <w:highlight w:val="cyan"/>
        </w:rPr>
        <w:t>-boxes</w:t>
      </w:r>
      <w:r w:rsidR="003C7F7F" w:rsidRPr="00644A15">
        <w:rPr>
          <w:highlight w:val="cyan"/>
        </w:rPr>
        <w:t xml:space="preserve"> away, </w:t>
      </w:r>
      <w:r w:rsidR="00C92206" w:rsidRPr="00644A15">
        <w:rPr>
          <w:highlight w:val="cyan"/>
        </w:rPr>
        <w:t xml:space="preserve">the forecasts were compared to </w:t>
      </w:r>
      <w:r w:rsidR="0010511A" w:rsidRPr="00644A15">
        <w:rPr>
          <w:highlight w:val="cyan"/>
        </w:rPr>
        <w:t xml:space="preserve">observations covering </w:t>
      </w:r>
      <w:r w:rsidR="00C92206" w:rsidRPr="00644A15">
        <w:rPr>
          <w:highlight w:val="cyan"/>
        </w:rPr>
        <w:t xml:space="preserve">a wider </w:t>
      </w:r>
      <w:r w:rsidR="0010511A" w:rsidRPr="00644A15">
        <w:rPr>
          <w:highlight w:val="cyan"/>
        </w:rPr>
        <w:t>area</w:t>
      </w:r>
      <w:r w:rsidR="00F350E6" w:rsidRPr="00644A15">
        <w:rPr>
          <w:highlight w:val="cyan"/>
        </w:rPr>
        <w:t xml:space="preserve"> </w:t>
      </w:r>
      <w:r w:rsidR="0010511A" w:rsidRPr="00644A15">
        <w:rPr>
          <w:highlight w:val="cyan"/>
        </w:rPr>
        <w:t>of 3 grid-lengths in each direction.</w:t>
      </w:r>
      <w:r w:rsidR="009C0C51" w:rsidRPr="00644A15">
        <w:rPr>
          <w:highlight w:val="cyan"/>
        </w:rPr>
        <w:t xml:space="preserve"> </w:t>
      </w:r>
      <w:r w:rsidR="00837F6C" w:rsidRPr="00644A15">
        <w:rPr>
          <w:highlight w:val="cyan"/>
        </w:rPr>
        <w:t xml:space="preserve">Moreover, </w:t>
      </w:r>
      <w:r w:rsidR="00181E4C" w:rsidRPr="00644A15">
        <w:rPr>
          <w:highlight w:val="cyan"/>
        </w:rPr>
        <w:t>in</w:t>
      </w:r>
      <w:r w:rsidR="001744B8" w:rsidRPr="00644A15">
        <w:rPr>
          <w:highlight w:val="cyan"/>
        </w:rPr>
        <w:t xml:space="preserve"> the</w:t>
      </w:r>
      <w:r w:rsidR="00181E4C" w:rsidRPr="00644A15">
        <w:rPr>
          <w:highlight w:val="cyan"/>
        </w:rPr>
        <w:t xml:space="preserve"> early</w:t>
      </w:r>
      <w:r w:rsidR="001744B8" w:rsidRPr="00644A15">
        <w:rPr>
          <w:highlight w:val="cyan"/>
        </w:rPr>
        <w:t xml:space="preserve"> warning system</w:t>
      </w:r>
      <w:r w:rsidR="00181E4C" w:rsidRPr="00644A15">
        <w:rPr>
          <w:highlight w:val="cyan"/>
        </w:rPr>
        <w:t xml:space="preserve"> at OMSZ</w:t>
      </w:r>
      <w:r w:rsidR="001744B8" w:rsidRPr="00644A15">
        <w:rPr>
          <w:highlight w:val="cyan"/>
        </w:rPr>
        <w:t xml:space="preserve"> there are three </w:t>
      </w:r>
      <w:r w:rsidR="00476A9F" w:rsidRPr="00644A15">
        <w:rPr>
          <w:highlight w:val="cyan"/>
        </w:rPr>
        <w:t xml:space="preserve">levels of alert: yellow for 20 mm/24h, orange for 30 mm/24h, and red for 50 mm/24h. </w:t>
      </w:r>
      <w:r w:rsidR="00DA0F5D" w:rsidRPr="00644A15">
        <w:rPr>
          <w:highlight w:val="cyan"/>
        </w:rPr>
        <w:t>I</w:t>
      </w:r>
      <w:r w:rsidR="00C61F09" w:rsidRPr="00644A15">
        <w:rPr>
          <w:highlight w:val="cyan"/>
        </w:rPr>
        <w:t>t was not possible to use the</w:t>
      </w:r>
      <w:r w:rsidR="00DA0F5D" w:rsidRPr="00644A15">
        <w:rPr>
          <w:highlight w:val="cyan"/>
        </w:rPr>
        <w:t xml:space="preserve"> same</w:t>
      </w:r>
      <w:r w:rsidR="00C61F09" w:rsidRPr="00644A15">
        <w:rPr>
          <w:highlight w:val="cyan"/>
        </w:rPr>
        <w:t xml:space="preserve"> </w:t>
      </w:r>
      <w:r w:rsidR="0029724E" w:rsidRPr="00644A15">
        <w:rPr>
          <w:highlight w:val="cyan"/>
        </w:rPr>
        <w:lastRenderedPageBreak/>
        <w:t xml:space="preserve">24-hourly thresholds </w:t>
      </w:r>
      <w:r w:rsidR="00EC65E1" w:rsidRPr="00644A15">
        <w:rPr>
          <w:highlight w:val="cyan"/>
        </w:rPr>
        <w:t xml:space="preserve">as the ecPoint-Rainfall forecasts were provided in </w:t>
      </w:r>
      <w:r w:rsidR="007D1303" w:rsidRPr="00644A15">
        <w:rPr>
          <w:highlight w:val="cyan"/>
        </w:rPr>
        <w:t>12-hourly accumulations</w:t>
      </w:r>
      <w:r w:rsidR="00DA0F5D" w:rsidRPr="00644A15">
        <w:rPr>
          <w:highlight w:val="cyan"/>
        </w:rPr>
        <w:t>. Therefore,</w:t>
      </w:r>
      <w:r w:rsidR="0029724E" w:rsidRPr="00644A15">
        <w:rPr>
          <w:highlight w:val="cyan"/>
        </w:rPr>
        <w:t xml:space="preserve"> OMSZ estimated that</w:t>
      </w:r>
      <w:r w:rsidR="00A8734C" w:rsidRPr="00644A15">
        <w:rPr>
          <w:highlight w:val="cyan"/>
        </w:rPr>
        <w:t xml:space="preserve"> </w:t>
      </w:r>
      <w:r w:rsidR="00CA461B" w:rsidRPr="00644A15">
        <w:rPr>
          <w:highlight w:val="cyan"/>
        </w:rPr>
        <w:t>15</w:t>
      </w:r>
      <w:r w:rsidR="00C61F09" w:rsidRPr="00644A15">
        <w:rPr>
          <w:highlight w:val="cyan"/>
        </w:rPr>
        <w:t xml:space="preserve"> mm</w:t>
      </w:r>
      <w:r w:rsidR="00A8734C" w:rsidRPr="00644A15">
        <w:rPr>
          <w:highlight w:val="cyan"/>
        </w:rPr>
        <w:t>/</w:t>
      </w:r>
      <w:r w:rsidR="00C61F09" w:rsidRPr="00644A15">
        <w:rPr>
          <w:highlight w:val="cyan"/>
        </w:rPr>
        <w:t xml:space="preserve">12h </w:t>
      </w:r>
      <w:r w:rsidR="0029724E" w:rsidRPr="00644A15">
        <w:rPr>
          <w:highlight w:val="cyan"/>
        </w:rPr>
        <w:t xml:space="preserve">could represent </w:t>
      </w:r>
      <w:r w:rsidR="00EC65E1" w:rsidRPr="00644A15">
        <w:rPr>
          <w:highlight w:val="cyan"/>
        </w:rPr>
        <w:t xml:space="preserve">an extreme </w:t>
      </w:r>
      <w:r w:rsidR="007D1303" w:rsidRPr="00644A15">
        <w:rPr>
          <w:highlight w:val="cyan"/>
        </w:rPr>
        <w:t>rainfall event</w:t>
      </w:r>
      <w:r w:rsidR="004579B9" w:rsidRPr="00644A15">
        <w:rPr>
          <w:highlight w:val="cyan"/>
        </w:rPr>
        <w:t xml:space="preserve"> for Hungary. </w:t>
      </w:r>
      <w:r w:rsidR="00181E4C" w:rsidRPr="00644A15">
        <w:rPr>
          <w:highlight w:val="cyan"/>
        </w:rPr>
        <w:t>Finally</w:t>
      </w:r>
      <w:r w:rsidR="00A6547D" w:rsidRPr="00644A15">
        <w:rPr>
          <w:highlight w:val="cyan"/>
        </w:rPr>
        <w:t>,</w:t>
      </w:r>
      <w:r w:rsidR="00C9331C" w:rsidRPr="00644A15">
        <w:rPr>
          <w:highlight w:val="cyan"/>
        </w:rPr>
        <w:t xml:space="preserve"> </w:t>
      </w:r>
      <w:r w:rsidR="00A6547D" w:rsidRPr="00644A15">
        <w:rPr>
          <w:highlight w:val="cyan"/>
        </w:rPr>
        <w:t>th</w:t>
      </w:r>
      <w:r w:rsidR="00EB51DA" w:rsidRPr="00644A15">
        <w:rPr>
          <w:highlight w:val="cyan"/>
        </w:rPr>
        <w:t>e 50</w:t>
      </w:r>
      <w:r w:rsidR="00EB51DA" w:rsidRPr="00644A15">
        <w:rPr>
          <w:highlight w:val="cyan"/>
          <w:vertAlign w:val="superscript"/>
        </w:rPr>
        <w:t>th</w:t>
      </w:r>
      <w:r w:rsidR="00EB51DA" w:rsidRPr="00644A15">
        <w:rPr>
          <w:highlight w:val="cyan"/>
        </w:rPr>
        <w:t>, 70</w:t>
      </w:r>
      <w:r w:rsidR="00EB51DA" w:rsidRPr="00644A15">
        <w:rPr>
          <w:highlight w:val="cyan"/>
          <w:vertAlign w:val="superscript"/>
        </w:rPr>
        <w:t>th</w:t>
      </w:r>
      <w:r w:rsidR="00EB51DA" w:rsidRPr="00644A15">
        <w:rPr>
          <w:highlight w:val="cyan"/>
        </w:rPr>
        <w:t xml:space="preserve">, </w:t>
      </w:r>
      <w:r w:rsidR="00015A77" w:rsidRPr="00644A15">
        <w:rPr>
          <w:highlight w:val="cyan"/>
        </w:rPr>
        <w:t>85</w:t>
      </w:r>
      <w:r w:rsidR="00015A77" w:rsidRPr="00644A15">
        <w:rPr>
          <w:highlight w:val="cyan"/>
          <w:vertAlign w:val="superscript"/>
        </w:rPr>
        <w:t>th</w:t>
      </w:r>
      <w:r w:rsidR="00EB51DA" w:rsidRPr="00644A15">
        <w:rPr>
          <w:highlight w:val="cyan"/>
        </w:rPr>
        <w:t>,</w:t>
      </w:r>
      <w:r w:rsidR="00015A77" w:rsidRPr="00644A15">
        <w:rPr>
          <w:highlight w:val="cyan"/>
        </w:rPr>
        <w:t xml:space="preserve"> 95</w:t>
      </w:r>
      <w:r w:rsidR="00015A77" w:rsidRPr="00644A15">
        <w:rPr>
          <w:highlight w:val="cyan"/>
          <w:vertAlign w:val="superscript"/>
        </w:rPr>
        <w:t>th</w:t>
      </w:r>
      <w:r w:rsidR="00EB51DA" w:rsidRPr="00644A15">
        <w:rPr>
          <w:highlight w:val="cyan"/>
        </w:rPr>
        <w:t>, and 99</w:t>
      </w:r>
      <w:r w:rsidR="00EB51DA" w:rsidRPr="00644A15">
        <w:rPr>
          <w:highlight w:val="cyan"/>
          <w:vertAlign w:val="superscript"/>
        </w:rPr>
        <w:t>th</w:t>
      </w:r>
      <w:r w:rsidR="00EB51DA" w:rsidRPr="00644A15">
        <w:rPr>
          <w:highlight w:val="cyan"/>
        </w:rPr>
        <w:t xml:space="preserve"> </w:t>
      </w:r>
      <w:r w:rsidR="00015A77" w:rsidRPr="00644A15">
        <w:rPr>
          <w:highlight w:val="cyan"/>
        </w:rPr>
        <w:t>percentile</w:t>
      </w:r>
      <w:r w:rsidR="00EB51DA" w:rsidRPr="00644A15">
        <w:rPr>
          <w:highlight w:val="cyan"/>
        </w:rPr>
        <w:t>s were tested</w:t>
      </w:r>
      <w:r w:rsidR="00320F28" w:rsidRPr="00644A15">
        <w:rPr>
          <w:highlight w:val="cyan"/>
        </w:rPr>
        <w:t xml:space="preserve"> as they </w:t>
      </w:r>
      <w:r w:rsidR="00A6547D" w:rsidRPr="00644A15">
        <w:rPr>
          <w:highlight w:val="cyan"/>
        </w:rPr>
        <w:t>are</w:t>
      </w:r>
      <w:r w:rsidR="0030272C" w:rsidRPr="00644A15">
        <w:rPr>
          <w:highlight w:val="cyan"/>
        </w:rPr>
        <w:t xml:space="preserve"> typically</w:t>
      </w:r>
      <w:r w:rsidR="00320F28" w:rsidRPr="00644A15">
        <w:rPr>
          <w:highlight w:val="cyan"/>
        </w:rPr>
        <w:t xml:space="preserve"> used</w:t>
      </w:r>
      <w:r w:rsidR="00C9331C" w:rsidRPr="00644A15">
        <w:rPr>
          <w:highlight w:val="cyan"/>
        </w:rPr>
        <w:t xml:space="preserve"> by forecasters</w:t>
      </w:r>
      <w:r w:rsidR="004A63FC" w:rsidRPr="00644A15">
        <w:rPr>
          <w:highlight w:val="cyan"/>
        </w:rPr>
        <w:t xml:space="preserve"> at OMSZ</w:t>
      </w:r>
      <w:r w:rsidR="00320F28" w:rsidRPr="00644A15">
        <w:rPr>
          <w:highlight w:val="cyan"/>
        </w:rPr>
        <w:t xml:space="preserve"> to </w:t>
      </w:r>
      <w:r w:rsidR="00C9331C" w:rsidRPr="00644A15">
        <w:rPr>
          <w:highlight w:val="cyan"/>
        </w:rPr>
        <w:t>predict</w:t>
      </w:r>
      <w:r w:rsidR="00320F28" w:rsidRPr="00644A15">
        <w:rPr>
          <w:highlight w:val="cyan"/>
        </w:rPr>
        <w:t xml:space="preserve"> extreme rainfall </w:t>
      </w:r>
      <w:r w:rsidR="001F4555" w:rsidRPr="00644A15">
        <w:rPr>
          <w:highlight w:val="cyan"/>
        </w:rPr>
        <w:t>events</w:t>
      </w:r>
      <w:r w:rsidR="00D654BA" w:rsidRPr="00644A15">
        <w:rPr>
          <w:highlight w:val="cyan"/>
        </w:rPr>
        <w:t xml:space="preserve"> in Hungary</w:t>
      </w:r>
      <w:r w:rsidR="00320F28" w:rsidRPr="00644A15">
        <w:rPr>
          <w:highlight w:val="cyan"/>
        </w:rPr>
        <w:t>.</w:t>
      </w:r>
    </w:p>
    <w:p w14:paraId="228112EA" w14:textId="24494379" w:rsidR="006A096D" w:rsidRDefault="00723A0F" w:rsidP="00DA0F5D">
      <w:pPr>
        <w:tabs>
          <w:tab w:val="left" w:pos="3705"/>
        </w:tabs>
      </w:pPr>
      <w:r>
        <w:t>Ma</w:t>
      </w:r>
      <w:r w:rsidR="00830CDE">
        <w:t xml:space="preserve">p plots </w:t>
      </w:r>
      <w:r w:rsidR="00882831">
        <w:t>for the 85</w:t>
      </w:r>
      <w:r w:rsidR="00882831" w:rsidRPr="00882831">
        <w:rPr>
          <w:vertAlign w:val="superscript"/>
        </w:rPr>
        <w:t>th</w:t>
      </w:r>
      <w:r w:rsidR="00882831">
        <w:t xml:space="preserve"> and the 95</w:t>
      </w:r>
      <w:r w:rsidR="00882831" w:rsidRPr="00882831">
        <w:rPr>
          <w:vertAlign w:val="superscript"/>
        </w:rPr>
        <w:t>th</w:t>
      </w:r>
      <w:r w:rsidR="00882831">
        <w:t xml:space="preserve"> percentile</w:t>
      </w:r>
      <w:r w:rsidR="00FB5A15">
        <w:t xml:space="preserve"> </w:t>
      </w:r>
      <w:r w:rsidR="003E4A12">
        <w:t>are</w:t>
      </w:r>
      <w:r w:rsidR="00FB5A15">
        <w:t xml:space="preserve"> shown </w:t>
      </w:r>
      <w:r w:rsidR="003E4A12">
        <w:t xml:space="preserve">in </w:t>
      </w:r>
      <w:r w:rsidR="00FB5A15">
        <w:t>Fig. 7c</w:t>
      </w:r>
      <w:r w:rsidR="00B219D5">
        <w:t xml:space="preserve">. </w:t>
      </w:r>
    </w:p>
    <w:p w14:paraId="49C27A8A" w14:textId="77777777" w:rsidR="00266533" w:rsidRDefault="006A096D" w:rsidP="00266533">
      <w:pPr>
        <w:pStyle w:val="Quote"/>
        <w:rPr>
          <w:rStyle w:val="QuoteChar"/>
          <w:i/>
          <w:iCs/>
        </w:rPr>
      </w:pPr>
      <w:r>
        <w:rPr>
          <w:rStyle w:val="QuoteChar"/>
          <w:i/>
          <w:iCs/>
        </w:rPr>
        <w:t>“</w:t>
      </w:r>
      <w:r w:rsidR="007B7AF0" w:rsidRPr="006A096D">
        <w:rPr>
          <w:rStyle w:val="QuoteChar"/>
          <w:i/>
          <w:iCs/>
        </w:rPr>
        <w:t>The results show that</w:t>
      </w:r>
      <w:r w:rsidR="00B85D1A" w:rsidRPr="006A096D">
        <w:rPr>
          <w:rStyle w:val="QuoteChar"/>
          <w:i/>
          <w:iCs/>
        </w:rPr>
        <w:t xml:space="preserve">, excluding the Great Plain regions, ecPoint-Rainfall performance quite well in the prediction of extreme rainfall events. </w:t>
      </w:r>
      <w:r w:rsidR="00B67E65">
        <w:rPr>
          <w:rStyle w:val="QuoteChar"/>
          <w:i/>
          <w:iCs/>
        </w:rPr>
        <w:t>T</w:t>
      </w:r>
      <w:r w:rsidR="0048096E" w:rsidRPr="006A096D">
        <w:rPr>
          <w:rStyle w:val="QuoteChar"/>
          <w:i/>
          <w:iCs/>
        </w:rPr>
        <w:t>he</w:t>
      </w:r>
      <w:r w:rsidR="00CB3C06">
        <w:rPr>
          <w:rStyle w:val="QuoteChar"/>
          <w:i/>
          <w:iCs/>
        </w:rPr>
        <w:t xml:space="preserve"> 95</w:t>
      </w:r>
      <w:r w:rsidR="00CB3C06" w:rsidRPr="00CB3C06">
        <w:rPr>
          <w:rStyle w:val="QuoteChar"/>
          <w:i/>
          <w:iCs/>
          <w:vertAlign w:val="superscript"/>
        </w:rPr>
        <w:t>th</w:t>
      </w:r>
      <w:r w:rsidR="00CB3C06">
        <w:rPr>
          <w:rStyle w:val="QuoteChar"/>
          <w:i/>
          <w:iCs/>
        </w:rPr>
        <w:t xml:space="preserve"> </w:t>
      </w:r>
      <w:r w:rsidR="0048096E" w:rsidRPr="006A096D">
        <w:rPr>
          <w:rStyle w:val="QuoteChar"/>
          <w:i/>
          <w:iCs/>
        </w:rPr>
        <w:t>percentile</w:t>
      </w:r>
      <w:r w:rsidR="005872D8">
        <w:rPr>
          <w:rStyle w:val="QuoteChar"/>
          <w:i/>
          <w:iCs/>
        </w:rPr>
        <w:t xml:space="preserve"> forecasts higher rainfall values than the 85</w:t>
      </w:r>
      <w:r w:rsidR="005872D8" w:rsidRPr="005872D8">
        <w:rPr>
          <w:rStyle w:val="QuoteChar"/>
          <w:i/>
          <w:iCs/>
          <w:vertAlign w:val="superscript"/>
        </w:rPr>
        <w:t>th</w:t>
      </w:r>
      <w:r w:rsidR="005872D8">
        <w:rPr>
          <w:rStyle w:val="QuoteChar"/>
          <w:i/>
          <w:iCs/>
        </w:rPr>
        <w:t xml:space="preserve"> percentile</w:t>
      </w:r>
      <w:r w:rsidR="00B67E65">
        <w:rPr>
          <w:rStyle w:val="QuoteChar"/>
          <w:i/>
          <w:iCs/>
        </w:rPr>
        <w:t>.</w:t>
      </w:r>
      <w:r w:rsidR="009542E5">
        <w:rPr>
          <w:rStyle w:val="QuoteChar"/>
          <w:i/>
          <w:iCs/>
        </w:rPr>
        <w:t xml:space="preserve"> Therefore, the number of times the forecasts from the 95</w:t>
      </w:r>
      <w:r w:rsidR="009542E5" w:rsidRPr="009542E5">
        <w:rPr>
          <w:rStyle w:val="QuoteChar"/>
          <w:i/>
          <w:iCs/>
          <w:vertAlign w:val="superscript"/>
        </w:rPr>
        <w:t>th</w:t>
      </w:r>
      <w:r w:rsidR="009542E5">
        <w:rPr>
          <w:rStyle w:val="QuoteChar"/>
          <w:i/>
          <w:iCs/>
        </w:rPr>
        <w:t xml:space="preserve"> percentile </w:t>
      </w:r>
      <w:r w:rsidR="00D07F43">
        <w:rPr>
          <w:rStyle w:val="QuoteChar"/>
          <w:i/>
          <w:iCs/>
        </w:rPr>
        <w:t>exceeds</w:t>
      </w:r>
      <w:r w:rsidR="009542E5">
        <w:rPr>
          <w:rStyle w:val="QuoteChar"/>
          <w:i/>
          <w:iCs/>
        </w:rPr>
        <w:t xml:space="preserve"> the rainfall threshold </w:t>
      </w:r>
      <w:r w:rsidR="00D07F43">
        <w:rPr>
          <w:rStyle w:val="QuoteChar"/>
          <w:i/>
          <w:iCs/>
        </w:rPr>
        <w:t>can be</w:t>
      </w:r>
      <w:r w:rsidR="009542E5">
        <w:rPr>
          <w:rStyle w:val="QuoteChar"/>
          <w:i/>
          <w:iCs/>
        </w:rPr>
        <w:t xml:space="preserve"> higher.</w:t>
      </w:r>
      <w:r w:rsidR="00D07F43">
        <w:rPr>
          <w:rStyle w:val="QuoteChar"/>
          <w:i/>
          <w:iCs/>
        </w:rPr>
        <w:t xml:space="preserve"> </w:t>
      </w:r>
      <w:r w:rsidR="001068E2">
        <w:rPr>
          <w:rStyle w:val="QuoteChar"/>
          <w:i/>
          <w:iCs/>
        </w:rPr>
        <w:t xml:space="preserve">Hence, it </w:t>
      </w:r>
      <w:r w:rsidR="00351D8E">
        <w:rPr>
          <w:rStyle w:val="QuoteChar"/>
          <w:i/>
          <w:iCs/>
        </w:rPr>
        <w:t>is not a surprise that the map for the 95</w:t>
      </w:r>
      <w:r w:rsidR="00351D8E" w:rsidRPr="00351D8E">
        <w:rPr>
          <w:rStyle w:val="QuoteChar"/>
          <w:i/>
          <w:iCs/>
          <w:vertAlign w:val="superscript"/>
        </w:rPr>
        <w:t>th</w:t>
      </w:r>
      <w:r w:rsidR="00351D8E">
        <w:rPr>
          <w:rStyle w:val="QuoteChar"/>
          <w:i/>
          <w:iCs/>
        </w:rPr>
        <w:t xml:space="preserve"> percentile presents higher scores</w:t>
      </w:r>
      <w:r w:rsidR="00C545DF">
        <w:rPr>
          <w:rStyle w:val="QuoteChar"/>
          <w:i/>
          <w:iCs/>
        </w:rPr>
        <w:t>.</w:t>
      </w:r>
      <w:r w:rsidR="00DD18B8">
        <w:rPr>
          <w:rStyle w:val="QuoteChar"/>
          <w:i/>
          <w:iCs/>
        </w:rPr>
        <w:t xml:space="preserve"> To conclude, the spread of the ecPoint-Rainfall forecast can inform the forecasters of the likeli</w:t>
      </w:r>
      <w:r w:rsidR="00132235">
        <w:rPr>
          <w:rStyle w:val="QuoteChar"/>
          <w:i/>
          <w:iCs/>
        </w:rPr>
        <w:t>hood of</w:t>
      </w:r>
      <w:r w:rsidR="00DD18B8">
        <w:rPr>
          <w:rStyle w:val="QuoteChar"/>
          <w:i/>
          <w:iCs/>
        </w:rPr>
        <w:t xml:space="preserve"> extreme events.</w:t>
      </w:r>
    </w:p>
    <w:p w14:paraId="68014686" w14:textId="2A085941" w:rsidR="00B831E5" w:rsidRPr="006A096D" w:rsidRDefault="00492556" w:rsidP="00502983">
      <w:pPr>
        <w:pStyle w:val="Quote"/>
        <w:rPr>
          <w:rStyle w:val="QuoteChar"/>
          <w:i/>
          <w:iCs/>
        </w:rPr>
      </w:pPr>
      <w:r>
        <w:rPr>
          <w:rStyle w:val="QuoteChar"/>
          <w:i/>
          <w:iCs/>
        </w:rPr>
        <w:t>However, i</w:t>
      </w:r>
      <w:r w:rsidR="008863BE">
        <w:rPr>
          <w:rStyle w:val="QuoteChar"/>
          <w:i/>
          <w:iCs/>
        </w:rPr>
        <w:t>t is worth highlighting that higher percentile</w:t>
      </w:r>
      <w:r w:rsidR="00EE4A79">
        <w:rPr>
          <w:rStyle w:val="QuoteChar"/>
          <w:i/>
          <w:iCs/>
        </w:rPr>
        <w:t>s often overestimate the real</w:t>
      </w:r>
      <w:r>
        <w:rPr>
          <w:rStyle w:val="QuoteChar"/>
          <w:i/>
          <w:iCs/>
        </w:rPr>
        <w:t xml:space="preserve"> rainfall observations</w:t>
      </w:r>
      <w:r w:rsidR="00502983">
        <w:rPr>
          <w:rStyle w:val="QuoteChar"/>
          <w:i/>
          <w:iCs/>
        </w:rPr>
        <w:t>.</w:t>
      </w:r>
      <w:r w:rsidR="00351D8E">
        <w:rPr>
          <w:rStyle w:val="QuoteChar"/>
          <w:i/>
          <w:iCs/>
        </w:rPr>
        <w:t>”</w:t>
      </w:r>
    </w:p>
    <w:p w14:paraId="1644D6F1" w14:textId="77777777" w:rsidR="003352A7" w:rsidRDefault="00CE10F8" w:rsidP="003352A7">
      <w:pPr>
        <w:tabs>
          <w:tab w:val="left" w:pos="3705"/>
        </w:tabs>
      </w:pPr>
      <w:r w:rsidRPr="00644A15">
        <w:rPr>
          <w:highlight w:val="green"/>
        </w:rPr>
        <w:t>OMSZ looked also</w:t>
      </w:r>
      <w:r w:rsidR="00C2206D" w:rsidRPr="00644A15">
        <w:rPr>
          <w:highlight w:val="green"/>
        </w:rPr>
        <w:t xml:space="preserve"> at the extent of under- and overestimation of ecPoint-Rainfall forecasts</w:t>
      </w:r>
      <w:r w:rsidR="00B24302" w:rsidRPr="00644A15">
        <w:rPr>
          <w:highlight w:val="green"/>
        </w:rPr>
        <w:t>.</w:t>
      </w:r>
      <w:r w:rsidRPr="00644A15">
        <w:rPr>
          <w:highlight w:val="green"/>
        </w:rPr>
        <w:t xml:space="preserve"> Again,</w:t>
      </w:r>
      <w:r w:rsidR="00C55961" w:rsidRPr="00644A15">
        <w:rPr>
          <w:highlight w:val="green"/>
        </w:rPr>
        <w:t xml:space="preserve"> for each model grid-box,</w:t>
      </w:r>
      <w:r w:rsidRPr="00644A15">
        <w:rPr>
          <w:highlight w:val="green"/>
        </w:rPr>
        <w:t xml:space="preserve"> the rainfall forecasts and observations were compared</w:t>
      </w:r>
      <w:r w:rsidR="00C55961" w:rsidRPr="00644A15">
        <w:rPr>
          <w:highlight w:val="green"/>
        </w:rPr>
        <w:t xml:space="preserve"> for a given day</w:t>
      </w:r>
      <w:r w:rsidRPr="00644A15">
        <w:rPr>
          <w:highlight w:val="green"/>
        </w:rPr>
        <w:t xml:space="preserve">. </w:t>
      </w:r>
      <w:r w:rsidR="00A77FEC" w:rsidRPr="00644A15">
        <w:rPr>
          <w:highlight w:val="green"/>
        </w:rPr>
        <w:t xml:space="preserve">However, </w:t>
      </w:r>
      <w:r w:rsidR="007E1D5B" w:rsidRPr="00644A15">
        <w:rPr>
          <w:highlight w:val="green"/>
        </w:rPr>
        <w:t>this time the value 0 was assigned to the grid-box when both the forecast and the observation exceeded or not exceed the rainfall threshold</w:t>
      </w:r>
      <w:r w:rsidR="002B0953" w:rsidRPr="00644A15">
        <w:rPr>
          <w:highlight w:val="green"/>
        </w:rPr>
        <w:t xml:space="preserve">; the value 1 </w:t>
      </w:r>
      <w:r w:rsidR="003A51C8" w:rsidRPr="00644A15">
        <w:rPr>
          <w:highlight w:val="green"/>
        </w:rPr>
        <w:t>was assigned when the observation was below the rainfall threshold whilst the forecast exceeded it (i.e. overestima</w:t>
      </w:r>
      <w:r w:rsidR="00022EF3" w:rsidRPr="00644A15">
        <w:rPr>
          <w:highlight w:val="green"/>
        </w:rPr>
        <w:t>tion of</w:t>
      </w:r>
      <w:r w:rsidR="003A51C8" w:rsidRPr="00644A15">
        <w:rPr>
          <w:highlight w:val="green"/>
        </w:rPr>
        <w:t xml:space="preserve"> the observation</w:t>
      </w:r>
      <w:r w:rsidR="00022EF3" w:rsidRPr="00644A15">
        <w:rPr>
          <w:highlight w:val="green"/>
        </w:rPr>
        <w:t>s</w:t>
      </w:r>
      <w:r w:rsidR="003A51C8" w:rsidRPr="00644A15">
        <w:rPr>
          <w:highlight w:val="green"/>
        </w:rPr>
        <w:t xml:space="preserve">); the value -1 was assigned </w:t>
      </w:r>
      <w:r w:rsidR="004606A2" w:rsidRPr="00644A15">
        <w:rPr>
          <w:highlight w:val="green"/>
        </w:rPr>
        <w:t xml:space="preserve">otherwise </w:t>
      </w:r>
      <w:r w:rsidR="003A51C8" w:rsidRPr="00644A15">
        <w:rPr>
          <w:highlight w:val="green"/>
        </w:rPr>
        <w:t xml:space="preserve">(i.e. </w:t>
      </w:r>
      <w:r w:rsidR="004606A2" w:rsidRPr="00644A15">
        <w:rPr>
          <w:highlight w:val="green"/>
        </w:rPr>
        <w:t>underestimat</w:t>
      </w:r>
      <w:r w:rsidR="00022EF3" w:rsidRPr="00644A15">
        <w:rPr>
          <w:highlight w:val="green"/>
        </w:rPr>
        <w:t>ion</w:t>
      </w:r>
      <w:r w:rsidR="003A51C8" w:rsidRPr="00644A15">
        <w:rPr>
          <w:highlight w:val="green"/>
        </w:rPr>
        <w:t>)</w:t>
      </w:r>
      <w:r w:rsidR="000963AE" w:rsidRPr="00644A15">
        <w:rPr>
          <w:highlight w:val="green"/>
        </w:rPr>
        <w:t>.</w:t>
      </w:r>
      <w:r w:rsidR="003165C7">
        <w:t xml:space="preserve"> </w:t>
      </w:r>
    </w:p>
    <w:p w14:paraId="3596B18D" w14:textId="301CE122" w:rsidR="00543185" w:rsidRDefault="003352A7" w:rsidP="003352A7">
      <w:pPr>
        <w:tabs>
          <w:tab w:val="left" w:pos="3705"/>
        </w:tabs>
      </w:pPr>
      <w:r>
        <w:t>M</w:t>
      </w:r>
      <w:r w:rsidR="00543185">
        <w:t>ap plots</w:t>
      </w:r>
      <w:r>
        <w:t xml:space="preserve"> for the 85</w:t>
      </w:r>
      <w:r w:rsidRPr="00882831">
        <w:rPr>
          <w:vertAlign w:val="superscript"/>
        </w:rPr>
        <w:t>th</w:t>
      </w:r>
      <w:r>
        <w:t xml:space="preserve"> and the 95</w:t>
      </w:r>
      <w:r w:rsidRPr="00882831">
        <w:rPr>
          <w:vertAlign w:val="superscript"/>
        </w:rPr>
        <w:t>th</w:t>
      </w:r>
      <w:r>
        <w:t xml:space="preserve"> percentile are shown in Fig.7d. </w:t>
      </w:r>
      <w:r w:rsidR="00543185">
        <w:t xml:space="preserve"> </w:t>
      </w:r>
    </w:p>
    <w:p w14:paraId="0D194A17" w14:textId="420AF265" w:rsidR="003B6D02" w:rsidRDefault="006D5470" w:rsidP="001A46E2">
      <w:pPr>
        <w:pStyle w:val="Quote"/>
      </w:pPr>
      <w:r>
        <w:t>“The results</w:t>
      </w:r>
      <w:r w:rsidR="006012F0">
        <w:t xml:space="preserve"> s</w:t>
      </w:r>
      <w:r w:rsidR="00C3443F">
        <w:t>how</w:t>
      </w:r>
      <w:r>
        <w:t xml:space="preserve"> that the</w:t>
      </w:r>
      <w:r w:rsidR="003D4ED4">
        <w:t xml:space="preserve"> ecPoint-Rainfall</w:t>
      </w:r>
      <w:r>
        <w:t xml:space="preserve"> 85</w:t>
      </w:r>
      <w:r w:rsidRPr="006D5470">
        <w:rPr>
          <w:vertAlign w:val="superscript"/>
        </w:rPr>
        <w:t>th</w:t>
      </w:r>
      <w:r>
        <w:t xml:space="preserve"> percentile </w:t>
      </w:r>
      <w:r w:rsidR="00C242B9">
        <w:t>provides the most accurate prediction</w:t>
      </w:r>
      <w:r w:rsidR="0066753E">
        <w:t xml:space="preserve"> of extreme rainfall events</w:t>
      </w:r>
      <w:r w:rsidR="00C242B9">
        <w:t xml:space="preserve">, whilst the </w:t>
      </w:r>
      <w:r w:rsidR="00C242B9">
        <w:lastRenderedPageBreak/>
        <w:t xml:space="preserve">higher percentiles </w:t>
      </w:r>
      <w:r w:rsidR="005068ED">
        <w:t>overestimate</w:t>
      </w:r>
      <w:r w:rsidR="0066753E">
        <w:t>d</w:t>
      </w:r>
      <w:r w:rsidR="005068ED">
        <w:t xml:space="preserve"> the actual measured values. Indeed, the map related to the 85</w:t>
      </w:r>
      <w:r w:rsidR="005068ED" w:rsidRPr="005068ED">
        <w:rPr>
          <w:vertAlign w:val="superscript"/>
        </w:rPr>
        <w:t>th</w:t>
      </w:r>
      <w:r w:rsidR="005068ED">
        <w:t xml:space="preserve"> percentiles is mainly white, while </w:t>
      </w:r>
      <w:r w:rsidR="001201B4">
        <w:t>the map related to the 95</w:t>
      </w:r>
      <w:r w:rsidR="001201B4" w:rsidRPr="001201B4">
        <w:rPr>
          <w:vertAlign w:val="superscript"/>
        </w:rPr>
        <w:t>th</w:t>
      </w:r>
      <w:r w:rsidR="001201B4">
        <w:t xml:space="preserve"> percentile is </w:t>
      </w:r>
      <w:r w:rsidR="00983C7E">
        <w:t>dominated by the orange colour</w:t>
      </w:r>
      <w:r w:rsidR="001201B4">
        <w:t xml:space="preserve">, reflecting a systematic </w:t>
      </w:r>
      <w:r w:rsidR="00983C7E">
        <w:t xml:space="preserve">overestimation </w:t>
      </w:r>
      <w:r w:rsidR="002015EF">
        <w:t>of the ecPoint-Rainfall forecasts.</w:t>
      </w:r>
      <w:r>
        <w:t>”</w:t>
      </w:r>
    </w:p>
    <w:p w14:paraId="7A46519F" w14:textId="05BE6283" w:rsidR="00000128" w:rsidRDefault="00000128" w:rsidP="00000128">
      <w:pPr>
        <w:pStyle w:val="Heading4"/>
      </w:pPr>
      <w:r>
        <w:t>Case Study</w:t>
      </w:r>
    </w:p>
    <w:p w14:paraId="01919658" w14:textId="3FCA7590" w:rsidR="00B6776B" w:rsidRDefault="00A604C4" w:rsidP="00B6776B">
      <w:r>
        <w:t xml:space="preserve">In their second analysis, </w:t>
      </w:r>
      <w:r w:rsidR="00B6776B">
        <w:t>OMSZ</w:t>
      </w:r>
      <w:r w:rsidR="00B6776B" w:rsidRPr="00950FFF">
        <w:t xml:space="preserve"> examined a</w:t>
      </w:r>
      <w:r w:rsidR="00B6776B">
        <w:t xml:space="preserve"> rainfall event occurred between 12 UTC on </w:t>
      </w:r>
      <w:r w:rsidR="00B6776B" w:rsidRPr="00950FFF">
        <w:t>10</w:t>
      </w:r>
      <w:r w:rsidR="00B6776B" w:rsidRPr="004C43E7">
        <w:rPr>
          <w:vertAlign w:val="superscript"/>
        </w:rPr>
        <w:t>th</w:t>
      </w:r>
      <w:r w:rsidR="00B6776B">
        <w:t xml:space="preserve"> June and 12 UTC on 11</w:t>
      </w:r>
      <w:r w:rsidR="00B6776B" w:rsidRPr="004C43E7">
        <w:rPr>
          <w:vertAlign w:val="superscript"/>
        </w:rPr>
        <w:t>th</w:t>
      </w:r>
      <w:r w:rsidR="00B6776B">
        <w:t xml:space="preserve"> June 2018, which caused</w:t>
      </w:r>
      <w:r w:rsidR="00B6776B" w:rsidRPr="00950FFF">
        <w:t xml:space="preserve"> </w:t>
      </w:r>
      <w:r w:rsidR="00B6776B">
        <w:t xml:space="preserve">severe impacts including </w:t>
      </w:r>
      <w:r w:rsidR="00B6776B" w:rsidRPr="00950FFF">
        <w:t>flash flood</w:t>
      </w:r>
      <w:r w:rsidR="00B6776B">
        <w:t>s</w:t>
      </w:r>
      <w:r w:rsidR="00B6776B" w:rsidRPr="00950FFF">
        <w:t xml:space="preserve"> </w:t>
      </w:r>
      <w:r w:rsidR="00B6776B">
        <w:t>in the whole B</w:t>
      </w:r>
      <w:r w:rsidR="00B6776B">
        <w:rPr>
          <w:rFonts w:cs="Times New Roman"/>
        </w:rPr>
        <w:t>ü</w:t>
      </w:r>
      <w:r w:rsidR="00B6776B">
        <w:t xml:space="preserve">kk area, especially in </w:t>
      </w:r>
      <w:r w:rsidR="00B6776B" w:rsidRPr="00950FFF">
        <w:t>Szilvásvárad</w:t>
      </w:r>
      <w:r w:rsidR="00B6776B">
        <w:t xml:space="preserve">, in the Heves county </w:t>
      </w:r>
      <w:r w:rsidR="00B6776B">
        <w:fldChar w:fldCharType="begin" w:fldLock="1"/>
      </w:r>
      <w:r w:rsidR="008A104D">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(pre-print)","id":"ITEM-1","issued":{"date-parts":[["2021"]]},"title":"Validation of subgrid scale ensemble precipitation forecasts based on ECMWF’s ecPoint Rainfall project","type":"article-journal"},"uris":["http://www.mendeley.com/documents/?uuid=7b02b27a-8e5d-493d-a735-da95e869259d"]}],"mendeley":{"formattedCitation":"(Tóth and Ihász 2021)","plainTextFormattedCitation":"(Tóth and Ihász 2021)","previouslyFormattedCitation":"(Tóth and Ihász 2021)"},"properties":{"noteIndex":0},"schema":"https://github.com/citation-style-language/schema/raw/master/csl-citation.json"}</w:instrText>
      </w:r>
      <w:r w:rsidR="00B6776B">
        <w:fldChar w:fldCharType="separate"/>
      </w:r>
      <w:r w:rsidR="006831AE" w:rsidRPr="006831AE">
        <w:rPr>
          <w:noProof/>
        </w:rPr>
        <w:t>(Tóth and Ihász 2021)</w:t>
      </w:r>
      <w:r w:rsidR="00B6776B">
        <w:fldChar w:fldCharType="end"/>
      </w:r>
      <w:r w:rsidR="00B6776B" w:rsidRPr="00950FFF">
        <w:t>.</w:t>
      </w:r>
      <w:r w:rsidR="00B6776B">
        <w:t xml:space="preserve"> On the morning of 10</w:t>
      </w:r>
      <w:r w:rsidR="00B6776B" w:rsidRPr="004C43E7">
        <w:rPr>
          <w:vertAlign w:val="superscript"/>
        </w:rPr>
        <w:t>th</w:t>
      </w:r>
      <w:r w:rsidR="00B6776B">
        <w:t xml:space="preserve"> June, a</w:t>
      </w:r>
      <w:r w:rsidR="00B6776B" w:rsidRPr="0038081D">
        <w:t xml:space="preserve"> </w:t>
      </w:r>
      <w:r w:rsidR="00B6776B">
        <w:t>low-pressure system</w:t>
      </w:r>
      <w:r w:rsidR="00B6776B" w:rsidRPr="0038081D">
        <w:t xml:space="preserve"> </w:t>
      </w:r>
      <w:r w:rsidR="00B6776B">
        <w:t>over Turkey moved</w:t>
      </w:r>
      <w:r w:rsidR="00B6776B" w:rsidRPr="0038081D">
        <w:t xml:space="preserve"> </w:t>
      </w:r>
      <w:r w:rsidR="00B6776B">
        <w:t xml:space="preserve">gradually northwards. Its interaction with the </w:t>
      </w:r>
      <w:r w:rsidR="00B6776B" w:rsidRPr="0038081D">
        <w:t>Northern Central Mountains</w:t>
      </w:r>
      <w:r w:rsidR="00B6776B">
        <w:t xml:space="preserve"> in Hungary (which include the Mátra and the B</w:t>
      </w:r>
      <w:r w:rsidR="00B6776B">
        <w:rPr>
          <w:rFonts w:cs="Times New Roman"/>
        </w:rPr>
        <w:t>ü</w:t>
      </w:r>
      <w:r w:rsidR="00B6776B">
        <w:t xml:space="preserve">kk mountains, see Fig.1d) made the </w:t>
      </w:r>
      <w:r w:rsidR="00B6776B" w:rsidRPr="0038081D">
        <w:t>atmospheric conditions</w:t>
      </w:r>
      <w:r w:rsidR="00B6776B">
        <w:t xml:space="preserve"> more unstable over the afternoon, favouring a strong cumulonimbus formation over the B</w:t>
      </w:r>
      <w:r w:rsidR="00B6776B">
        <w:rPr>
          <w:rFonts w:cs="Times New Roman"/>
        </w:rPr>
        <w:t>ü</w:t>
      </w:r>
      <w:r w:rsidR="00B6776B">
        <w:t>kk area. The slow-moving system did not move from the general B</w:t>
      </w:r>
      <w:r w:rsidR="00B6776B">
        <w:rPr>
          <w:rFonts w:cs="Times New Roman"/>
        </w:rPr>
        <w:t>ü</w:t>
      </w:r>
      <w:r w:rsidR="00B6776B">
        <w:t xml:space="preserve">kk area for hours, generating very localized high </w:t>
      </w:r>
      <w:r w:rsidR="00B6776B" w:rsidRPr="0038081D">
        <w:t>rainfall</w:t>
      </w:r>
      <w:r w:rsidR="00B6776B">
        <w:t xml:space="preserve"> amounts in places. I</w:t>
      </w:r>
      <w:r w:rsidR="00B6776B" w:rsidRPr="00950FFF">
        <w:t>n Bükkszentlélek</w:t>
      </w:r>
      <w:r w:rsidR="00B6776B">
        <w:t xml:space="preserve"> (~10km east from </w:t>
      </w:r>
      <w:r w:rsidR="00B6776B" w:rsidRPr="00950FFF">
        <w:t>Szilvásvárad</w:t>
      </w:r>
      <w:r w:rsidR="00B6776B">
        <w:t xml:space="preserve">, purple circle with a cross in </w:t>
      </w:r>
      <w:r w:rsidR="00B6776B">
        <w:fldChar w:fldCharType="begin"/>
      </w:r>
      <w:r w:rsidR="00B6776B">
        <w:instrText xml:space="preserve"> REF _Ref67313598 \h </w:instrText>
      </w:r>
      <w:r w:rsidR="00B6776B">
        <w:fldChar w:fldCharType="separate"/>
      </w:r>
      <w:r w:rsidR="007E6687">
        <w:t xml:space="preserve">Fig. </w:t>
      </w:r>
      <w:r w:rsidR="007E6687">
        <w:rPr>
          <w:noProof/>
        </w:rPr>
        <w:t>8</w:t>
      </w:r>
      <w:r w:rsidR="00B6776B">
        <w:fldChar w:fldCharType="end"/>
      </w:r>
      <w:r w:rsidR="00B6776B">
        <w:t>a) was recorded the highest amount of the rainfall event, 92 mm/24h (however, the majority of the rain fell on 11</w:t>
      </w:r>
      <w:r w:rsidR="00B6776B" w:rsidRPr="00D70741">
        <w:rPr>
          <w:vertAlign w:val="superscript"/>
        </w:rPr>
        <w:t>th</w:t>
      </w:r>
      <w:r w:rsidR="00B6776B">
        <w:t xml:space="preserve"> June, between 0 and 12 UTC). </w:t>
      </w:r>
    </w:p>
    <w:p w14:paraId="4941529C" w14:textId="4325352E" w:rsidR="00B6776B" w:rsidRDefault="00B6776B" w:rsidP="00B6776B">
      <w:r>
        <w:t>Such events occur rarely in Hungary, approximately every 10-20 years, and are challenging to forecast even with km-scale NWP models. ecPoint-Rainfall probabilities (in %) of not exceeding 10 and 30 mm/12h for day 2 (</w:t>
      </w:r>
      <w:r>
        <w:fldChar w:fldCharType="begin"/>
      </w:r>
      <w:r>
        <w:instrText xml:space="preserve"> REF _Ref67313598 \h </w:instrText>
      </w:r>
      <w:r>
        <w:fldChar w:fldCharType="separate"/>
      </w:r>
      <w:r w:rsidR="007E6687">
        <w:t xml:space="preserve">Fig. </w:t>
      </w:r>
      <w:r w:rsidR="007E6687">
        <w:rPr>
          <w:noProof/>
        </w:rPr>
        <w:t>8</w:t>
      </w:r>
      <w:r>
        <w:fldChar w:fldCharType="end"/>
      </w:r>
      <w:r>
        <w:t xml:space="preserve">b and </w:t>
      </w:r>
      <w:r>
        <w:fldChar w:fldCharType="begin"/>
      </w:r>
      <w:r>
        <w:instrText xml:space="preserve"> REF _Ref67313598 \h </w:instrText>
      </w:r>
      <w:r>
        <w:fldChar w:fldCharType="separate"/>
      </w:r>
      <w:r w:rsidR="007E6687">
        <w:t xml:space="preserve">Fig. </w:t>
      </w:r>
      <w:r w:rsidR="007E6687">
        <w:rPr>
          <w:noProof/>
        </w:rPr>
        <w:t>8</w:t>
      </w:r>
      <w:r>
        <w:fldChar w:fldCharType="end"/>
      </w:r>
      <w:r>
        <w:t>d, respectively) and day 4 (</w:t>
      </w:r>
      <w:r>
        <w:fldChar w:fldCharType="begin"/>
      </w:r>
      <w:r>
        <w:instrText xml:space="preserve"> REF _Ref67313598 \h </w:instrText>
      </w:r>
      <w:r>
        <w:fldChar w:fldCharType="separate"/>
      </w:r>
      <w:r w:rsidR="007E6687">
        <w:t xml:space="preserve">Fig. </w:t>
      </w:r>
      <w:r w:rsidR="007E6687">
        <w:rPr>
          <w:noProof/>
        </w:rPr>
        <w:t>8</w:t>
      </w:r>
      <w:r>
        <w:fldChar w:fldCharType="end"/>
      </w:r>
      <w:r>
        <w:t xml:space="preserve">c and </w:t>
      </w:r>
      <w:r>
        <w:fldChar w:fldCharType="begin"/>
      </w:r>
      <w:r>
        <w:instrText xml:space="preserve"> REF _Ref67313598 \h </w:instrText>
      </w:r>
      <w:r>
        <w:fldChar w:fldCharType="separate"/>
      </w:r>
      <w:r w:rsidR="007E6687">
        <w:t xml:space="preserve">Fig. </w:t>
      </w:r>
      <w:r w:rsidR="007E6687">
        <w:rPr>
          <w:noProof/>
        </w:rPr>
        <w:t>8</w:t>
      </w:r>
      <w:r>
        <w:fldChar w:fldCharType="end"/>
      </w:r>
      <w:r>
        <w:t>e, respectively) were evaluated. OMSZ’s conclusions on the performance of ecPoint-Rainfall for this case study can be summarized in the following main points:</w:t>
      </w:r>
    </w:p>
    <w:p w14:paraId="6A0AFDB1" w14:textId="08E3F62D" w:rsidR="00B6776B" w:rsidRPr="00B6776B" w:rsidRDefault="005B1D9F" w:rsidP="0029761F">
      <w:pPr>
        <w:pStyle w:val="Quote"/>
        <w:numPr>
          <w:ilvl w:val="0"/>
          <w:numId w:val="18"/>
        </w:numPr>
      </w:pPr>
      <w:r>
        <w:t>“</w:t>
      </w:r>
      <w:r w:rsidR="00B6776B" w:rsidRPr="00B6776B">
        <w:t>Based on the ecPoint-Rainfall forecasts, high rainfall amounts were expected in the Bükk area.</w:t>
      </w:r>
    </w:p>
    <w:p w14:paraId="42B35E7F" w14:textId="2519D8C5" w:rsidR="00B6776B" w:rsidRPr="00B6776B" w:rsidRDefault="00B6776B" w:rsidP="0029761F">
      <w:pPr>
        <w:pStyle w:val="Quote"/>
        <w:numPr>
          <w:ilvl w:val="0"/>
          <w:numId w:val="18"/>
        </w:numPr>
      </w:pPr>
      <w:r w:rsidRPr="00B6776B">
        <w:lastRenderedPageBreak/>
        <w:t xml:space="preserve">The map for probabilities of not exceeding 30 mm/12h outlines </w:t>
      </w:r>
      <w:r w:rsidR="00027C18">
        <w:t xml:space="preserve">well </w:t>
      </w:r>
      <w:commentRangeStart w:id="97"/>
      <w:commentRangeStart w:id="98"/>
      <w:commentRangeStart w:id="99"/>
      <w:commentRangeStart w:id="100"/>
      <w:r w:rsidR="00640134" w:rsidRPr="00027C18">
        <w:rPr>
          <w:strike/>
        </w:rPr>
        <w:t>nicely</w:t>
      </w:r>
      <w:commentRangeEnd w:id="97"/>
      <w:r w:rsidR="00640134" w:rsidRPr="00027C18">
        <w:rPr>
          <w:rStyle w:val="CommentReference"/>
          <w:strike/>
        </w:rPr>
        <w:commentReference w:id="97"/>
      </w:r>
      <w:commentRangeEnd w:id="98"/>
      <w:r w:rsidR="00640134" w:rsidRPr="00027C18">
        <w:rPr>
          <w:rStyle w:val="CommentReference"/>
          <w:strike/>
        </w:rPr>
        <w:commentReference w:id="98"/>
      </w:r>
      <w:commentRangeEnd w:id="99"/>
      <w:r w:rsidR="00640134" w:rsidRPr="00027C18">
        <w:rPr>
          <w:rStyle w:val="CommentReference"/>
          <w:i w:val="0"/>
          <w:iCs w:val="0"/>
          <w:strike/>
          <w:color w:val="auto"/>
        </w:rPr>
        <w:commentReference w:id="99"/>
      </w:r>
      <w:commentRangeEnd w:id="100"/>
      <w:r w:rsidR="00640134" w:rsidRPr="00027C18">
        <w:rPr>
          <w:rStyle w:val="CommentReference"/>
          <w:i w:val="0"/>
          <w:iCs w:val="0"/>
          <w:strike/>
          <w:color w:val="auto"/>
        </w:rPr>
        <w:commentReference w:id="100"/>
      </w:r>
      <w:r w:rsidR="00640134">
        <w:t xml:space="preserve"> w</w:t>
      </w:r>
      <w:r w:rsidRPr="00B6776B">
        <w:t xml:space="preserve">here the local precipitation is likely to occur. </w:t>
      </w:r>
    </w:p>
    <w:p w14:paraId="6AD3E332" w14:textId="677438CF" w:rsidR="0069009A" w:rsidRDefault="00B6776B" w:rsidP="0029761F">
      <w:pPr>
        <w:pStyle w:val="Quote"/>
        <w:numPr>
          <w:ilvl w:val="0"/>
          <w:numId w:val="18"/>
        </w:numPr>
      </w:pPr>
      <w:r w:rsidRPr="00B6776B">
        <w:t xml:space="preserve">Although the probabilities of not exceeding 30 mm/12h are relatively low </w:t>
      </w:r>
      <w:r w:rsidRPr="00B6776B">
        <w:rPr>
          <w:i w:val="0"/>
          <w:iCs w:val="0"/>
        </w:rPr>
        <w:t>[between 1 and 3%]</w:t>
      </w:r>
      <w:r w:rsidRPr="00B6776B">
        <w:t>, this information is very important for forecasters. ecPoint-Rainfall could be a consequential tool for the early detection of such localized extreme rainfall events.</w:t>
      </w:r>
      <w:r w:rsidR="005B1D9F">
        <w:t>”</w:t>
      </w:r>
    </w:p>
    <w:p w14:paraId="4AA3B57A" w14:textId="274313EF" w:rsidR="003E7D6F" w:rsidRDefault="0042703F" w:rsidP="003E7D6F">
      <w:pPr>
        <w:pStyle w:val="Heading2"/>
      </w:pPr>
      <w:bookmarkStart w:id="101" w:name="_Toc72741658"/>
      <w:r>
        <w:t xml:space="preserve">From “offline” phase: </w:t>
      </w:r>
      <w:r w:rsidR="0019059C">
        <w:t>i</w:t>
      </w:r>
      <w:r w:rsidR="003E7D6F">
        <w:t>nformal discussion</w:t>
      </w:r>
      <w:r w:rsidR="00411EED">
        <w:t>s</w:t>
      </w:r>
      <w:bookmarkEnd w:id="101"/>
      <w:r w:rsidR="003E7D6F">
        <w:t xml:space="preserve"> </w:t>
      </w:r>
    </w:p>
    <w:p w14:paraId="14C3E2A6" w14:textId="67F50EA7" w:rsidR="003E7D6F" w:rsidRDefault="00AE4BBC" w:rsidP="00AE4BBC">
      <w:pPr>
        <w:pStyle w:val="Heading3"/>
        <w:numPr>
          <w:ilvl w:val="0"/>
          <w:numId w:val="26"/>
        </w:numPr>
        <w:ind w:hanging="11"/>
      </w:pPr>
      <w:bookmarkStart w:id="102" w:name="_Toc72741659"/>
      <w:r>
        <w:t>IMN: on the selection of the 85</w:t>
      </w:r>
      <w:r w:rsidRPr="00AE4BBC">
        <w:rPr>
          <w:vertAlign w:val="superscript"/>
        </w:rPr>
        <w:t>th</w:t>
      </w:r>
      <w:r>
        <w:t xml:space="preserve"> percentile for ecPoint-Rainfall forecasts to predict extreme (localized) rainfall</w:t>
      </w:r>
      <w:bookmarkEnd w:id="102"/>
    </w:p>
    <w:p w14:paraId="39DAC0E3" w14:textId="15409395" w:rsidR="003E7D6F" w:rsidRDefault="003E7D6F" w:rsidP="003E7D6F">
      <w:r>
        <w:t xml:space="preserve">IMN reported that the 85th percentile was selected to predict extreme </w:t>
      </w:r>
      <w:r w:rsidR="00413E67">
        <w:t xml:space="preserve">rainfall </w:t>
      </w:r>
      <w:r>
        <w:t>events because</w:t>
      </w:r>
      <w:r w:rsidR="00964A7C">
        <w:t xml:space="preserve"> it looked a reasonable option. </w:t>
      </w:r>
      <w:r w:rsidR="002918C5">
        <w:t>H</w:t>
      </w:r>
      <w:r>
        <w:t>igher percentiles</w:t>
      </w:r>
      <w:r w:rsidR="00595259">
        <w:t xml:space="preserve"> (&gt;95</w:t>
      </w:r>
      <w:r w:rsidR="00595259" w:rsidRPr="00595259">
        <w:rPr>
          <w:vertAlign w:val="superscript"/>
        </w:rPr>
        <w:t>th</w:t>
      </w:r>
      <w:r w:rsidR="00595259">
        <w:t xml:space="preserve"> percentile)</w:t>
      </w:r>
      <w:r>
        <w:t xml:space="preserve"> </w:t>
      </w:r>
      <w:r w:rsidR="002918C5">
        <w:t>were showing much</w:t>
      </w:r>
      <w:r w:rsidR="00964A7C">
        <w:t xml:space="preserve"> high</w:t>
      </w:r>
      <w:r w:rsidR="00994749">
        <w:t>er rainfall</w:t>
      </w:r>
      <w:r w:rsidR="00964A7C">
        <w:t xml:space="preserve"> values</w:t>
      </w:r>
      <w:r w:rsidR="00595259">
        <w:t xml:space="preserve"> than the 85</w:t>
      </w:r>
      <w:r w:rsidR="00595259" w:rsidRPr="00595259">
        <w:rPr>
          <w:vertAlign w:val="superscript"/>
        </w:rPr>
        <w:t>th</w:t>
      </w:r>
      <w:r w:rsidR="00595259">
        <w:t xml:space="preserve"> percentile. Thus,</w:t>
      </w:r>
      <w:r w:rsidR="00994749">
        <w:t xml:space="preserve"> IMN forecasters were afraid </w:t>
      </w:r>
      <w:r w:rsidR="00933005">
        <w:t>to</w:t>
      </w:r>
      <w:r>
        <w:t xml:space="preserve"> overlook much more frequent events that </w:t>
      </w:r>
      <w:r w:rsidR="00933005">
        <w:t>can</w:t>
      </w:r>
      <w:r>
        <w:t xml:space="preserve"> already cause impact</w:t>
      </w:r>
      <w:r w:rsidR="00933005">
        <w:t>s</w:t>
      </w:r>
      <w:r>
        <w:t xml:space="preserve"> in some regions: </w:t>
      </w:r>
    </w:p>
    <w:p w14:paraId="1826A25A" w14:textId="0CB201B1" w:rsidR="003E7D6F" w:rsidRPr="00E17305" w:rsidRDefault="003E7D6F" w:rsidP="00EA2772">
      <w:pPr>
        <w:pStyle w:val="Quote"/>
      </w:pPr>
      <w:r w:rsidRPr="00E17305">
        <w:t>“Event</w:t>
      </w:r>
      <w:r>
        <w:t>s</w:t>
      </w:r>
      <w:r w:rsidRPr="00E17305">
        <w:t xml:space="preserve"> of around 50 mm/12h can already cause some impacts on the Pacific coast of Costa Rica or in the capital city, San José. Those events are relatively frequent. </w:t>
      </w:r>
      <w:r>
        <w:t>If we</w:t>
      </w:r>
      <w:r w:rsidR="00916303">
        <w:t xml:space="preserve"> only</w:t>
      </w:r>
      <w:r>
        <w:t xml:space="preserve"> look at the 99</w:t>
      </w:r>
      <w:r w:rsidR="0012755E" w:rsidRPr="0012755E">
        <w:rPr>
          <w:vertAlign w:val="superscript"/>
        </w:rPr>
        <w:t>th</w:t>
      </w:r>
      <w:r w:rsidR="0012755E">
        <w:t xml:space="preserve"> percentile</w:t>
      </w:r>
      <w:r>
        <w:t>, we</w:t>
      </w:r>
      <w:r w:rsidRPr="00E17305">
        <w:t xml:space="preserve"> will miss </w:t>
      </w:r>
      <w:r w:rsidR="0012755E">
        <w:t>many</w:t>
      </w:r>
      <w:r w:rsidRPr="00E17305">
        <w:t xml:space="preserve"> more frequent events</w:t>
      </w:r>
      <w:r>
        <w:t>.</w:t>
      </w:r>
      <w:r w:rsidR="00413E67">
        <w:t xml:space="preserve"> The 85</w:t>
      </w:r>
      <w:r w:rsidR="00413E67" w:rsidRPr="00413E67">
        <w:rPr>
          <w:vertAlign w:val="superscript"/>
        </w:rPr>
        <w:t>th</w:t>
      </w:r>
      <w:r w:rsidR="00413E67">
        <w:t xml:space="preserve"> percentile seem</w:t>
      </w:r>
      <w:r w:rsidR="0012755E">
        <w:t>ed</w:t>
      </w:r>
      <w:r w:rsidR="00413E67">
        <w:t xml:space="preserve"> to us a more reasonable </w:t>
      </w:r>
      <w:r w:rsidR="00964A7C">
        <w:t>choice.</w:t>
      </w:r>
      <w:r w:rsidRPr="00E17305">
        <w:t>”</w:t>
      </w:r>
    </w:p>
    <w:p w14:paraId="1FD1ED9A" w14:textId="4884D0C9" w:rsidR="00C57A51" w:rsidRDefault="00F544B3" w:rsidP="00861170">
      <w:r>
        <w:t xml:space="preserve">Two main objections </w:t>
      </w:r>
      <w:r w:rsidR="00E13641">
        <w:t>may rise</w:t>
      </w:r>
      <w:r>
        <w:t xml:space="preserve">. First, </w:t>
      </w:r>
      <w:r w:rsidR="003E7D6F">
        <w:t>by looking only at the 85th percentile</w:t>
      </w:r>
      <w:r w:rsidR="000460B0">
        <w:t xml:space="preserve">, </w:t>
      </w:r>
      <w:r w:rsidR="003E7D6F">
        <w:t xml:space="preserve">which would forecast events that have, on average, a 1 in 7 chance to occur, forecasters </w:t>
      </w:r>
      <w:r>
        <w:t>might not be</w:t>
      </w:r>
      <w:r w:rsidR="003E7D6F">
        <w:t xml:space="preserve"> aware of </w:t>
      </w:r>
      <w:r w:rsidR="0069203C">
        <w:t>what</w:t>
      </w:r>
      <w:r w:rsidR="003E7D6F">
        <w:t xml:space="preserve"> could be the possible</w:t>
      </w:r>
      <w:r w:rsidR="00B202E0">
        <w:t xml:space="preserve"> </w:t>
      </w:r>
      <w:r w:rsidR="003E7D6F">
        <w:t>worst</w:t>
      </w:r>
      <w:r w:rsidR="0069203C">
        <w:t xml:space="preserve"> localized rainfall event</w:t>
      </w:r>
      <w:r w:rsidR="00D208AB">
        <w:t xml:space="preserve"> that could be observed in the region,</w:t>
      </w:r>
      <w:r w:rsidR="0069203C">
        <w:t xml:space="preserve"> that from now on will be referred </w:t>
      </w:r>
      <w:r w:rsidR="00775040">
        <w:t xml:space="preserve">to </w:t>
      </w:r>
      <w:r w:rsidR="0069203C">
        <w:t xml:space="preserve">as </w:t>
      </w:r>
      <w:r w:rsidR="00D208AB">
        <w:t xml:space="preserve">the </w:t>
      </w:r>
      <w:r w:rsidR="00775040">
        <w:t>“worst-case scenario”</w:t>
      </w:r>
      <w:r>
        <w:t>.</w:t>
      </w:r>
      <w:r w:rsidR="00C57A51">
        <w:t xml:space="preserve"> </w:t>
      </w:r>
      <w:commentRangeStart w:id="103"/>
      <w:commentRangeStart w:id="104"/>
      <w:r w:rsidR="002162D4">
        <w:t>Second,</w:t>
      </w:r>
      <w:r w:rsidR="00B275E3">
        <w:t xml:space="preserve"> in the ecPoint experts’ </w:t>
      </w:r>
      <w:r w:rsidR="00B275E3">
        <w:lastRenderedPageBreak/>
        <w:t>experience</w:t>
      </w:r>
      <w:r w:rsidR="002162D4">
        <w:t xml:space="preserve"> </w:t>
      </w:r>
      <w:r w:rsidR="002162D4" w:rsidRPr="00BE428A">
        <w:t>examin</w:t>
      </w:r>
      <w:r w:rsidR="00060F8F">
        <w:t>ing</w:t>
      </w:r>
      <w:r w:rsidR="002162D4" w:rsidRPr="00BE428A">
        <w:t xml:space="preserve"> different extreme rainfall cases around the world</w:t>
      </w:r>
      <w:r w:rsidR="00060F8F">
        <w:t xml:space="preserve">, the </w:t>
      </w:r>
      <w:r w:rsidR="002162D4" w:rsidRPr="00BE428A">
        <w:t>raw ENS and ecPoint-Rainfall’s CDFs tend to cross around the 85th percentil</w:t>
      </w:r>
      <w:r w:rsidR="00060F8F">
        <w:t>e.</w:t>
      </w:r>
      <w:commentRangeEnd w:id="103"/>
      <w:r w:rsidR="002162D4">
        <w:rPr>
          <w:rStyle w:val="CommentReference"/>
        </w:rPr>
        <w:commentReference w:id="103"/>
      </w:r>
      <w:commentRangeEnd w:id="104"/>
      <w:r w:rsidR="002162D4">
        <w:rPr>
          <w:rStyle w:val="CommentReference"/>
        </w:rPr>
        <w:commentReference w:id="104"/>
      </w:r>
      <w:r w:rsidR="00861170">
        <w:t xml:space="preserve"> </w:t>
      </w:r>
      <w:commentRangeStart w:id="105"/>
      <w:commentRangeStart w:id="106"/>
      <w:r w:rsidR="000F2AEC">
        <w:t>This can be seen also for the case study presented by IMN, by comparing the forecasts of the 85</w:t>
      </w:r>
      <w:r w:rsidR="000F2AEC" w:rsidRPr="00116C6A">
        <w:rPr>
          <w:vertAlign w:val="superscript"/>
        </w:rPr>
        <w:t>th</w:t>
      </w:r>
      <w:r w:rsidR="000F2AEC">
        <w:t xml:space="preserve"> percentile of ecPoint-Rainfall (first column) and the 85</w:t>
      </w:r>
      <w:r w:rsidR="000F2AEC" w:rsidRPr="00116C6A">
        <w:rPr>
          <w:vertAlign w:val="superscript"/>
        </w:rPr>
        <w:t>th</w:t>
      </w:r>
      <w:r w:rsidR="000F2AEC">
        <w:t xml:space="preserve"> percentile of the Raw ENS (second column) in </w:t>
      </w:r>
      <w:r w:rsidR="000F2AEC">
        <w:fldChar w:fldCharType="begin"/>
      </w:r>
      <w:r w:rsidR="000F2AEC">
        <w:instrText xml:space="preserve"> REF _Ref67314003 \h </w:instrText>
      </w:r>
      <w:r w:rsidR="000F2AEC">
        <w:fldChar w:fldCharType="separate"/>
      </w:r>
      <w:r w:rsidR="007E6687">
        <w:t xml:space="preserve">Fig. </w:t>
      </w:r>
      <w:r w:rsidR="007E6687">
        <w:rPr>
          <w:noProof/>
        </w:rPr>
        <w:t>6</w:t>
      </w:r>
      <w:r w:rsidR="000F2AEC">
        <w:fldChar w:fldCharType="end"/>
      </w:r>
      <w:r w:rsidR="000F2AEC">
        <w:t>. This means that by using the 85</w:t>
      </w:r>
      <w:r w:rsidR="000F2AEC" w:rsidRPr="00116C6A">
        <w:rPr>
          <w:vertAlign w:val="superscript"/>
        </w:rPr>
        <w:t>th</w:t>
      </w:r>
      <w:r w:rsidR="000F2AEC">
        <w:t xml:space="preserve"> percentile of ecPoint-Rainfall, users will not be making the most of the post-processed product.</w:t>
      </w:r>
      <w:commentRangeEnd w:id="105"/>
      <w:r w:rsidR="000F2AEC">
        <w:rPr>
          <w:rStyle w:val="CommentReference"/>
        </w:rPr>
        <w:commentReference w:id="105"/>
      </w:r>
      <w:commentRangeEnd w:id="106"/>
      <w:r w:rsidR="00550FB0">
        <w:rPr>
          <w:rStyle w:val="CommentReference"/>
        </w:rPr>
        <w:commentReference w:id="106"/>
      </w:r>
    </w:p>
    <w:p w14:paraId="4413E798" w14:textId="190EA3E4" w:rsidR="005022B4" w:rsidRDefault="0039246D" w:rsidP="00052FD3">
      <w:r>
        <w:t xml:space="preserve">Recommended </w:t>
      </w:r>
      <w:r w:rsidR="00BD601C">
        <w:t>guidelines and mock-up products</w:t>
      </w:r>
      <w:r w:rsidR="005022B4">
        <w:t xml:space="preserve"> </w:t>
      </w:r>
      <w:r>
        <w:t>are</w:t>
      </w:r>
      <w:r w:rsidR="000D75D0">
        <w:t xml:space="preserve"> presented in section 5.d.1.</w:t>
      </w:r>
    </w:p>
    <w:p w14:paraId="41F3E82A" w14:textId="1435CC07" w:rsidR="003E7D6F" w:rsidRDefault="003E7D6F" w:rsidP="003E7D6F">
      <w:pPr>
        <w:pStyle w:val="Heading3"/>
      </w:pPr>
      <w:bookmarkStart w:id="107" w:name="_Toc72741660"/>
      <w:r>
        <w:t xml:space="preserve">IMN: </w:t>
      </w:r>
      <w:r w:rsidR="00AE4410">
        <w:t xml:space="preserve">on the </w:t>
      </w:r>
      <w:r w:rsidR="00A16C60">
        <w:t>underestimation of rainfall values by ecPoint-Rainfall</w:t>
      </w:r>
      <w:bookmarkEnd w:id="107"/>
    </w:p>
    <w:p w14:paraId="3D12CD1B" w14:textId="54CBCA1D" w:rsidR="0099618A" w:rsidRDefault="004A7599" w:rsidP="003E7D6F">
      <w:commentRangeStart w:id="108"/>
      <w:commentRangeStart w:id="109"/>
      <w:r w:rsidRPr="00713DE4">
        <w:t xml:space="preserve">The observed rainfall patterns </w:t>
      </w:r>
      <w:r>
        <w:t xml:space="preserve">in the rainfall events between </w:t>
      </w:r>
      <w:r w:rsidRPr="00713DE4">
        <w:t>October 3rd and 5</w:t>
      </w:r>
      <w:r w:rsidRPr="004A7599">
        <w:rPr>
          <w:vertAlign w:val="superscript"/>
        </w:rPr>
        <w:t>th</w:t>
      </w:r>
      <w:r>
        <w:t xml:space="preserve"> (</w:t>
      </w:r>
      <w:r w:rsidR="00613B01">
        <w:fldChar w:fldCharType="begin"/>
      </w:r>
      <w:r w:rsidR="00613B01">
        <w:instrText xml:space="preserve"> REF _Ref67024588 \h </w:instrText>
      </w:r>
      <w:r w:rsidR="00613B01">
        <w:fldChar w:fldCharType="separate"/>
      </w:r>
      <w:r w:rsidR="007E6687">
        <w:t xml:space="preserve">Fig. </w:t>
      </w:r>
      <w:r w:rsidR="007E6687">
        <w:rPr>
          <w:noProof/>
        </w:rPr>
        <w:t>5</w:t>
      </w:r>
      <w:r w:rsidR="00613B01">
        <w:fldChar w:fldCharType="end"/>
      </w:r>
      <w:r>
        <w:t>)</w:t>
      </w:r>
      <w:r w:rsidRPr="00713DE4">
        <w:t xml:space="preserve"> typify </w:t>
      </w:r>
      <w:r w:rsidR="00613B01">
        <w:t xml:space="preserve">a </w:t>
      </w:r>
      <w:r w:rsidRPr="00713DE4">
        <w:t>low-probability high-impact event</w:t>
      </w:r>
      <w:r w:rsidR="00613B01">
        <w:t xml:space="preserve"> with </w:t>
      </w:r>
      <w:r w:rsidRPr="00713DE4">
        <w:t>high spatial variability of rainfall totals</w:t>
      </w:r>
      <w:r w:rsidR="00613B01">
        <w:t xml:space="preserve"> and</w:t>
      </w:r>
      <w:r w:rsidRPr="00713DE4">
        <w:t xml:space="preserve"> very localized extremes</w:t>
      </w:r>
      <w:commentRangeEnd w:id="108"/>
      <w:r>
        <w:rPr>
          <w:rStyle w:val="CommentReference"/>
        </w:rPr>
        <w:commentReference w:id="108"/>
      </w:r>
      <w:commentRangeEnd w:id="109"/>
      <w:r w:rsidR="006B7CC3">
        <w:rPr>
          <w:rStyle w:val="CommentReference"/>
        </w:rPr>
        <w:commentReference w:id="109"/>
      </w:r>
      <w:r w:rsidR="003E7D6F" w:rsidRPr="00713DE4">
        <w:t>.</w:t>
      </w:r>
      <w:r w:rsidR="003E7D6F">
        <w:t xml:space="preserve"> </w:t>
      </w:r>
      <w:r w:rsidR="00964D2D">
        <w:t>As described by the intermediaries in section 4.4.</w:t>
      </w:r>
      <w:r w:rsidR="00F82A28">
        <w:t xml:space="preserve">2, forecasters at IMN tend to not look at global NWP model to forecasts </w:t>
      </w:r>
      <w:r w:rsidR="00F210C2">
        <w:t xml:space="preserve">these type of rainfall events. </w:t>
      </w:r>
      <w:r w:rsidR="00444B7A">
        <w:t xml:space="preserve">From the informal discussions, it </w:t>
      </w:r>
      <w:r w:rsidR="00E460F7">
        <w:t>transpired that</w:t>
      </w:r>
      <w:r w:rsidR="00F12F1C">
        <w:t xml:space="preserve">, even if </w:t>
      </w:r>
      <w:r w:rsidR="003E7D6F" w:rsidRPr="00713DE4">
        <w:t>IMN</w:t>
      </w:r>
      <w:r w:rsidR="00F12F1C">
        <w:t xml:space="preserve"> forecaster</w:t>
      </w:r>
      <w:r w:rsidR="0095202F">
        <w:t>s</w:t>
      </w:r>
      <w:r w:rsidR="00F12F1C">
        <w:t xml:space="preserve"> used ecPoint-Rainfall to forecasts extreme (localized) rainfall events,</w:t>
      </w:r>
      <w:r w:rsidR="003E7D6F" w:rsidRPr="00713DE4">
        <w:t xml:space="preserve"> ecPoint-Rainfall</w:t>
      </w:r>
      <w:r w:rsidR="002A0505">
        <w:t xml:space="preserve"> was included</w:t>
      </w:r>
      <w:r w:rsidR="00C43D1A">
        <w:t xml:space="preserve"> </w:t>
      </w:r>
      <w:r w:rsidR="003E7D6F" w:rsidRPr="00713DE4">
        <w:t>in the</w:t>
      </w:r>
      <w:r w:rsidR="00C43D1A">
        <w:t xml:space="preserve"> category of forecasts from</w:t>
      </w:r>
      <w:r w:rsidR="003E7D6F" w:rsidRPr="00713DE4">
        <w:t xml:space="preserve"> </w:t>
      </w:r>
      <w:r w:rsidR="00C43D1A">
        <w:t>global NWP models</w:t>
      </w:r>
      <w:r w:rsidR="0099618A">
        <w:t>.</w:t>
      </w:r>
      <w:r w:rsidR="00CE7808">
        <w:t xml:space="preserve"> </w:t>
      </w:r>
      <w:r w:rsidR="00BF11C2">
        <w:t xml:space="preserve">For this </w:t>
      </w:r>
      <w:r w:rsidR="00AE4410">
        <w:t>reason,</w:t>
      </w:r>
      <w:r w:rsidR="00BF11C2">
        <w:t xml:space="preserve"> </w:t>
      </w:r>
      <w:r w:rsidR="002A0505">
        <w:t>forecasters</w:t>
      </w:r>
      <w:r w:rsidR="00BF11C2">
        <w:t xml:space="preserve"> were not particularly surprised when the</w:t>
      </w:r>
      <w:r w:rsidR="0021630D">
        <w:t xml:space="preserve">y saw that the forecasts underestimated the </w:t>
      </w:r>
      <w:r w:rsidR="00E2583D">
        <w:t xml:space="preserve">highest </w:t>
      </w:r>
      <w:r w:rsidR="0021630D">
        <w:t xml:space="preserve">rainfall observations. </w:t>
      </w:r>
    </w:p>
    <w:p w14:paraId="529F2DA9" w14:textId="35B238CE" w:rsidR="001B07C5" w:rsidRDefault="001B07C5" w:rsidP="001B07C5">
      <w:pPr>
        <w:pStyle w:val="Quote"/>
      </w:pPr>
      <w:r>
        <w:t>“ecPoint-Rainfall has an 18 km resolution.</w:t>
      </w:r>
      <w:r w:rsidR="00452932">
        <w:t xml:space="preserve"> That is too coarse. Global models do no</w:t>
      </w:r>
      <w:r w:rsidR="00C17818">
        <w:t xml:space="preserve">t handle convection </w:t>
      </w:r>
      <w:r w:rsidR="00E12F1F">
        <w:t>properly</w:t>
      </w:r>
      <w:r w:rsidR="001B4A1E">
        <w:t>, and do not represent the real orography.</w:t>
      </w:r>
      <w:r>
        <w:t xml:space="preserve"> To forecast localized rainfall in Costa Rica,</w:t>
      </w:r>
      <w:r w:rsidR="000A3C42">
        <w:t xml:space="preserve"> which is a small</w:t>
      </w:r>
      <w:r w:rsidR="00C17818">
        <w:t xml:space="preserve"> country with complex orography,</w:t>
      </w:r>
      <w:r>
        <w:t xml:space="preserve"> we need </w:t>
      </w:r>
      <w:r w:rsidR="00182567">
        <w:t xml:space="preserve">very high resolution forecasts, otherwise </w:t>
      </w:r>
      <w:r w:rsidR="000A3C42">
        <w:t>the forecasts do not reach the observed values.</w:t>
      </w:r>
      <w:r>
        <w:t>”</w:t>
      </w:r>
    </w:p>
    <w:p w14:paraId="44F2862A" w14:textId="7A04971F" w:rsidR="0099618A" w:rsidRDefault="004B5220" w:rsidP="003E7D6F">
      <w:r>
        <w:t>The</w:t>
      </w:r>
      <w:r w:rsidR="00E2583D">
        <w:t xml:space="preserve"> intermediaries provided </w:t>
      </w:r>
      <w:r>
        <w:t xml:space="preserve">the forecasts from WRF-1.5, typically used </w:t>
      </w:r>
      <w:r w:rsidR="001C030C">
        <w:t xml:space="preserve">at IMN to forecast extreme (localized) rainfall events (shown in </w:t>
      </w:r>
      <w:r w:rsidR="001C030C">
        <w:fldChar w:fldCharType="begin"/>
      </w:r>
      <w:r w:rsidR="001C030C">
        <w:instrText xml:space="preserve"> REF _Ref67314003 \h </w:instrText>
      </w:r>
      <w:r w:rsidR="001C030C">
        <w:fldChar w:fldCharType="separate"/>
      </w:r>
      <w:r w:rsidR="007E6687">
        <w:t xml:space="preserve">Fig. </w:t>
      </w:r>
      <w:r w:rsidR="007E6687">
        <w:rPr>
          <w:noProof/>
        </w:rPr>
        <w:t>6</w:t>
      </w:r>
      <w:r w:rsidR="001C030C">
        <w:fldChar w:fldCharType="end"/>
      </w:r>
      <w:r w:rsidR="001C030C">
        <w:t>, last column)</w:t>
      </w:r>
      <w:r w:rsidR="00372C1B">
        <w:t xml:space="preserve"> to demonstrate that km-</w:t>
      </w:r>
      <w:r w:rsidR="00372C1B">
        <w:lastRenderedPageBreak/>
        <w:t xml:space="preserve">scale models (in this case, of 1.5 km spatial resolution) are better </w:t>
      </w:r>
      <w:r w:rsidR="00176B77">
        <w:t>at forecasting these typ</w:t>
      </w:r>
      <w:r w:rsidR="00694BBE">
        <w:t>e</w:t>
      </w:r>
      <w:r w:rsidR="00176B77">
        <w:t xml:space="preserve"> of rainfall events than global models. </w:t>
      </w:r>
    </w:p>
    <w:p w14:paraId="6D5FC59D" w14:textId="6F05A2F8" w:rsidR="00AA1EEC" w:rsidRDefault="001F78CC" w:rsidP="003E7D6F">
      <w:r>
        <w:t xml:space="preserve">One objection may arise, and it is connected </w:t>
      </w:r>
      <w:r w:rsidR="00086077">
        <w:t>to the content of the</w:t>
      </w:r>
      <w:r>
        <w:t xml:space="preserve"> </w:t>
      </w:r>
      <w:r w:rsidR="00086077">
        <w:t xml:space="preserve">previous section. </w:t>
      </w:r>
      <w:r w:rsidR="00735703">
        <w:t xml:space="preserve">The fact that ecPoint-Rainfall did not show forecasts of the same magnitude of </w:t>
      </w:r>
      <w:r w:rsidR="00054CEC">
        <w:t>the observed rainfall totals</w:t>
      </w:r>
      <w:r w:rsidR="00735703">
        <w:t xml:space="preserve">, it was not because </w:t>
      </w:r>
      <w:r w:rsidR="00054CEC">
        <w:t xml:space="preserve">the ecPoint-Rainfall has the same problems of global NWP models </w:t>
      </w:r>
      <w:r w:rsidR="00F910EC">
        <w:t>regarding the underestimation of extreme (localized) rainfall events. It was due to the fact t</w:t>
      </w:r>
      <w:r w:rsidR="00945EC6">
        <w:t>hat</w:t>
      </w:r>
      <w:r w:rsidR="00F910EC">
        <w:t xml:space="preserve"> the 85</w:t>
      </w:r>
      <w:r w:rsidR="00F910EC" w:rsidRPr="00F910EC">
        <w:rPr>
          <w:vertAlign w:val="superscript"/>
        </w:rPr>
        <w:t>th</w:t>
      </w:r>
      <w:r w:rsidR="00F910EC">
        <w:t xml:space="preserve"> percentile</w:t>
      </w:r>
      <w:r w:rsidR="00945EC6">
        <w:t xml:space="preserve"> was used. </w:t>
      </w:r>
    </w:p>
    <w:p w14:paraId="56A629D5" w14:textId="3ED98EE1" w:rsidR="00E2583D" w:rsidRDefault="004971BA" w:rsidP="00C92DBE">
      <w:r>
        <w:t xml:space="preserve">The assumption that ecPoint-Rainfall provide rainfall forecasts on the same spatial scale of </w:t>
      </w:r>
      <w:r w:rsidR="0006465B">
        <w:t xml:space="preserve">the ECMWF ENS (because both are provided in grids of the same spatial resolution) is not correct. The ecPoint methodology will always provide forecasts on the same grid </w:t>
      </w:r>
      <w:r w:rsidR="006C04E6">
        <w:t xml:space="preserve">of the raw model, but their scales will be completely different: ecPoint-Rainfall will provide </w:t>
      </w:r>
      <w:r w:rsidR="0036104C">
        <w:t>forecasts at point scale, and the raw model will provide</w:t>
      </w:r>
      <w:r w:rsidR="003E51CD">
        <w:t xml:space="preserve"> average</w:t>
      </w:r>
      <w:r w:rsidR="0036104C">
        <w:t xml:space="preserve"> forecasts at </w:t>
      </w:r>
      <w:r w:rsidR="003E51CD">
        <w:t>its</w:t>
      </w:r>
      <w:r w:rsidR="0036104C">
        <w:t xml:space="preserve"> grid scale.</w:t>
      </w:r>
    </w:p>
    <w:p w14:paraId="7DE67D85" w14:textId="67DBAB9D" w:rsidR="007C0BCF" w:rsidRDefault="007C0BCF" w:rsidP="007C0BCF">
      <w:r>
        <w:t>Recommended guidelines and mock-up products are presented in section 5.d.2.</w:t>
      </w:r>
    </w:p>
    <w:p w14:paraId="38876A0D" w14:textId="6D132F4A" w:rsidR="0099618A" w:rsidRDefault="00D0149D" w:rsidP="007C0BCF">
      <w:pPr>
        <w:pStyle w:val="Heading3"/>
      </w:pPr>
      <w:bookmarkStart w:id="110" w:name="_Toc72741661"/>
      <w:r>
        <w:t xml:space="preserve">IMN: on the </w:t>
      </w:r>
      <w:r w:rsidR="006F1EBF">
        <w:t>misplacement of the wettest day</w:t>
      </w:r>
      <w:bookmarkEnd w:id="110"/>
    </w:p>
    <w:p w14:paraId="3F6F3897" w14:textId="125B35ED" w:rsidR="008050A9" w:rsidRDefault="003D39CA" w:rsidP="00BF0203">
      <w:r>
        <w:t xml:space="preserve">IMN reported that </w:t>
      </w:r>
      <w:r w:rsidR="00BF2680">
        <w:t>the wettest day was October 4</w:t>
      </w:r>
      <w:r w:rsidR="00BF2680" w:rsidRPr="00BF2680">
        <w:rPr>
          <w:vertAlign w:val="superscript"/>
        </w:rPr>
        <w:t>th</w:t>
      </w:r>
      <w:r w:rsidR="00E87611">
        <w:t xml:space="preserve"> because the observations recorded the rainfall peak</w:t>
      </w:r>
      <w:r w:rsidR="00350839">
        <w:t xml:space="preserve"> (309.2 mm/12h)</w:t>
      </w:r>
      <w:r w:rsidR="00E87611">
        <w:t xml:space="preserve"> on that day</w:t>
      </w:r>
      <w:r w:rsidR="00350839">
        <w:t xml:space="preserve">. </w:t>
      </w:r>
      <w:r w:rsidR="009D1AD3">
        <w:t>It was also reported that the 85</w:t>
      </w:r>
      <w:r w:rsidR="009D1AD3" w:rsidRPr="009D1AD3">
        <w:rPr>
          <w:vertAlign w:val="superscript"/>
        </w:rPr>
        <w:t>th</w:t>
      </w:r>
      <w:r w:rsidR="009D1AD3">
        <w:t xml:space="preserve"> percentile of ecPoint-Rainfall indicated that October 5</w:t>
      </w:r>
      <w:r w:rsidR="009D1AD3" w:rsidRPr="009D1AD3">
        <w:rPr>
          <w:vertAlign w:val="superscript"/>
        </w:rPr>
        <w:t>th</w:t>
      </w:r>
      <w:r w:rsidR="009D1AD3">
        <w:t xml:space="preserve"> would have been the wettest day instead</w:t>
      </w:r>
      <w:r w:rsidR="00F33A97">
        <w:t xml:space="preserve">, i.e. the day with the highest </w:t>
      </w:r>
      <w:r w:rsidR="00827682">
        <w:t>rainfall observation</w:t>
      </w:r>
      <w:r w:rsidR="009D1AD3">
        <w:t xml:space="preserve">. </w:t>
      </w:r>
      <w:r w:rsidR="00827682">
        <w:t>Two main objections can be done.</w:t>
      </w:r>
    </w:p>
    <w:p w14:paraId="03FC265F" w14:textId="37F510D7" w:rsidR="00E02AFF" w:rsidRDefault="00286E7B" w:rsidP="00FA1B32">
      <w:r>
        <w:t xml:space="preserve">First, </w:t>
      </w:r>
      <w:r w:rsidR="0015699E">
        <w:t>t</w:t>
      </w:r>
      <w:r w:rsidR="007B4E16">
        <w:t xml:space="preserve">he </w:t>
      </w:r>
      <w:r w:rsidR="00C373B5">
        <w:t>rainfall totals</w:t>
      </w:r>
      <w:r w:rsidR="00B1067B">
        <w:t xml:space="preserve"> are more uniformly distributed </w:t>
      </w:r>
      <w:r w:rsidR="002F16E6">
        <w:t xml:space="preserve">over the Nicoya peninsula on October </w:t>
      </w:r>
      <w:r w:rsidR="00632B05">
        <w:t>5</w:t>
      </w:r>
      <w:r w:rsidR="00632B05" w:rsidRPr="00632B05">
        <w:rPr>
          <w:vertAlign w:val="superscript"/>
        </w:rPr>
        <w:t>th</w:t>
      </w:r>
      <w:r w:rsidR="00632B05">
        <w:t xml:space="preserve"> (</w:t>
      </w:r>
      <w:r w:rsidR="00632B05">
        <w:fldChar w:fldCharType="begin"/>
      </w:r>
      <w:r w:rsidR="00632B05">
        <w:instrText xml:space="preserve"> REF _Ref67024588 \h </w:instrText>
      </w:r>
      <w:r w:rsidR="00632B05">
        <w:fldChar w:fldCharType="separate"/>
      </w:r>
      <w:r w:rsidR="007E6687">
        <w:t xml:space="preserve">Fig. </w:t>
      </w:r>
      <w:r w:rsidR="007E6687">
        <w:rPr>
          <w:noProof/>
        </w:rPr>
        <w:t>5</w:t>
      </w:r>
      <w:r w:rsidR="00632B05">
        <w:fldChar w:fldCharType="end"/>
      </w:r>
      <w:r w:rsidR="00632B05">
        <w:t>e) than on October 4</w:t>
      </w:r>
      <w:r w:rsidR="00632B05" w:rsidRPr="00B52D38">
        <w:rPr>
          <w:vertAlign w:val="superscript"/>
        </w:rPr>
        <w:t>th</w:t>
      </w:r>
      <w:r w:rsidR="00B52D38">
        <w:t xml:space="preserve"> when there was much more variability in the rainfall totals</w:t>
      </w:r>
      <w:r w:rsidR="00644AB8">
        <w:t xml:space="preserve"> (there are very small rainfall totals, although the rainfall peak (309.2 mm) was recorded on October 4</w:t>
      </w:r>
      <w:r w:rsidR="00644AB8" w:rsidRPr="009863D2">
        <w:rPr>
          <w:vertAlign w:val="superscript"/>
        </w:rPr>
        <w:t>th</w:t>
      </w:r>
      <w:r w:rsidR="00632B05">
        <w:t xml:space="preserve"> (</w:t>
      </w:r>
      <w:r w:rsidR="00632B05">
        <w:fldChar w:fldCharType="begin"/>
      </w:r>
      <w:r w:rsidR="00632B05">
        <w:instrText xml:space="preserve"> REF _Ref67024588 \h </w:instrText>
      </w:r>
      <w:r w:rsidR="00632B05">
        <w:fldChar w:fldCharType="separate"/>
      </w:r>
      <w:r w:rsidR="007E6687">
        <w:t xml:space="preserve">Fig. </w:t>
      </w:r>
      <w:r w:rsidR="007E6687">
        <w:rPr>
          <w:noProof/>
        </w:rPr>
        <w:t>5</w:t>
      </w:r>
      <w:r w:rsidR="00632B05">
        <w:fldChar w:fldCharType="end"/>
      </w:r>
      <w:r w:rsidR="00632B05">
        <w:t>d)</w:t>
      </w:r>
      <w:r w:rsidR="00B52D38">
        <w:t>.</w:t>
      </w:r>
      <w:r w:rsidR="000C2D40">
        <w:t xml:space="preserve"> The</w:t>
      </w:r>
      <w:r w:rsidR="00644AB8">
        <w:t>refore, the</w:t>
      </w:r>
      <w:r w:rsidR="00B52D38">
        <w:t xml:space="preserve"> average rainfall </w:t>
      </w:r>
      <w:r w:rsidR="000C2D40">
        <w:t xml:space="preserve">is </w:t>
      </w:r>
      <w:r w:rsidR="00B52D38">
        <w:t>higher</w:t>
      </w:r>
      <w:r w:rsidR="00E332A3">
        <w:t xml:space="preserve"> on October 5</w:t>
      </w:r>
      <w:r w:rsidR="00E332A3" w:rsidRPr="00E332A3">
        <w:rPr>
          <w:vertAlign w:val="superscript"/>
        </w:rPr>
        <w:t>th</w:t>
      </w:r>
      <w:r w:rsidR="00644AB8">
        <w:t xml:space="preserve"> than October 4</w:t>
      </w:r>
      <w:r w:rsidR="00644AB8" w:rsidRPr="00644AB8">
        <w:rPr>
          <w:vertAlign w:val="superscript"/>
        </w:rPr>
        <w:t>th</w:t>
      </w:r>
      <w:r w:rsidR="00644AB8">
        <w:t>.</w:t>
      </w:r>
      <w:r w:rsidR="00E332A3">
        <w:t xml:space="preserve"> </w:t>
      </w:r>
      <w:r w:rsidR="000F780E">
        <w:t>Since IMN used the 85</w:t>
      </w:r>
      <w:r w:rsidR="000F780E" w:rsidRPr="000F780E">
        <w:rPr>
          <w:vertAlign w:val="superscript"/>
        </w:rPr>
        <w:t>th</w:t>
      </w:r>
      <w:r w:rsidR="000F780E">
        <w:t xml:space="preserve"> percentile for ecPoint-Rainfall, and as it was highlighted in section </w:t>
      </w:r>
      <w:r w:rsidR="00FF5364">
        <w:t xml:space="preserve">5.c.1, </w:t>
      </w:r>
      <w:r w:rsidR="00067180">
        <w:t>the rainfall distributions</w:t>
      </w:r>
      <w:r w:rsidR="007361FA">
        <w:t xml:space="preserve"> of </w:t>
      </w:r>
      <w:r w:rsidR="00D90F6F">
        <w:t>ecPoint-Rainfall and ENS tend to cross at</w:t>
      </w:r>
      <w:r w:rsidR="00067180">
        <w:t xml:space="preserve"> such percentile</w:t>
      </w:r>
      <w:r w:rsidR="00141CFB">
        <w:t xml:space="preserve">, IMN saw what they </w:t>
      </w:r>
      <w:r w:rsidR="00141CFB">
        <w:lastRenderedPageBreak/>
        <w:t xml:space="preserve">would have seen inspecting the ECMWF ENS, i.e. that, on average, the Nicoya peninsula would have been wetter on </w:t>
      </w:r>
      <w:r w:rsidR="00EB6656">
        <w:t>October 5</w:t>
      </w:r>
      <w:r w:rsidR="00EB6656" w:rsidRPr="00EB6656">
        <w:rPr>
          <w:vertAlign w:val="superscript"/>
        </w:rPr>
        <w:t>th</w:t>
      </w:r>
      <w:r w:rsidR="00DF7BF9">
        <w:t xml:space="preserve"> than on October 4</w:t>
      </w:r>
      <w:r w:rsidR="00DF7BF9" w:rsidRPr="00DF7BF9">
        <w:rPr>
          <w:vertAlign w:val="superscript"/>
        </w:rPr>
        <w:t>th</w:t>
      </w:r>
      <w:r w:rsidR="00DF7BF9">
        <w:t>.</w:t>
      </w:r>
      <w:r w:rsidR="00EB6656">
        <w:t xml:space="preserve"> </w:t>
      </w:r>
      <w:r w:rsidR="00E02AFF">
        <w:t xml:space="preserve">Therefore, </w:t>
      </w:r>
      <w:r w:rsidR="00451466">
        <w:t xml:space="preserve">IMN arrived </w:t>
      </w:r>
      <w:r w:rsidR="0075516B">
        <w:t>at</w:t>
      </w:r>
      <w:r w:rsidR="00451466">
        <w:t xml:space="preserve"> the right conclusion</w:t>
      </w:r>
      <w:r w:rsidR="0075516B">
        <w:t xml:space="preserve"> (i.e. predicting that October 5</w:t>
      </w:r>
      <w:r w:rsidR="0075516B" w:rsidRPr="0075516B">
        <w:rPr>
          <w:vertAlign w:val="superscript"/>
        </w:rPr>
        <w:t>th</w:t>
      </w:r>
      <w:r w:rsidR="0075516B">
        <w:t xml:space="preserve"> would have been wetter)</w:t>
      </w:r>
      <w:r w:rsidR="00451466">
        <w:t xml:space="preserve"> but from wrong premises</w:t>
      </w:r>
      <w:r w:rsidR="0075516B">
        <w:t xml:space="preserve"> (i.e. expecting to see the highest rainfall </w:t>
      </w:r>
      <w:r w:rsidR="001F6DC6">
        <w:t>peak on October 5th</w:t>
      </w:r>
      <w:r w:rsidR="0075516B">
        <w:t>)</w:t>
      </w:r>
      <w:r w:rsidR="00451466">
        <w:t>.</w:t>
      </w:r>
      <w:r w:rsidR="00DF7BF9">
        <w:t xml:space="preserve"> N</w:t>
      </w:r>
      <w:r w:rsidR="006120C7">
        <w:t>o information could have been provided by the 85</w:t>
      </w:r>
      <w:r w:rsidR="006120C7" w:rsidRPr="00EB6656">
        <w:rPr>
          <w:vertAlign w:val="superscript"/>
        </w:rPr>
        <w:t>th</w:t>
      </w:r>
      <w:r w:rsidR="006120C7">
        <w:t xml:space="preserve"> percentile of ecPoint-Rainfall </w:t>
      </w:r>
      <w:r w:rsidR="005802B1">
        <w:t xml:space="preserve">on </w:t>
      </w:r>
      <w:r w:rsidR="00CA3FA6">
        <w:t xml:space="preserve">the </w:t>
      </w:r>
      <w:r w:rsidR="00F8595E">
        <w:t xml:space="preserve">worst-case scenario rainfall </w:t>
      </w:r>
      <w:r w:rsidR="00CD4209">
        <w:t>and</w:t>
      </w:r>
      <w:r w:rsidR="00CA3FA6">
        <w:t xml:space="preserve"> on the expected sub-grid variability</w:t>
      </w:r>
      <w:r w:rsidR="00CD4209">
        <w:t xml:space="preserve">. </w:t>
      </w:r>
      <w:r w:rsidR="00F8595E">
        <w:t xml:space="preserve">To identify the worst-case scenario </w:t>
      </w:r>
      <w:r w:rsidR="00F228B7">
        <w:t>rainfall,</w:t>
      </w:r>
      <w:r w:rsidR="00F8595E">
        <w:t xml:space="preserve"> </w:t>
      </w:r>
      <w:r w:rsidR="00CA3FA6">
        <w:t xml:space="preserve">it would </w:t>
      </w:r>
      <w:r w:rsidR="00F8595E">
        <w:t xml:space="preserve">have </w:t>
      </w:r>
      <w:r w:rsidR="00CA3FA6">
        <w:t>be</w:t>
      </w:r>
      <w:r w:rsidR="00F8595E">
        <w:t>en</w:t>
      </w:r>
      <w:r w:rsidR="00CA3FA6">
        <w:t xml:space="preserve"> more appropriate</w:t>
      </w:r>
      <w:r w:rsidR="00F8595E">
        <w:t xml:space="preserve"> to look at much higher percentiles, a</w:t>
      </w:r>
      <w:r w:rsidR="00CA3FA6">
        <w:t>s highlighted in sections 5.c1 and 5.c.2</w:t>
      </w:r>
      <w:r w:rsidR="00F8595E">
        <w:t xml:space="preserve">. Instead, to </w:t>
      </w:r>
      <w:r w:rsidR="00F228B7">
        <w:t xml:space="preserve">get an idea on the </w:t>
      </w:r>
      <w:r w:rsidR="00703450">
        <w:t>potential</w:t>
      </w:r>
      <w:r w:rsidR="00F228B7">
        <w:t xml:space="preserve"> rainfall sub-grid variability, it would</w:t>
      </w:r>
      <w:r w:rsidR="00D125F0">
        <w:t xml:space="preserve"> have</w:t>
      </w:r>
      <w:r w:rsidR="00F228B7">
        <w:t xml:space="preserve"> be</w:t>
      </w:r>
      <w:r w:rsidR="00D125F0">
        <w:t>en</w:t>
      </w:r>
      <w:r w:rsidR="00F228B7">
        <w:t xml:space="preserve"> more appropriate to look at </w:t>
      </w:r>
      <w:r w:rsidR="00D578FC">
        <w:t xml:space="preserve">the </w:t>
      </w:r>
      <w:r w:rsidR="00846E94">
        <w:t xml:space="preserve">rainfall distributions provided by the </w:t>
      </w:r>
      <w:r w:rsidR="0079563A">
        <w:t>weather types for each ensemble member</w:t>
      </w:r>
      <w:r w:rsidR="00846E94">
        <w:t xml:space="preserve"> </w:t>
      </w:r>
      <w:r w:rsidR="00803781">
        <w:t>(</w:t>
      </w:r>
      <w:r w:rsidR="00803781">
        <w:fldChar w:fldCharType="begin"/>
      </w:r>
      <w:r w:rsidR="00803781">
        <w:instrText xml:space="preserve"> REF _Ref66873528 \h </w:instrText>
      </w:r>
      <w:r w:rsidR="00803781">
        <w:fldChar w:fldCharType="separate"/>
      </w:r>
      <w:r w:rsidR="007E6687">
        <w:t xml:space="preserve">Fig. </w:t>
      </w:r>
      <w:r w:rsidR="007E6687">
        <w:rPr>
          <w:noProof/>
        </w:rPr>
        <w:t>1</w:t>
      </w:r>
      <w:r w:rsidR="00803781">
        <w:fldChar w:fldCharType="end"/>
      </w:r>
      <w:r w:rsidR="00803781">
        <w:t>b, single distributions)</w:t>
      </w:r>
      <w:r w:rsidR="00D578FC">
        <w:t>.</w:t>
      </w:r>
      <w:r w:rsidR="0079563A">
        <w:t xml:space="preserve"> </w:t>
      </w:r>
      <w:r w:rsidR="00DC4709">
        <w:t xml:space="preserve">At very short lead times (i.e. day 1 or 2) when the ensemble members tend to be very similar </w:t>
      </w:r>
      <w:r w:rsidR="00C56B52">
        <w:t xml:space="preserve">to each other, the merge rainfall distribution provided </w:t>
      </w:r>
      <w:r w:rsidR="00803781">
        <w:t>(</w:t>
      </w:r>
      <w:r w:rsidR="00803781">
        <w:fldChar w:fldCharType="begin"/>
      </w:r>
      <w:r w:rsidR="00803781">
        <w:instrText xml:space="preserve"> REF _Ref66873528 \h </w:instrText>
      </w:r>
      <w:r w:rsidR="00803781">
        <w:fldChar w:fldCharType="separate"/>
      </w:r>
      <w:r w:rsidR="007E6687">
        <w:t xml:space="preserve">Fig. </w:t>
      </w:r>
      <w:r w:rsidR="007E6687">
        <w:rPr>
          <w:noProof/>
        </w:rPr>
        <w:t>1</w:t>
      </w:r>
      <w:r w:rsidR="00803781">
        <w:fldChar w:fldCharType="end"/>
      </w:r>
      <w:r w:rsidR="00803781">
        <w:t xml:space="preserve">b, merged distribution) could be representative of the most likely </w:t>
      </w:r>
      <w:r w:rsidR="00147264">
        <w:t>rainfall sub-grid variability.</w:t>
      </w:r>
    </w:p>
    <w:p w14:paraId="140A09DE" w14:textId="6CF737BD" w:rsidR="00CF60D3" w:rsidRDefault="004B23B9" w:rsidP="00DD24A3">
      <w:r>
        <w:t xml:space="preserve">Second, </w:t>
      </w:r>
      <w:r w:rsidR="007B4E16">
        <w:t xml:space="preserve">the </w:t>
      </w:r>
      <w:r w:rsidR="002D7C56">
        <w:t xml:space="preserve">verification of </w:t>
      </w:r>
      <w:r w:rsidR="00990900">
        <w:t>extreme</w:t>
      </w:r>
      <w:r w:rsidR="00DE1879">
        <w:t xml:space="preserve"> localized</w:t>
      </w:r>
      <w:r w:rsidR="00990900">
        <w:t xml:space="preserve"> rainfall events </w:t>
      </w:r>
      <w:r w:rsidR="0090419F">
        <w:t>in small regions is difficult</w:t>
      </w:r>
      <w:r w:rsidR="005A7C8E">
        <w:t>. O</w:t>
      </w:r>
      <w:r w:rsidR="00DE1879">
        <w:t>nly part of the sub-grid scale variability of the precipitation field can be known from observations</w:t>
      </w:r>
      <w:r w:rsidR="005A7C8E">
        <w:t xml:space="preserve">, and </w:t>
      </w:r>
      <w:r w:rsidR="0090419F">
        <w:t xml:space="preserve">the </w:t>
      </w:r>
      <w:r w:rsidR="007B4E16">
        <w:t>recording of local peak</w:t>
      </w:r>
      <w:r w:rsidR="002D7C56">
        <w:t xml:space="preserve">s </w:t>
      </w:r>
      <w:r w:rsidR="007B4E16">
        <w:t>can be a matter of chance</w:t>
      </w:r>
      <w:r w:rsidR="001E0435">
        <w:t xml:space="preserve">. </w:t>
      </w:r>
      <w:r w:rsidR="007B4E16">
        <w:t xml:space="preserve">Denser observational networks </w:t>
      </w:r>
      <w:r w:rsidR="00FC6DB3">
        <w:t xml:space="preserve">or reliable radar-derived </w:t>
      </w:r>
      <w:r w:rsidR="005463E3">
        <w:t xml:space="preserve">rainfall totals </w:t>
      </w:r>
      <w:r w:rsidR="007B4E16">
        <w:t xml:space="preserve">would provide a better representation </w:t>
      </w:r>
      <w:r w:rsidR="00DF09C3">
        <w:t xml:space="preserve">of </w:t>
      </w:r>
      <w:r w:rsidR="004411F0">
        <w:t xml:space="preserve">the </w:t>
      </w:r>
      <w:r w:rsidR="00DF09C3">
        <w:t>rainfall sub-grid variability</w:t>
      </w:r>
      <w:r w:rsidR="004411F0">
        <w:t xml:space="preserve"> in small regions</w:t>
      </w:r>
      <w:r w:rsidR="001869DC">
        <w:t xml:space="preserve"> </w:t>
      </w:r>
      <w:r w:rsidR="001869DC">
        <w:fldChar w:fldCharType="begin" w:fldLock="1"/>
      </w:r>
      <w:r w:rsidR="00AF6779">
        <w:instrText>ADDIN CSL_CITATION {"citationItems":[{"id":"ITEM-1","itemData":{"DOI":"10.21957/hsacrdem","author":[{"dropping-particle":"","family":"Haiden","given":"Thomas","non-dropping-particle":"","parse-names":false,"suffix":""},{"dropping-particle":"","family":"Duffy","given":"Sinéad","non-dropping-particle":"","parse-names":false,"suffix":""}],"container-title":"ECMWF Newsletter","id":"ITEM-1","issue":"147","issued":{"date-parts":[["2016"]]},"page":"20-25","title":"Use of high-density observations in precipitation verification","type":"article-journal"},"uris":["http://www.mendeley.com/documents/?uuid=fbaac41b-c194-42e2-9805-99d11841d469"]}],"mendeley":{"formattedCitation":"(Haiden and Duffy 2016)","plainTextFormattedCitation":"(Haiden and Duffy 2016)","previouslyFormattedCitation":"(Haiden and Duffy 2016)"},"properties":{"noteIndex":0},"schema":"https://github.com/citation-style-language/schema/raw/master/csl-citation.json"}</w:instrText>
      </w:r>
      <w:r w:rsidR="001869DC">
        <w:fldChar w:fldCharType="separate"/>
      </w:r>
      <w:r w:rsidR="001869DC" w:rsidRPr="001869DC">
        <w:rPr>
          <w:noProof/>
        </w:rPr>
        <w:t>(Haiden and Duffy 2016)</w:t>
      </w:r>
      <w:r w:rsidR="001869DC">
        <w:fldChar w:fldCharType="end"/>
      </w:r>
      <w:r w:rsidR="00C6091E">
        <w:t>, and unfortunately they are vital for the evaluation of ecPoint-Rainfall</w:t>
      </w:r>
      <w:r w:rsidR="00437077">
        <w:t xml:space="preserve"> </w:t>
      </w:r>
      <w:r w:rsidR="00C6091E">
        <w:t xml:space="preserve">in the prediction of </w:t>
      </w:r>
      <w:r w:rsidR="00294529">
        <w:t>extreme localized rainfall events</w:t>
      </w:r>
      <w:r w:rsidR="00437077">
        <w:t xml:space="preserve"> in small regions</w:t>
      </w:r>
      <w:r w:rsidR="004411F0">
        <w:t>.</w:t>
      </w:r>
      <w:r w:rsidR="00A22C2C">
        <w:t xml:space="preserve"> </w:t>
      </w:r>
      <w:r w:rsidR="0047456E">
        <w:t xml:space="preserve">Costa Rica has a good </w:t>
      </w:r>
      <w:r w:rsidR="002D4B4C">
        <w:t xml:space="preserve">observational network. However, </w:t>
      </w:r>
      <w:r w:rsidR="00C6091E">
        <w:t>there are some uncovered spots</w:t>
      </w:r>
      <w:r w:rsidR="00437077">
        <w:t xml:space="preserve">, where </w:t>
      </w:r>
      <w:r w:rsidR="00220CCD">
        <w:t>could have been observed a higher peak on October 5</w:t>
      </w:r>
      <w:r w:rsidR="00220CCD" w:rsidRPr="00220CCD">
        <w:rPr>
          <w:vertAlign w:val="superscript"/>
        </w:rPr>
        <w:t>th</w:t>
      </w:r>
      <w:r w:rsidR="00220CCD">
        <w:t xml:space="preserve"> but it was </w:t>
      </w:r>
      <w:r w:rsidR="002E0D00">
        <w:t xml:space="preserve">simply </w:t>
      </w:r>
      <w:r w:rsidR="00220CCD">
        <w:t>not recorded</w:t>
      </w:r>
      <w:r w:rsidR="00DD24A3">
        <w:t xml:space="preserve"> because there was no rain gauge</w:t>
      </w:r>
      <w:r w:rsidR="00220CCD">
        <w:t xml:space="preserve">. </w:t>
      </w:r>
      <w:r w:rsidR="007B4E16">
        <w:t xml:space="preserve">Therefore, </w:t>
      </w:r>
      <w:r w:rsidR="00DD24A3">
        <w:t>no</w:t>
      </w:r>
      <w:r w:rsidR="007B4E16">
        <w:t xml:space="preserve"> deterministic </w:t>
      </w:r>
      <w:r w:rsidR="00243690">
        <w:t xml:space="preserve">conclusions can be drawn </w:t>
      </w:r>
      <w:r w:rsidR="007B4E16">
        <w:t xml:space="preserve">about ecPoint-Rainfall </w:t>
      </w:r>
      <w:proofErr w:type="gramStart"/>
      <w:r w:rsidR="007B4E16">
        <w:t>placing correctly</w:t>
      </w:r>
      <w:proofErr w:type="gramEnd"/>
      <w:r w:rsidR="007B4E16">
        <w:t xml:space="preserve"> the wettest day.</w:t>
      </w:r>
      <w:r w:rsidR="009F727B">
        <w:t xml:space="preserve"> Such </w:t>
      </w:r>
      <w:r w:rsidR="00B30D3F">
        <w:t xml:space="preserve">information should be seen either over a much longer period of time or over a </w:t>
      </w:r>
      <w:r w:rsidR="00576D70">
        <w:t xml:space="preserve">much bigger region, so the effects of the random measurement of rainfall </w:t>
      </w:r>
      <w:r w:rsidR="00C1741D">
        <w:t>extremes can be counterbalanced by the bigger number of cases examined.</w:t>
      </w:r>
    </w:p>
    <w:p w14:paraId="5E5228B0" w14:textId="6B27FB5D" w:rsidR="00BB5D58" w:rsidRDefault="00BB5D58" w:rsidP="00BB5D58">
      <w:r>
        <w:t>Recommended guidelines and mock-up products are presented in section 5.d.3.</w:t>
      </w:r>
    </w:p>
    <w:p w14:paraId="77E3000A" w14:textId="605C001C" w:rsidR="00D96D11" w:rsidRDefault="006E4785" w:rsidP="00D96D11">
      <w:pPr>
        <w:pStyle w:val="Heading3"/>
      </w:pPr>
      <w:bookmarkStart w:id="111" w:name="_Toc72741662"/>
      <w:r>
        <w:lastRenderedPageBreak/>
        <w:t xml:space="preserve">OMSZ: on the </w:t>
      </w:r>
      <w:r w:rsidR="00C57D8B">
        <w:t>methodology developed to</w:t>
      </w:r>
      <w:r w:rsidR="00C61C15">
        <w:t xml:space="preserve"> </w:t>
      </w:r>
      <w:r w:rsidR="004E4F26">
        <w:t xml:space="preserve">define an </w:t>
      </w:r>
      <w:r>
        <w:t>ecPoint-Rainfall</w:t>
      </w:r>
      <w:r w:rsidR="00307864">
        <w:t xml:space="preserve"> percentile to provide guidance for extreme (localize</w:t>
      </w:r>
      <w:r w:rsidR="00BF0CBC">
        <w:t>d</w:t>
      </w:r>
      <w:r w:rsidR="00307864">
        <w:t>) rainfall</w:t>
      </w:r>
      <w:bookmarkEnd w:id="111"/>
    </w:p>
    <w:p w14:paraId="5C85A22D" w14:textId="426640C8" w:rsidR="00BF0CBC" w:rsidRDefault="00981271" w:rsidP="00E43346">
      <w:r>
        <w:t>OMSZ developed a methodology</w:t>
      </w:r>
      <w:r w:rsidR="00BF0CBC">
        <w:t xml:space="preserve"> (described in section 5.b.2.i and 5.b.2.ii.)</w:t>
      </w:r>
      <w:r>
        <w:t xml:space="preserve"> </w:t>
      </w:r>
      <w:r w:rsidR="00022667">
        <w:t xml:space="preserve">to </w:t>
      </w:r>
      <w:r w:rsidR="001C3ABE">
        <w:t>define an</w:t>
      </w:r>
      <w:r w:rsidR="00022667">
        <w:t xml:space="preserve"> ecPoint-Rainfall</w:t>
      </w:r>
      <w:r w:rsidR="00BF0CBC">
        <w:t xml:space="preserve"> percentile to provide guidance for extreme (localized) rainfall</w:t>
      </w:r>
      <w:r w:rsidR="007178C1">
        <w:t xml:space="preserve">. Three main comments were risen </w:t>
      </w:r>
      <w:r w:rsidR="009D45C8">
        <w:t xml:space="preserve">with OMSZ. </w:t>
      </w:r>
    </w:p>
    <w:p w14:paraId="10F42F43" w14:textId="07D24B2A" w:rsidR="006E4785" w:rsidRDefault="001727F5" w:rsidP="00E43346">
      <w:r>
        <w:t xml:space="preserve">First, the </w:t>
      </w:r>
      <w:r w:rsidR="00E970EB">
        <w:t>methodology</w:t>
      </w:r>
      <w:r w:rsidR="00215629">
        <w:t xml:space="preserve"> </w:t>
      </w:r>
      <w:r w:rsidR="008511F5">
        <w:t xml:space="preserve">is based on </w:t>
      </w:r>
      <w:r w:rsidR="00E970EB">
        <w:t>assign</w:t>
      </w:r>
      <w:r w:rsidR="008511F5">
        <w:t>ing</w:t>
      </w:r>
      <w:r w:rsidR="00E970EB">
        <w:t xml:space="preserve"> </w:t>
      </w:r>
      <w:r w:rsidR="00215629">
        <w:t xml:space="preserve">one observation to </w:t>
      </w:r>
      <w:r w:rsidR="005F19F0">
        <w:t>the nearest</w:t>
      </w:r>
      <w:r w:rsidR="00215629">
        <w:t xml:space="preserve"> model grid-box</w:t>
      </w:r>
      <w:r w:rsidR="008511F5">
        <w:t>. It was assumed</w:t>
      </w:r>
      <w:r w:rsidR="005F19F0">
        <w:t xml:space="preserve"> that </w:t>
      </w:r>
      <w:r w:rsidR="00ED2E5D">
        <w:t>the closer the</w:t>
      </w:r>
      <w:r w:rsidR="005F19F0">
        <w:t xml:space="preserve"> observation</w:t>
      </w:r>
      <w:r w:rsidR="008316E9">
        <w:t xml:space="preserve"> to the model grid-box, the </w:t>
      </w:r>
      <w:r w:rsidR="005F19F0">
        <w:t xml:space="preserve"> more representative</w:t>
      </w:r>
      <w:r w:rsidR="008E0080">
        <w:t xml:space="preserve"> the observation is</w:t>
      </w:r>
      <w:r w:rsidR="005F19F0">
        <w:t xml:space="preserve"> of the</w:t>
      </w:r>
      <w:r w:rsidR="0068142D">
        <w:t xml:space="preserve"> forecast provided </w:t>
      </w:r>
      <w:r w:rsidR="008E0080">
        <w:t>for that</w:t>
      </w:r>
      <w:r w:rsidR="0068142D">
        <w:t xml:space="preserve"> grid-box. </w:t>
      </w:r>
      <w:r w:rsidR="0022555E">
        <w:t>T</w:t>
      </w:r>
      <w:r w:rsidR="0068142D">
        <w:t xml:space="preserve">his assumption </w:t>
      </w:r>
      <w:r w:rsidR="00A14BB8">
        <w:t>could be</w:t>
      </w:r>
      <w:r w:rsidR="00C61C15">
        <w:t xml:space="preserve"> releva</w:t>
      </w:r>
      <w:r w:rsidR="0022555E">
        <w:t>nt</w:t>
      </w:r>
      <w:r w:rsidR="00C61C15">
        <w:t xml:space="preserve"> for traditional </w:t>
      </w:r>
      <w:r w:rsidR="008E0080">
        <w:t xml:space="preserve">NWP </w:t>
      </w:r>
      <w:r w:rsidR="00C61C15">
        <w:t>model outputs</w:t>
      </w:r>
      <w:r w:rsidR="00E43346">
        <w:t xml:space="preserve">, where the model grid-box forecast represents a rainfall average over the grid-box. </w:t>
      </w:r>
      <w:r w:rsidR="00741290">
        <w:t>I</w:t>
      </w:r>
      <w:r w:rsidR="00541C4B">
        <w:t>n</w:t>
      </w:r>
      <w:r w:rsidR="005A2C22">
        <w:t xml:space="preserve"> the case of ecPoint-Rainfall, the verification</w:t>
      </w:r>
      <w:r w:rsidR="00541C4B">
        <w:t xml:space="preserve"> is </w:t>
      </w:r>
      <w:r w:rsidR="00B62838">
        <w:t>much simpler</w:t>
      </w:r>
      <w:r w:rsidR="00866030">
        <w:t>. B</w:t>
      </w:r>
      <w:r w:rsidR="00A54227">
        <w:t xml:space="preserve">y </w:t>
      </w:r>
      <w:r w:rsidR="00391922">
        <w:t>construction</w:t>
      </w:r>
      <w:r w:rsidR="00A54227">
        <w:t xml:space="preserve">, ecPoint-Rainfall </w:t>
      </w:r>
      <w:r w:rsidR="00EF67CE">
        <w:t>mirrors what is provided by rain gauges, i.e. point rainfall observations</w:t>
      </w:r>
      <w:r w:rsidR="005E5E98">
        <w:t xml:space="preserve">. </w:t>
      </w:r>
      <w:r w:rsidR="00866030">
        <w:t>Therefore</w:t>
      </w:r>
      <w:r w:rsidR="003A4A65">
        <w:t xml:space="preserve">, </w:t>
      </w:r>
      <w:r w:rsidR="00693171">
        <w:t xml:space="preserve">it </w:t>
      </w:r>
      <w:r w:rsidR="009100BE">
        <w:t>is</w:t>
      </w:r>
      <w:r w:rsidR="00693171">
        <w:t xml:space="preserve"> </w:t>
      </w:r>
      <w:r w:rsidR="003A4A65">
        <w:t xml:space="preserve">more correct to </w:t>
      </w:r>
      <w:r w:rsidR="00836C67">
        <w:t xml:space="preserve">compute any verification statistic </w:t>
      </w:r>
      <w:r w:rsidR="003923B1">
        <w:t>using point rainfall observations and the forecasts from the nearest model grid-b</w:t>
      </w:r>
      <w:r w:rsidR="00166719">
        <w:t xml:space="preserve">ox. </w:t>
      </w:r>
    </w:p>
    <w:p w14:paraId="1C2C0453" w14:textId="3A66454B" w:rsidR="001727F5" w:rsidRDefault="001727F5" w:rsidP="00E43346">
      <w:r>
        <w:t>Second, the verification methodology uses a box of 3X3</w:t>
      </w:r>
      <w:r w:rsidR="00764034">
        <w:t xml:space="preserve"> model grid-boxes to assess whether the forecasts provided a good guidance compared to observations. </w:t>
      </w:r>
      <w:r w:rsidR="00414FCB">
        <w:t xml:space="preserve">This is another very common technique used for the verification of traditional NWP model outputs. This approach is usually considered due to the need </w:t>
      </w:r>
      <w:r w:rsidR="00835899">
        <w:t>to compensate for the lack of en</w:t>
      </w:r>
      <w:r w:rsidR="00924126">
        <w:t>semble members</w:t>
      </w:r>
      <w:r w:rsidR="0093543A">
        <w:t xml:space="preserve">. </w:t>
      </w:r>
      <w:r w:rsidR="00BD72E9">
        <w:t xml:space="preserve">This is not the case for ecPoint-Rainfall which, by construction, </w:t>
      </w:r>
      <w:r w:rsidR="002259B6">
        <w:t xml:space="preserve">already </w:t>
      </w:r>
      <w:r w:rsidR="00D627AE">
        <w:t xml:space="preserve">expands the </w:t>
      </w:r>
      <w:r w:rsidR="003F62E4">
        <w:t>number of ensemble members</w:t>
      </w:r>
      <w:r w:rsidR="002259B6">
        <w:t xml:space="preserve"> for each raw member (see </w:t>
      </w:r>
      <w:r w:rsidR="002259B6">
        <w:fldChar w:fldCharType="begin"/>
      </w:r>
      <w:r w:rsidR="002259B6">
        <w:instrText xml:space="preserve"> REF _Ref66873528 \h </w:instrText>
      </w:r>
      <w:r w:rsidR="002259B6">
        <w:fldChar w:fldCharType="separate"/>
      </w:r>
      <w:r w:rsidR="007E6687">
        <w:t xml:space="preserve">Fig. </w:t>
      </w:r>
      <w:r w:rsidR="007E6687">
        <w:rPr>
          <w:noProof/>
        </w:rPr>
        <w:t>1</w:t>
      </w:r>
      <w:r w:rsidR="002259B6">
        <w:fldChar w:fldCharType="end"/>
      </w:r>
      <w:r w:rsidR="002259B6">
        <w:t xml:space="preserve">b). </w:t>
      </w:r>
    </w:p>
    <w:p w14:paraId="27E2B388" w14:textId="0E8A55AF" w:rsidR="00E76D19" w:rsidRDefault="0099514C" w:rsidP="00230CE2">
      <w:r>
        <w:t xml:space="preserve">Third, </w:t>
      </w:r>
      <w:r w:rsidR="002A715E">
        <w:t xml:space="preserve">the verification methodology </w:t>
      </w:r>
      <w:r w:rsidR="00FD2795">
        <w:t xml:space="preserve">tries to identify </w:t>
      </w:r>
      <w:r w:rsidR="00093189">
        <w:t>which</w:t>
      </w:r>
      <w:r w:rsidR="00FD2795">
        <w:t xml:space="preserve"> percentile </w:t>
      </w:r>
      <w:r w:rsidR="00093189">
        <w:t>could</w:t>
      </w:r>
      <w:r w:rsidR="00A854E3">
        <w:t xml:space="preserve"> be used </w:t>
      </w:r>
      <w:r w:rsidR="008A0C32">
        <w:t xml:space="preserve">to </w:t>
      </w:r>
      <w:r w:rsidR="00E76A4A">
        <w:t>provide guidelines on extreme (localized) rainfall events</w:t>
      </w:r>
      <w:r w:rsidR="007E32C5">
        <w:t>, which OMSZ identified as an event exceeding 15 mm/12h.</w:t>
      </w:r>
      <w:r w:rsidR="00DA7502">
        <w:t xml:space="preserve"> OMSZ found that the 85</w:t>
      </w:r>
      <w:r w:rsidR="00DA7502" w:rsidRPr="00F25FCA">
        <w:rPr>
          <w:vertAlign w:val="superscript"/>
        </w:rPr>
        <w:t>th</w:t>
      </w:r>
      <w:r w:rsidR="00DA7502">
        <w:t xml:space="preserve"> percentile provided the best performance as there is no under- or overestimation of the rainfall events exceeding 15 mm/12h</w:t>
      </w:r>
      <w:r w:rsidR="00D1250E">
        <w:t xml:space="preserve"> (see </w:t>
      </w:r>
      <w:r w:rsidR="00D1250E">
        <w:fldChar w:fldCharType="begin"/>
      </w:r>
      <w:r w:rsidR="00D1250E">
        <w:instrText xml:space="preserve"> REF _Ref71627383 \h </w:instrText>
      </w:r>
      <w:r w:rsidR="00D1250E">
        <w:fldChar w:fldCharType="separate"/>
      </w:r>
      <w:r w:rsidR="007E6687">
        <w:t xml:space="preserve">Fig. </w:t>
      </w:r>
      <w:r w:rsidR="007E6687">
        <w:rPr>
          <w:noProof/>
        </w:rPr>
        <w:t>7</w:t>
      </w:r>
      <w:r w:rsidR="00D1250E">
        <w:fldChar w:fldCharType="end"/>
      </w:r>
      <w:r w:rsidR="00D1250E">
        <w:t>d)</w:t>
      </w:r>
      <w:r w:rsidR="00DA7502">
        <w:t xml:space="preserve">. </w:t>
      </w:r>
      <w:r w:rsidR="00AA075E">
        <w:t>First, o</w:t>
      </w:r>
      <w:r w:rsidR="000F2539">
        <w:t xml:space="preserve">ne can say that this methodology employs the probabilistic information provided by ecPoint-Rainfall (or any other ensemble forecast) in a deterministic way as it defines </w:t>
      </w:r>
      <w:r w:rsidR="002E1D11">
        <w:t xml:space="preserve">a point in a two dimensional </w:t>
      </w:r>
      <w:r w:rsidR="002E1D11">
        <w:lastRenderedPageBreak/>
        <w:t>space (given by the combination of a percentile and a rainfall threshold)</w:t>
      </w:r>
      <w:r w:rsidR="001B02F3">
        <w:t xml:space="preserve">, allowing only for a yes or </w:t>
      </w:r>
      <w:proofErr w:type="spellStart"/>
      <w:r w:rsidR="001B02F3">
        <w:t>not</w:t>
      </w:r>
      <w:proofErr w:type="spellEnd"/>
      <w:r w:rsidR="001B02F3">
        <w:t xml:space="preserve"> answer to the question “Did </w:t>
      </w:r>
      <w:r w:rsidR="00E6105C">
        <w:t>the X percentile</w:t>
      </w:r>
      <w:r w:rsidR="001B02F3">
        <w:t xml:space="preserve"> exceed </w:t>
      </w:r>
      <w:r w:rsidR="00FA4BE0">
        <w:t xml:space="preserve">Y </w:t>
      </w:r>
      <w:r w:rsidR="00E6105C">
        <w:t xml:space="preserve">rainfall </w:t>
      </w:r>
      <w:r w:rsidR="00FA4BE0">
        <w:t>threshold?</w:t>
      </w:r>
      <w:r w:rsidR="001B02F3">
        <w:t>”</w:t>
      </w:r>
      <w:r w:rsidR="00FA4BE0">
        <w:t xml:space="preserve">. </w:t>
      </w:r>
      <w:r w:rsidR="007B7B99">
        <w:t>Whilst this approach can be useful at the early warning stages</w:t>
      </w:r>
      <w:r w:rsidR="0050039E">
        <w:t xml:space="preserve"> to identify the locations that could be affected by extreme (localized) rainfall,</w:t>
      </w:r>
      <w:r w:rsidR="007B7B99">
        <w:t xml:space="preserve"> it would not exploit all the information contained in the full ecPoint-Rainfall</w:t>
      </w:r>
      <w:r w:rsidR="002034E5">
        <w:t xml:space="preserve"> distribution which could suggest different actions based on the impacts of the different probabilit</w:t>
      </w:r>
      <w:r w:rsidR="00D829AB">
        <w:t>y structures of exceeding a rainfall threshold.</w:t>
      </w:r>
      <w:r w:rsidR="005C2EE2">
        <w:t xml:space="preserve"> </w:t>
      </w:r>
      <w:r w:rsidR="00644B4A">
        <w:fldChar w:fldCharType="begin"/>
      </w:r>
      <w:r w:rsidR="00644B4A">
        <w:instrText xml:space="preserve"> REF _Ref71293882 \h </w:instrText>
      </w:r>
      <w:r w:rsidR="00644B4A">
        <w:fldChar w:fldCharType="separate"/>
      </w:r>
      <w:r w:rsidR="007E6687">
        <w:t xml:space="preserve">Fig. </w:t>
      </w:r>
      <w:r w:rsidR="007E6687">
        <w:rPr>
          <w:noProof/>
        </w:rPr>
        <w:t>9</w:t>
      </w:r>
      <w:r w:rsidR="00644B4A">
        <w:fldChar w:fldCharType="end"/>
      </w:r>
      <w:r w:rsidR="00644B4A">
        <w:t xml:space="preserve"> </w:t>
      </w:r>
      <w:r w:rsidR="00D829AB">
        <w:t>conceptualizes</w:t>
      </w:r>
      <w:r w:rsidR="00E67C25">
        <w:t xml:space="preserve"> this aspect. </w:t>
      </w:r>
      <w:r w:rsidR="00EB04CD" w:rsidRPr="008E0C9F">
        <w:rPr>
          <w:highlight w:val="cyan"/>
        </w:rPr>
        <w:t xml:space="preserve">The CDF (A) represents a typical convective rainfall event that would satisfy the criterion to issue a warning for extreme (localized) rainfall. </w:t>
      </w:r>
      <w:r w:rsidR="00E500A9" w:rsidRPr="008E0C9F">
        <w:rPr>
          <w:highlight w:val="cyan"/>
        </w:rPr>
        <w:t>Whilst t</w:t>
      </w:r>
      <w:r w:rsidR="008511F5" w:rsidRPr="008E0C9F">
        <w:rPr>
          <w:highlight w:val="cyan"/>
        </w:rPr>
        <w:t xml:space="preserve">he CDFs (B), (C), and (D) would also satisfy </w:t>
      </w:r>
      <w:r w:rsidR="00D0021B" w:rsidRPr="008E0C9F">
        <w:rPr>
          <w:highlight w:val="cyan"/>
        </w:rPr>
        <w:t>this criterion</w:t>
      </w:r>
      <w:r w:rsidR="008511F5" w:rsidRPr="008E0C9F">
        <w:rPr>
          <w:highlight w:val="cyan"/>
        </w:rPr>
        <w:t xml:space="preserve"> (</w:t>
      </w:r>
      <w:r w:rsidR="003D5872" w:rsidRPr="008E0C9F">
        <w:rPr>
          <w:highlight w:val="cyan"/>
        </w:rPr>
        <w:t xml:space="preserve">i.e. 15 mm/12h </w:t>
      </w:r>
      <w:r w:rsidR="005B75BA" w:rsidRPr="008E0C9F">
        <w:rPr>
          <w:highlight w:val="cyan"/>
        </w:rPr>
        <w:t>are</w:t>
      </w:r>
      <w:r w:rsidR="00A51199" w:rsidRPr="008E0C9F">
        <w:rPr>
          <w:highlight w:val="cyan"/>
        </w:rPr>
        <w:t xml:space="preserve"> </w:t>
      </w:r>
      <w:r w:rsidR="00443C21" w:rsidRPr="008E0C9F">
        <w:rPr>
          <w:highlight w:val="cyan"/>
        </w:rPr>
        <w:t>obtained at smaller percentiles than the 85</w:t>
      </w:r>
      <w:r w:rsidR="00443C21" w:rsidRPr="008E0C9F">
        <w:rPr>
          <w:highlight w:val="cyan"/>
          <w:vertAlign w:val="superscript"/>
        </w:rPr>
        <w:t>th</w:t>
      </w:r>
      <w:r w:rsidR="00443C21" w:rsidRPr="008E0C9F">
        <w:rPr>
          <w:highlight w:val="cyan"/>
        </w:rPr>
        <w:t>)</w:t>
      </w:r>
      <w:r w:rsidR="00E500A9" w:rsidRPr="008E0C9F">
        <w:rPr>
          <w:highlight w:val="cyan"/>
        </w:rPr>
        <w:t>, they have different probabilit</w:t>
      </w:r>
      <w:r w:rsidR="00C94716" w:rsidRPr="008E0C9F">
        <w:rPr>
          <w:highlight w:val="cyan"/>
        </w:rPr>
        <w:t>y</w:t>
      </w:r>
      <w:r w:rsidR="00E500A9" w:rsidRPr="008E0C9F">
        <w:rPr>
          <w:highlight w:val="cyan"/>
        </w:rPr>
        <w:t xml:space="preserve"> structure</w:t>
      </w:r>
      <w:r w:rsidR="00C94716" w:rsidRPr="008E0C9F">
        <w:rPr>
          <w:highlight w:val="cyan"/>
        </w:rPr>
        <w:t>s</w:t>
      </w:r>
      <w:r w:rsidR="00945E9B" w:rsidRPr="008E0C9F">
        <w:rPr>
          <w:highlight w:val="cyan"/>
        </w:rPr>
        <w:t xml:space="preserve"> </w:t>
      </w:r>
      <w:r w:rsidR="00E500A9" w:rsidRPr="008E0C9F">
        <w:rPr>
          <w:highlight w:val="cyan"/>
        </w:rPr>
        <w:t xml:space="preserve">for rainfall </w:t>
      </w:r>
      <w:r w:rsidR="00905E16" w:rsidRPr="008E0C9F">
        <w:rPr>
          <w:highlight w:val="cyan"/>
        </w:rPr>
        <w:t>values greater than 15 mm/12h.</w:t>
      </w:r>
      <w:r w:rsidR="00077833" w:rsidRPr="008E0C9F">
        <w:rPr>
          <w:highlight w:val="cyan"/>
        </w:rPr>
        <w:t xml:space="preserve">  For example, (</w:t>
      </w:r>
      <w:r w:rsidR="00812413" w:rsidRPr="008E0C9F">
        <w:rPr>
          <w:highlight w:val="cyan"/>
        </w:rPr>
        <w:t>B</w:t>
      </w:r>
      <w:r w:rsidR="00077833" w:rsidRPr="008E0C9F">
        <w:rPr>
          <w:highlight w:val="cyan"/>
        </w:rPr>
        <w:t>)</w:t>
      </w:r>
      <w:r w:rsidR="00945E9B" w:rsidRPr="008E0C9F">
        <w:rPr>
          <w:highlight w:val="cyan"/>
        </w:rPr>
        <w:t xml:space="preserve"> does not </w:t>
      </w:r>
      <w:r w:rsidR="00DD3D4C" w:rsidRPr="008E0C9F">
        <w:rPr>
          <w:highlight w:val="cyan"/>
        </w:rPr>
        <w:t>show</w:t>
      </w:r>
      <w:r w:rsidR="00945E9B" w:rsidRPr="008E0C9F">
        <w:rPr>
          <w:highlight w:val="cyan"/>
        </w:rPr>
        <w:t xml:space="preserve"> any</w:t>
      </w:r>
      <w:r w:rsidR="00DD3D4C" w:rsidRPr="008E0C9F">
        <w:rPr>
          <w:highlight w:val="cyan"/>
        </w:rPr>
        <w:t xml:space="preserve"> probabilities of having a rainfall event much higher than 15 mm/12h </w:t>
      </w:r>
      <w:r w:rsidR="00E967ED" w:rsidRPr="008E0C9F">
        <w:rPr>
          <w:highlight w:val="cyan"/>
        </w:rPr>
        <w:t>, whi</w:t>
      </w:r>
      <w:r w:rsidR="00812413" w:rsidRPr="008E0C9F">
        <w:rPr>
          <w:highlight w:val="cyan"/>
        </w:rPr>
        <w:t>le</w:t>
      </w:r>
      <w:r w:rsidR="00E967ED" w:rsidRPr="008E0C9F">
        <w:rPr>
          <w:highlight w:val="cyan"/>
        </w:rPr>
        <w:t xml:space="preserve"> (D)</w:t>
      </w:r>
      <w:r w:rsidR="00812413" w:rsidRPr="008E0C9F">
        <w:rPr>
          <w:highlight w:val="cyan"/>
        </w:rPr>
        <w:t>, although is very similar to (B) around the 85</w:t>
      </w:r>
      <w:r w:rsidR="00812413" w:rsidRPr="008E0C9F">
        <w:rPr>
          <w:highlight w:val="cyan"/>
          <w:vertAlign w:val="superscript"/>
        </w:rPr>
        <w:t>th</w:t>
      </w:r>
      <w:r w:rsidR="00812413" w:rsidRPr="008E0C9F">
        <w:rPr>
          <w:highlight w:val="cyan"/>
        </w:rPr>
        <w:t xml:space="preserve"> percentile, it</w:t>
      </w:r>
      <w:r w:rsidR="00E967ED" w:rsidRPr="008E0C9F">
        <w:rPr>
          <w:highlight w:val="cyan"/>
        </w:rPr>
        <w:t xml:space="preserve"> shows some</w:t>
      </w:r>
      <w:r w:rsidR="00BD1D09" w:rsidRPr="008E0C9F">
        <w:rPr>
          <w:highlight w:val="cyan"/>
        </w:rPr>
        <w:t xml:space="preserve"> (although small)</w:t>
      </w:r>
      <w:r w:rsidR="00E967ED" w:rsidRPr="008E0C9F">
        <w:rPr>
          <w:highlight w:val="cyan"/>
        </w:rPr>
        <w:t xml:space="preserve"> probabilities of having a much more extreme (localized) rainfall event. </w:t>
      </w:r>
      <w:r w:rsidR="00F97677" w:rsidRPr="008E0C9F">
        <w:rPr>
          <w:highlight w:val="cyan"/>
        </w:rPr>
        <w:t>This is an extremely important information for a forecaster because the impacts of the rainfall event in (D) can be much higher than those</w:t>
      </w:r>
      <w:r w:rsidR="00E506A2" w:rsidRPr="008E0C9F">
        <w:rPr>
          <w:highlight w:val="cyan"/>
        </w:rPr>
        <w:t xml:space="preserve"> for the rainfall event represented by (B)</w:t>
      </w:r>
      <w:r w:rsidR="0027617C" w:rsidRPr="008E0C9F">
        <w:rPr>
          <w:highlight w:val="cyan"/>
        </w:rPr>
        <w:t>, e</w:t>
      </w:r>
      <w:r w:rsidR="00E506A2" w:rsidRPr="008E0C9F">
        <w:rPr>
          <w:highlight w:val="cyan"/>
        </w:rPr>
        <w:t xml:space="preserve">ven if the probabilities are very small (i.e. around 1 or 2%). </w:t>
      </w:r>
      <w:r w:rsidR="002C5E87" w:rsidRPr="008E0C9F">
        <w:rPr>
          <w:highlight w:val="cyan"/>
        </w:rPr>
        <w:t xml:space="preserve">The CDF (C) </w:t>
      </w:r>
      <w:r w:rsidR="00EC19AA" w:rsidRPr="008E0C9F">
        <w:rPr>
          <w:highlight w:val="cyan"/>
        </w:rPr>
        <w:t>represents another possible rainfall event</w:t>
      </w:r>
      <w:r w:rsidR="00223D5F" w:rsidRPr="008E0C9F">
        <w:rPr>
          <w:highlight w:val="cyan"/>
        </w:rPr>
        <w:t>, this time</w:t>
      </w:r>
      <w:r w:rsidR="00EC19AA" w:rsidRPr="008E0C9F">
        <w:rPr>
          <w:highlight w:val="cyan"/>
        </w:rPr>
        <w:t xml:space="preserve"> with high </w:t>
      </w:r>
      <w:r w:rsidR="001E536D" w:rsidRPr="008E0C9F">
        <w:rPr>
          <w:highlight w:val="cyan"/>
        </w:rPr>
        <w:t>probabilities</w:t>
      </w:r>
      <w:r w:rsidR="00EC19AA" w:rsidRPr="008E0C9F">
        <w:rPr>
          <w:highlight w:val="cyan"/>
        </w:rPr>
        <w:t xml:space="preserve"> of having much more rainfall </w:t>
      </w:r>
      <w:r w:rsidR="00BE22AD" w:rsidRPr="008E0C9F">
        <w:rPr>
          <w:highlight w:val="cyan"/>
        </w:rPr>
        <w:t>on average at the grid-box scale</w:t>
      </w:r>
      <w:r w:rsidR="00C83A9E" w:rsidRPr="008E0C9F">
        <w:rPr>
          <w:highlight w:val="cyan"/>
        </w:rPr>
        <w:t xml:space="preserve"> than (</w:t>
      </w:r>
      <w:r w:rsidR="00BE22AD" w:rsidRPr="008E0C9F">
        <w:rPr>
          <w:highlight w:val="cyan"/>
        </w:rPr>
        <w:t>B</w:t>
      </w:r>
      <w:r w:rsidR="00C83A9E" w:rsidRPr="008E0C9F">
        <w:rPr>
          <w:highlight w:val="cyan"/>
        </w:rPr>
        <w:t>)</w:t>
      </w:r>
      <w:r w:rsidR="00BE22AD" w:rsidRPr="008E0C9F">
        <w:rPr>
          <w:highlight w:val="cyan"/>
        </w:rPr>
        <w:t xml:space="preserve"> and (D)</w:t>
      </w:r>
      <w:r w:rsidR="00EC19AA" w:rsidRPr="008E0C9F">
        <w:rPr>
          <w:highlight w:val="cyan"/>
        </w:rPr>
        <w:t xml:space="preserve">, </w:t>
      </w:r>
      <w:r w:rsidR="006A412F" w:rsidRPr="008E0C9F">
        <w:rPr>
          <w:highlight w:val="cyan"/>
        </w:rPr>
        <w:t xml:space="preserve">although </w:t>
      </w:r>
      <w:r w:rsidR="00EC19AA" w:rsidRPr="008E0C9F">
        <w:rPr>
          <w:highlight w:val="cyan"/>
        </w:rPr>
        <w:t>the tail is not a</w:t>
      </w:r>
      <w:r w:rsidR="003C230C" w:rsidRPr="008E0C9F">
        <w:rPr>
          <w:highlight w:val="cyan"/>
        </w:rPr>
        <w:t>s</w:t>
      </w:r>
      <w:r w:rsidR="00EC19AA" w:rsidRPr="008E0C9F">
        <w:rPr>
          <w:highlight w:val="cyan"/>
        </w:rPr>
        <w:t xml:space="preserve"> big</w:t>
      </w:r>
      <w:r w:rsidR="003C230C" w:rsidRPr="008E0C9F">
        <w:rPr>
          <w:highlight w:val="cyan"/>
        </w:rPr>
        <w:t xml:space="preserve"> as</w:t>
      </w:r>
      <w:r w:rsidR="00AA0212" w:rsidRPr="008E0C9F">
        <w:rPr>
          <w:highlight w:val="cyan"/>
        </w:rPr>
        <w:t xml:space="preserve"> the tail in (D)</w:t>
      </w:r>
      <w:r w:rsidR="007B4AC2" w:rsidRPr="008E0C9F">
        <w:rPr>
          <w:highlight w:val="cyan"/>
        </w:rPr>
        <w:t xml:space="preserve">. Finally, </w:t>
      </w:r>
      <w:r w:rsidR="00932DB0" w:rsidRPr="008E0C9F">
        <w:rPr>
          <w:highlight w:val="cyan"/>
        </w:rPr>
        <w:t xml:space="preserve">the CDF (E) represents an event that would have not triggered any </w:t>
      </w:r>
      <w:r w:rsidR="00C84AEB" w:rsidRPr="008E0C9F">
        <w:rPr>
          <w:highlight w:val="cyan"/>
        </w:rPr>
        <w:t>warning. However, it shows some chance to observe a very extreme (localized) rainfall event</w:t>
      </w:r>
      <w:r w:rsidR="00DD4927" w:rsidRPr="008E0C9F">
        <w:rPr>
          <w:highlight w:val="cyan"/>
        </w:rPr>
        <w:t>, and therefore its</w:t>
      </w:r>
      <w:r w:rsidR="00FE7BBA" w:rsidRPr="008E0C9F">
        <w:rPr>
          <w:highlight w:val="cyan"/>
        </w:rPr>
        <w:t xml:space="preserve"> impacts</w:t>
      </w:r>
      <w:r w:rsidR="00DD4927" w:rsidRPr="008E0C9F">
        <w:rPr>
          <w:highlight w:val="cyan"/>
        </w:rPr>
        <w:t xml:space="preserve"> could be severe</w:t>
      </w:r>
      <w:r w:rsidR="00FE7BBA" w:rsidRPr="008E0C9F">
        <w:rPr>
          <w:highlight w:val="cyan"/>
        </w:rPr>
        <w:t>.</w:t>
      </w:r>
      <w:r w:rsidR="008962A2" w:rsidRPr="008E0C9F">
        <w:rPr>
          <w:highlight w:val="cyan"/>
        </w:rPr>
        <w:t xml:space="preserve"> All this information would be lost if considering only one percentile and one rainfall threshold. </w:t>
      </w:r>
      <w:r w:rsidR="00AA075E" w:rsidRPr="008E0C9F">
        <w:rPr>
          <w:highlight w:val="cyan"/>
        </w:rPr>
        <w:t xml:space="preserve">Second, </w:t>
      </w:r>
      <w:r w:rsidR="000C7123" w:rsidRPr="008E0C9F">
        <w:rPr>
          <w:highlight w:val="cyan"/>
        </w:rPr>
        <w:t>the</w:t>
      </w:r>
      <w:r w:rsidR="00F068B5" w:rsidRPr="008E0C9F">
        <w:rPr>
          <w:highlight w:val="cyan"/>
        </w:rPr>
        <w:t xml:space="preserve"> verification methodology that brings to the</w:t>
      </w:r>
      <w:r w:rsidR="00B23F5E" w:rsidRPr="008E0C9F">
        <w:rPr>
          <w:highlight w:val="cyan"/>
        </w:rPr>
        <w:t xml:space="preserve"> conclusions </w:t>
      </w:r>
      <w:r w:rsidR="00F068B5" w:rsidRPr="008E0C9F">
        <w:rPr>
          <w:highlight w:val="cyan"/>
        </w:rPr>
        <w:t>that</w:t>
      </w:r>
      <w:r w:rsidR="007F168D" w:rsidRPr="008E0C9F">
        <w:rPr>
          <w:highlight w:val="cyan"/>
        </w:rPr>
        <w:t xml:space="preserve"> </w:t>
      </w:r>
      <w:r w:rsidR="006051A0" w:rsidRPr="008E0C9F">
        <w:rPr>
          <w:highlight w:val="cyan"/>
        </w:rPr>
        <w:t>the</w:t>
      </w:r>
      <w:r w:rsidR="00F068B5" w:rsidRPr="008E0C9F">
        <w:rPr>
          <w:highlight w:val="cyan"/>
        </w:rPr>
        <w:t xml:space="preserve"> </w:t>
      </w:r>
      <w:r w:rsidR="006051A0" w:rsidRPr="008E0C9F">
        <w:rPr>
          <w:highlight w:val="cyan"/>
        </w:rPr>
        <w:t>85</w:t>
      </w:r>
      <w:r w:rsidR="006051A0" w:rsidRPr="008E0C9F">
        <w:rPr>
          <w:highlight w:val="cyan"/>
          <w:vertAlign w:val="superscript"/>
        </w:rPr>
        <w:t>th</w:t>
      </w:r>
      <w:r w:rsidR="006051A0" w:rsidRPr="008E0C9F">
        <w:rPr>
          <w:highlight w:val="cyan"/>
        </w:rPr>
        <w:t xml:space="preserve"> </w:t>
      </w:r>
      <w:r w:rsidR="002F681B" w:rsidRPr="008E0C9F">
        <w:rPr>
          <w:highlight w:val="cyan"/>
        </w:rPr>
        <w:t>percentile provide</w:t>
      </w:r>
      <w:r w:rsidR="006051A0" w:rsidRPr="008E0C9F">
        <w:rPr>
          <w:highlight w:val="cyan"/>
        </w:rPr>
        <w:t>s</w:t>
      </w:r>
      <w:r w:rsidR="002F681B" w:rsidRPr="008E0C9F">
        <w:rPr>
          <w:highlight w:val="cyan"/>
        </w:rPr>
        <w:t xml:space="preserve"> the best guidance for </w:t>
      </w:r>
      <w:r w:rsidR="006051A0" w:rsidRPr="008E0C9F">
        <w:rPr>
          <w:highlight w:val="cyan"/>
        </w:rPr>
        <w:t>extreme (localized) rainfall</w:t>
      </w:r>
      <w:r w:rsidR="00F068B5" w:rsidRPr="008E0C9F">
        <w:rPr>
          <w:highlight w:val="cyan"/>
        </w:rPr>
        <w:t xml:space="preserve"> </w:t>
      </w:r>
      <w:r w:rsidR="005042BB" w:rsidRPr="008E0C9F">
        <w:rPr>
          <w:highlight w:val="cyan"/>
        </w:rPr>
        <w:t>is wrong.</w:t>
      </w:r>
      <w:r w:rsidR="005042BB">
        <w:t xml:space="preserve"> The methodology still looks at the reliability of </w:t>
      </w:r>
      <w:r w:rsidR="00EE74F2">
        <w:t xml:space="preserve">ecPoint-Rainfall forecasts, but it should not include the information about </w:t>
      </w:r>
      <w:r w:rsidR="00FA0846">
        <w:t>a rainfall event</w:t>
      </w:r>
      <w:r w:rsidR="00F35609">
        <w:t xml:space="preserve">. </w:t>
      </w:r>
      <w:r w:rsidR="002F1411">
        <w:t xml:space="preserve">The answer to the question which percentile is more reliable is simple. </w:t>
      </w:r>
      <w:r w:rsidR="00763EEC">
        <w:t>A forecast is reliable if</w:t>
      </w:r>
      <w:r w:rsidR="003E227A">
        <w:t>, for an</w:t>
      </w:r>
      <w:r w:rsidR="00F35609">
        <w:t xml:space="preserve"> X</w:t>
      </w:r>
      <w:r w:rsidR="00F35609" w:rsidRPr="00F35609">
        <w:rPr>
          <w:vertAlign w:val="superscript"/>
        </w:rPr>
        <w:t>th</w:t>
      </w:r>
      <w:r w:rsidR="00F35609">
        <w:t xml:space="preserve"> percentile, </w:t>
      </w:r>
      <w:r w:rsidR="00763EEC">
        <w:t>(100-X</w:t>
      </w:r>
      <w:r w:rsidR="003E227A">
        <w:t>)</w:t>
      </w:r>
      <w:r w:rsidR="00763EEC">
        <w:t xml:space="preserve">% of the times the </w:t>
      </w:r>
      <w:r w:rsidR="00763EEC">
        <w:lastRenderedPageBreak/>
        <w:t>observations exceed the forecasts</w:t>
      </w:r>
      <w:r w:rsidR="003E227A">
        <w:t xml:space="preserve"> at a location.</w:t>
      </w:r>
      <w:r w:rsidR="00FD6CAB">
        <w:t xml:space="preserve"> Therefor</w:t>
      </w:r>
      <w:r w:rsidR="002D29E4">
        <w:t>e</w:t>
      </w:r>
      <w:r w:rsidR="00FD6CAB">
        <w:t>, not only one percentile is reliable, all of them should be reliable</w:t>
      </w:r>
      <w:r w:rsidR="00B8714E">
        <w:t>. S</w:t>
      </w:r>
      <w:r w:rsidR="00065CF5">
        <w:t xml:space="preserve">ee </w:t>
      </w:r>
      <w:r w:rsidR="00065CF5">
        <w:fldChar w:fldCharType="begin"/>
      </w:r>
      <w:r w:rsidR="00065CF5">
        <w:instrText xml:space="preserve"> REF _Ref71644639 \h </w:instrText>
      </w:r>
      <w:r w:rsidR="00065CF5">
        <w:fldChar w:fldCharType="separate"/>
      </w:r>
      <w:r w:rsidR="007E6687">
        <w:t xml:space="preserve">Fig. </w:t>
      </w:r>
      <w:r w:rsidR="007E6687">
        <w:rPr>
          <w:noProof/>
        </w:rPr>
        <w:t>10</w:t>
      </w:r>
      <w:r w:rsidR="00065CF5">
        <w:fldChar w:fldCharType="end"/>
      </w:r>
      <w:r w:rsidR="00B8714E">
        <w:t xml:space="preserve"> which shows that ecPoint-Rainfall 95</w:t>
      </w:r>
      <w:r w:rsidR="00B8714E" w:rsidRPr="00B8714E">
        <w:rPr>
          <w:vertAlign w:val="superscript"/>
        </w:rPr>
        <w:t>th</w:t>
      </w:r>
      <w:r w:rsidR="00B8714E">
        <w:t xml:space="preserve"> and 99</w:t>
      </w:r>
      <w:r w:rsidR="00B8714E" w:rsidRPr="00B8714E">
        <w:rPr>
          <w:vertAlign w:val="superscript"/>
        </w:rPr>
        <w:t>th</w:t>
      </w:r>
      <w:r w:rsidR="00B8714E">
        <w:t xml:space="preserve"> percentile</w:t>
      </w:r>
      <w:r w:rsidR="00231A9B">
        <w:t>s</w:t>
      </w:r>
      <w:r w:rsidR="00B8714E">
        <w:t xml:space="preserve"> are reliable.</w:t>
      </w:r>
    </w:p>
    <w:p w14:paraId="330C3ABA" w14:textId="495E84C5" w:rsidR="00D96D11" w:rsidRPr="00CF60D3" w:rsidRDefault="00E8388D" w:rsidP="007172C2">
      <w:r>
        <w:t>Recommended guidelines and mock-up products are presented in section 5.</w:t>
      </w:r>
      <w:r w:rsidR="00CB0481">
        <w:t>d.</w:t>
      </w:r>
      <w:r w:rsidR="001C5276">
        <w:t>4</w:t>
      </w:r>
      <w:r w:rsidR="00CB0481">
        <w:t>.</w:t>
      </w:r>
    </w:p>
    <w:p w14:paraId="2CAEBF03" w14:textId="382ED0D3" w:rsidR="0082259E" w:rsidRPr="0082259E" w:rsidRDefault="00994B36" w:rsidP="00CC3313">
      <w:pPr>
        <w:pStyle w:val="Heading2"/>
      </w:pPr>
      <w:bookmarkStart w:id="112" w:name="_Toc72741663"/>
      <w:r>
        <w:t>From “offline” phase: n</w:t>
      </w:r>
      <w:r w:rsidR="00E55DFB">
        <w:t>ew set of user-tailored products and guidelines for ecPoint-Rainfall forecasts</w:t>
      </w:r>
      <w:r w:rsidR="006B00C1">
        <w:t>, and participants reactions</w:t>
      </w:r>
      <w:bookmarkEnd w:id="112"/>
    </w:p>
    <w:p w14:paraId="60E4B2F0" w14:textId="77777777" w:rsidR="00D243B6" w:rsidRPr="00C24C89" w:rsidRDefault="004C20DA" w:rsidP="00511E47">
      <w:pPr>
        <w:pStyle w:val="Heading3"/>
        <w:numPr>
          <w:ilvl w:val="0"/>
          <w:numId w:val="33"/>
        </w:numPr>
        <w:ind w:hanging="47"/>
        <w:rPr>
          <w:highlight w:val="cyan"/>
        </w:rPr>
      </w:pPr>
      <w:bookmarkStart w:id="113" w:name="_Toc72741664"/>
      <w:r w:rsidRPr="00C24C89">
        <w:rPr>
          <w:highlight w:val="cyan"/>
        </w:rPr>
        <w:t>Forecasting non-extreme events that can generate some impacts</w:t>
      </w:r>
      <w:bookmarkEnd w:id="113"/>
      <w:r w:rsidR="00CC3313" w:rsidRPr="00C24C89">
        <w:rPr>
          <w:highlight w:val="cyan"/>
        </w:rPr>
        <w:t xml:space="preserve"> </w:t>
      </w:r>
    </w:p>
    <w:p w14:paraId="552B4651" w14:textId="498F32F8" w:rsidR="00052FD3" w:rsidRPr="00C24C89" w:rsidRDefault="00D243B6" w:rsidP="00D243B6">
      <w:pPr>
        <w:rPr>
          <w:highlight w:val="cyan"/>
        </w:rPr>
      </w:pPr>
      <w:r w:rsidRPr="00C24C89">
        <w:rPr>
          <w:highlight w:val="cyan"/>
        </w:rPr>
        <w:t xml:space="preserve">This </w:t>
      </w:r>
      <w:r w:rsidR="001B1AD8" w:rsidRPr="00C24C89">
        <w:rPr>
          <w:highlight w:val="cyan"/>
        </w:rPr>
        <w:t>section relate</w:t>
      </w:r>
      <w:r w:rsidR="00861647" w:rsidRPr="00C24C89">
        <w:rPr>
          <w:highlight w:val="cyan"/>
        </w:rPr>
        <w:t>s</w:t>
      </w:r>
      <w:r w:rsidR="001B1AD8" w:rsidRPr="00C24C89">
        <w:rPr>
          <w:highlight w:val="cyan"/>
        </w:rPr>
        <w:t xml:space="preserve"> to the issue presented in section 5.c.1.</w:t>
      </w:r>
      <w:r w:rsidR="004C20DA" w:rsidRPr="00C24C89">
        <w:rPr>
          <w:highlight w:val="cyan"/>
        </w:rPr>
        <w:t xml:space="preserve"> </w:t>
      </w:r>
    </w:p>
    <w:p w14:paraId="043BBA20" w14:textId="30C9A3D4" w:rsidR="00937FA4" w:rsidRPr="00C24C89" w:rsidRDefault="001661EA" w:rsidP="008F134B">
      <w:pPr>
        <w:pStyle w:val="Heading4"/>
        <w:numPr>
          <w:ilvl w:val="0"/>
          <w:numId w:val="36"/>
        </w:numPr>
        <w:ind w:left="2127" w:hanging="727"/>
        <w:rPr>
          <w:highlight w:val="cyan"/>
        </w:rPr>
      </w:pPr>
      <w:r w:rsidRPr="00C24C89">
        <w:rPr>
          <w:highlight w:val="cyan"/>
        </w:rPr>
        <w:t>General u</w:t>
      </w:r>
      <w:r w:rsidR="00937FA4" w:rsidRPr="00C24C89">
        <w:rPr>
          <w:highlight w:val="cyan"/>
        </w:rPr>
        <w:t>ser-case</w:t>
      </w:r>
    </w:p>
    <w:p w14:paraId="5DA54227" w14:textId="2AD68F14" w:rsidR="001A126C" w:rsidRPr="00C24C89" w:rsidRDefault="008A3978" w:rsidP="00002DEE">
      <w:pPr>
        <w:rPr>
          <w:highlight w:val="cyan"/>
        </w:rPr>
      </w:pPr>
      <w:r w:rsidRPr="00C24C89">
        <w:rPr>
          <w:highlight w:val="cyan"/>
        </w:rPr>
        <w:t>A user might want to forecast a rainfall event that, although it is not</w:t>
      </w:r>
      <w:r w:rsidR="001A126C" w:rsidRPr="00C24C89">
        <w:rPr>
          <w:highlight w:val="cyan"/>
        </w:rPr>
        <w:t xml:space="preserve"> particularly</w:t>
      </w:r>
      <w:r w:rsidRPr="00C24C89">
        <w:rPr>
          <w:highlight w:val="cyan"/>
        </w:rPr>
        <w:t xml:space="preserve"> extreme, it can already generate </w:t>
      </w:r>
      <w:r w:rsidR="00A2693F" w:rsidRPr="00C24C89">
        <w:rPr>
          <w:highlight w:val="cyan"/>
        </w:rPr>
        <w:t>some impacts</w:t>
      </w:r>
      <w:r w:rsidR="001A126C" w:rsidRPr="00C24C89">
        <w:rPr>
          <w:highlight w:val="cyan"/>
        </w:rPr>
        <w:t xml:space="preserve"> in the region of interest</w:t>
      </w:r>
      <w:r w:rsidR="00A2693F" w:rsidRPr="00C24C89">
        <w:rPr>
          <w:highlight w:val="cyan"/>
        </w:rPr>
        <w:t xml:space="preserve">. </w:t>
      </w:r>
      <w:r w:rsidR="001A126C" w:rsidRPr="00C24C89">
        <w:rPr>
          <w:highlight w:val="cyan"/>
        </w:rPr>
        <w:t xml:space="preserve">However, at the same time, </w:t>
      </w:r>
      <w:r w:rsidR="00002DEE" w:rsidRPr="00C24C89">
        <w:rPr>
          <w:highlight w:val="cyan"/>
        </w:rPr>
        <w:t>the user might still want to know what could be a possible “worst-case scenario”.</w:t>
      </w:r>
      <w:r w:rsidR="00472E20" w:rsidRPr="00C24C89">
        <w:rPr>
          <w:highlight w:val="cyan"/>
        </w:rPr>
        <w:t xml:space="preserve"> </w:t>
      </w:r>
      <w:r w:rsidR="002568B6" w:rsidRPr="00C24C89">
        <w:rPr>
          <w:highlight w:val="cyan"/>
        </w:rPr>
        <w:t xml:space="preserve">This user-case could be </w:t>
      </w:r>
      <w:r w:rsidR="00110CED" w:rsidRPr="00C24C89">
        <w:rPr>
          <w:highlight w:val="cyan"/>
        </w:rPr>
        <w:t>experienced</w:t>
      </w:r>
      <w:r w:rsidR="002568B6" w:rsidRPr="00C24C89">
        <w:rPr>
          <w:highlight w:val="cyan"/>
        </w:rPr>
        <w:t xml:space="preserve"> </w:t>
      </w:r>
      <w:r w:rsidR="005C7177" w:rsidRPr="00C24C89">
        <w:rPr>
          <w:highlight w:val="cyan"/>
        </w:rPr>
        <w:t xml:space="preserve">in regions </w:t>
      </w:r>
      <w:r w:rsidR="00561C94" w:rsidRPr="00C24C89">
        <w:rPr>
          <w:highlight w:val="cyan"/>
        </w:rPr>
        <w:t>with</w:t>
      </w:r>
      <w:r w:rsidR="00090714" w:rsidRPr="00C24C89">
        <w:rPr>
          <w:highlight w:val="cyan"/>
        </w:rPr>
        <w:t xml:space="preserve"> some</w:t>
      </w:r>
      <w:r w:rsidR="00561C94" w:rsidRPr="00C24C89">
        <w:rPr>
          <w:highlight w:val="cyan"/>
        </w:rPr>
        <w:t xml:space="preserve"> </w:t>
      </w:r>
      <w:r w:rsidR="00AF5CF1" w:rsidRPr="00C24C89">
        <w:rPr>
          <w:highlight w:val="cyan"/>
        </w:rPr>
        <w:t>protection</w:t>
      </w:r>
      <w:r w:rsidR="00561C94" w:rsidRPr="00C24C89">
        <w:rPr>
          <w:highlight w:val="cyan"/>
        </w:rPr>
        <w:t xml:space="preserve"> that, however, were</w:t>
      </w:r>
      <w:r w:rsidR="00AF5CF1" w:rsidRPr="00C24C89">
        <w:rPr>
          <w:highlight w:val="cyan"/>
        </w:rPr>
        <w:t xml:space="preserve"> not designed for very extreme </w:t>
      </w:r>
      <w:r w:rsidR="002568B6" w:rsidRPr="00C24C89">
        <w:rPr>
          <w:highlight w:val="cyan"/>
        </w:rPr>
        <w:t>hazard</w:t>
      </w:r>
      <w:r w:rsidR="00561C94" w:rsidRPr="00C24C89">
        <w:rPr>
          <w:highlight w:val="cyan"/>
        </w:rPr>
        <w:t xml:space="preserve">s (e.g. an event </w:t>
      </w:r>
      <w:r w:rsidR="00336B5D" w:rsidRPr="00C24C89">
        <w:rPr>
          <w:highlight w:val="cyan"/>
        </w:rPr>
        <w:t xml:space="preserve">with </w:t>
      </w:r>
      <w:r w:rsidR="00561C94" w:rsidRPr="00C24C89">
        <w:rPr>
          <w:highlight w:val="cyan"/>
        </w:rPr>
        <w:t xml:space="preserve">1 in </w:t>
      </w:r>
      <w:r w:rsidR="00110CED" w:rsidRPr="00C24C89">
        <w:rPr>
          <w:highlight w:val="cyan"/>
        </w:rPr>
        <w:t xml:space="preserve">3 or </w:t>
      </w:r>
      <w:r w:rsidR="00561C94" w:rsidRPr="00C24C89">
        <w:rPr>
          <w:highlight w:val="cyan"/>
        </w:rPr>
        <w:t>7</w:t>
      </w:r>
      <w:r w:rsidR="00336B5D" w:rsidRPr="00C24C89">
        <w:rPr>
          <w:highlight w:val="cyan"/>
        </w:rPr>
        <w:t xml:space="preserve"> chance</w:t>
      </w:r>
      <w:r w:rsidR="00110CED" w:rsidRPr="00C24C89">
        <w:rPr>
          <w:highlight w:val="cyan"/>
        </w:rPr>
        <w:t xml:space="preserve"> to be observed)</w:t>
      </w:r>
      <w:r w:rsidR="002F5BB1" w:rsidRPr="00C24C89">
        <w:rPr>
          <w:highlight w:val="cyan"/>
        </w:rPr>
        <w:t>.</w:t>
      </w:r>
      <w:r w:rsidR="00090714" w:rsidRPr="00C24C89">
        <w:rPr>
          <w:highlight w:val="cyan"/>
        </w:rPr>
        <w:t xml:space="preserve"> In this case, the user might </w:t>
      </w:r>
      <w:r w:rsidR="00583A97" w:rsidRPr="00C24C89">
        <w:rPr>
          <w:highlight w:val="cyan"/>
        </w:rPr>
        <w:t>be inclined to analyse a map plot for the 70</w:t>
      </w:r>
      <w:r w:rsidR="00583A97" w:rsidRPr="00C24C89">
        <w:rPr>
          <w:highlight w:val="cyan"/>
          <w:vertAlign w:val="superscript"/>
        </w:rPr>
        <w:t>th</w:t>
      </w:r>
      <w:r w:rsidR="00583A97" w:rsidRPr="00C24C89">
        <w:rPr>
          <w:highlight w:val="cyan"/>
        </w:rPr>
        <w:t xml:space="preserve"> or the 85</w:t>
      </w:r>
      <w:r w:rsidR="00583A97" w:rsidRPr="00C24C89">
        <w:rPr>
          <w:highlight w:val="cyan"/>
          <w:vertAlign w:val="superscript"/>
        </w:rPr>
        <w:t>th</w:t>
      </w:r>
      <w:r w:rsidR="00583A97" w:rsidRPr="00C24C89">
        <w:rPr>
          <w:highlight w:val="cyan"/>
        </w:rPr>
        <w:t xml:space="preserve"> percentiles.</w:t>
      </w:r>
      <w:r w:rsidR="002568B6" w:rsidRPr="00C24C89">
        <w:rPr>
          <w:highlight w:val="cyan"/>
        </w:rPr>
        <w:t xml:space="preserve">  </w:t>
      </w:r>
    </w:p>
    <w:p w14:paraId="67CBAE60" w14:textId="557CDFC8" w:rsidR="00002DEE" w:rsidRPr="00C24C89" w:rsidRDefault="001661EA" w:rsidP="008F134B">
      <w:pPr>
        <w:pStyle w:val="Heading4"/>
        <w:ind w:left="2127" w:hanging="727"/>
        <w:rPr>
          <w:highlight w:val="cyan"/>
        </w:rPr>
      </w:pPr>
      <w:r w:rsidRPr="00C24C89">
        <w:rPr>
          <w:highlight w:val="cyan"/>
        </w:rPr>
        <w:t>General r</w:t>
      </w:r>
      <w:r w:rsidR="00BA47B3" w:rsidRPr="00C24C89">
        <w:rPr>
          <w:highlight w:val="cyan"/>
        </w:rPr>
        <w:t>ecommend</w:t>
      </w:r>
      <w:r w:rsidR="00FB456B" w:rsidRPr="00C24C89">
        <w:rPr>
          <w:highlight w:val="cyan"/>
        </w:rPr>
        <w:t>ed guidelines</w:t>
      </w:r>
    </w:p>
    <w:p w14:paraId="4D455821" w14:textId="6FDF9C87" w:rsidR="00D34163" w:rsidRPr="00C24C89" w:rsidRDefault="006D12B1" w:rsidP="002D4806">
      <w:pPr>
        <w:rPr>
          <w:highlight w:val="cyan"/>
        </w:rPr>
      </w:pPr>
      <w:r w:rsidRPr="00C24C89">
        <w:rPr>
          <w:highlight w:val="cyan"/>
        </w:rPr>
        <w:t>It is suggested to c</w:t>
      </w:r>
      <w:r w:rsidR="002D4806" w:rsidRPr="00C24C89">
        <w:rPr>
          <w:highlight w:val="cyan"/>
        </w:rPr>
        <w:t xml:space="preserve">ombine </w:t>
      </w:r>
      <w:r w:rsidR="00DE5FAF" w:rsidRPr="00C24C89">
        <w:rPr>
          <w:highlight w:val="cyan"/>
        </w:rPr>
        <w:t>(1) a map plot that shows the spatial distribution of</w:t>
      </w:r>
      <w:r w:rsidR="001A126C" w:rsidRPr="00C24C89">
        <w:rPr>
          <w:highlight w:val="cyan"/>
        </w:rPr>
        <w:t xml:space="preserve"> probabilities </w:t>
      </w:r>
      <w:r w:rsidR="00BA47B3" w:rsidRPr="00C24C89">
        <w:rPr>
          <w:highlight w:val="cyan"/>
        </w:rPr>
        <w:t>of not exceeding a rainfall threshold</w:t>
      </w:r>
      <w:r w:rsidR="00DE5FAF" w:rsidRPr="00C24C89">
        <w:rPr>
          <w:highlight w:val="cyan"/>
        </w:rPr>
        <w:t>,</w:t>
      </w:r>
      <w:r w:rsidR="002D4806" w:rsidRPr="00C24C89">
        <w:rPr>
          <w:highlight w:val="cyan"/>
        </w:rPr>
        <w:t xml:space="preserve"> and</w:t>
      </w:r>
      <w:r w:rsidR="00DE5FAF" w:rsidRPr="00C24C89">
        <w:rPr>
          <w:highlight w:val="cyan"/>
        </w:rPr>
        <w:t xml:space="preserve"> (2)</w:t>
      </w:r>
      <w:r w:rsidR="002D4806" w:rsidRPr="00C24C89">
        <w:rPr>
          <w:highlight w:val="cyan"/>
        </w:rPr>
        <w:t xml:space="preserve"> a </w:t>
      </w:r>
      <w:r w:rsidR="00DE5FAF" w:rsidRPr="00C24C89">
        <w:rPr>
          <w:highlight w:val="cyan"/>
        </w:rPr>
        <w:t xml:space="preserve">map plot for a </w:t>
      </w:r>
      <w:r w:rsidR="002D4806" w:rsidRPr="00C24C89">
        <w:rPr>
          <w:highlight w:val="cyan"/>
        </w:rPr>
        <w:t>high percentile</w:t>
      </w:r>
      <w:r w:rsidR="00BA47B3" w:rsidRPr="00C24C89">
        <w:rPr>
          <w:highlight w:val="cyan"/>
        </w:rPr>
        <w:t xml:space="preserve">. </w:t>
      </w:r>
      <w:r w:rsidR="00570554" w:rsidRPr="00C24C89">
        <w:rPr>
          <w:highlight w:val="cyan"/>
        </w:rPr>
        <w:t xml:space="preserve">The first one will provide </w:t>
      </w:r>
      <w:r w:rsidR="00620D81" w:rsidRPr="00C24C89">
        <w:rPr>
          <w:highlight w:val="cyan"/>
        </w:rPr>
        <w:t>the user with an idea on how likely it is to observe the event of interest. However, it w</w:t>
      </w:r>
      <w:r w:rsidR="000D6631" w:rsidRPr="00C24C89">
        <w:rPr>
          <w:highlight w:val="cyan"/>
        </w:rPr>
        <w:t>ill not</w:t>
      </w:r>
      <w:r w:rsidR="00620D81" w:rsidRPr="00C24C89">
        <w:rPr>
          <w:highlight w:val="cyan"/>
        </w:rPr>
        <w:t xml:space="preserve"> provide any information on</w:t>
      </w:r>
      <w:r w:rsidR="000D6631" w:rsidRPr="00C24C89">
        <w:rPr>
          <w:highlight w:val="cyan"/>
        </w:rPr>
        <w:t xml:space="preserve"> whether higher events are also likely to be observed, and with which likelihood. This information will be </w:t>
      </w:r>
      <w:r w:rsidR="00DC5366" w:rsidRPr="00C24C89">
        <w:rPr>
          <w:highlight w:val="cyan"/>
        </w:rPr>
        <w:t xml:space="preserve">instead </w:t>
      </w:r>
      <w:r w:rsidR="000D6631" w:rsidRPr="00C24C89">
        <w:rPr>
          <w:highlight w:val="cyan"/>
        </w:rPr>
        <w:t xml:space="preserve">provided by the second </w:t>
      </w:r>
      <w:r w:rsidR="00DC5366" w:rsidRPr="00C24C89">
        <w:rPr>
          <w:highlight w:val="cyan"/>
        </w:rPr>
        <w:t>product. T</w:t>
      </w:r>
      <w:r w:rsidR="00743CA3" w:rsidRPr="00C24C89">
        <w:rPr>
          <w:highlight w:val="cyan"/>
        </w:rPr>
        <w:t xml:space="preserve">he rainfall threshold </w:t>
      </w:r>
      <w:r w:rsidR="003E564A" w:rsidRPr="00C24C89">
        <w:rPr>
          <w:highlight w:val="cyan"/>
        </w:rPr>
        <w:t>is</w:t>
      </w:r>
      <w:r w:rsidR="00743CA3" w:rsidRPr="00C24C89">
        <w:rPr>
          <w:highlight w:val="cyan"/>
        </w:rPr>
        <w:t xml:space="preserve"> provided by the experience of the local forecasters who know what is the rainfall </w:t>
      </w:r>
      <w:r w:rsidR="003E564A" w:rsidRPr="00C24C89">
        <w:rPr>
          <w:highlight w:val="cyan"/>
        </w:rPr>
        <w:t>event</w:t>
      </w:r>
      <w:r w:rsidR="00743CA3" w:rsidRPr="00C24C89">
        <w:rPr>
          <w:highlight w:val="cyan"/>
        </w:rPr>
        <w:t xml:space="preserve"> that can generate some impacts in the region of interest</w:t>
      </w:r>
      <w:r w:rsidR="00DD2FDC" w:rsidRPr="00C24C89">
        <w:rPr>
          <w:highlight w:val="cyan"/>
        </w:rPr>
        <w:t>.</w:t>
      </w:r>
      <w:r w:rsidR="00DA45E2" w:rsidRPr="00C24C89">
        <w:rPr>
          <w:highlight w:val="cyan"/>
        </w:rPr>
        <w:t xml:space="preserve"> Furthermore, </w:t>
      </w:r>
      <w:r w:rsidR="00534603" w:rsidRPr="00C24C89">
        <w:rPr>
          <w:highlight w:val="cyan"/>
        </w:rPr>
        <w:t>if the region of interest is big and</w:t>
      </w:r>
      <w:r w:rsidR="00D40BA2" w:rsidRPr="00C24C89">
        <w:rPr>
          <w:highlight w:val="cyan"/>
        </w:rPr>
        <w:t xml:space="preserve"> rainfall events of different magnitude can generate impacts, the user can generate as many </w:t>
      </w:r>
      <w:r w:rsidR="00D40BA2" w:rsidRPr="00C24C89">
        <w:rPr>
          <w:highlight w:val="cyan"/>
        </w:rPr>
        <w:lastRenderedPageBreak/>
        <w:t xml:space="preserve">maps as the number of rainfall events. </w:t>
      </w:r>
      <w:r w:rsidR="00634E68" w:rsidRPr="00C24C89">
        <w:rPr>
          <w:highlight w:val="cyan"/>
        </w:rPr>
        <w:t xml:space="preserve">For the </w:t>
      </w:r>
      <w:r w:rsidR="00D40BA2" w:rsidRPr="00C24C89">
        <w:rPr>
          <w:highlight w:val="cyan"/>
        </w:rPr>
        <w:t xml:space="preserve">value of the </w:t>
      </w:r>
      <w:r w:rsidR="00634E68" w:rsidRPr="00C24C89">
        <w:rPr>
          <w:highlight w:val="cyan"/>
        </w:rPr>
        <w:t xml:space="preserve">percentile </w:t>
      </w:r>
      <w:r w:rsidR="00D40BA2" w:rsidRPr="00C24C89">
        <w:rPr>
          <w:highlight w:val="cyan"/>
        </w:rPr>
        <w:t>to choose</w:t>
      </w:r>
      <w:r w:rsidR="00634E68" w:rsidRPr="00C24C89">
        <w:rPr>
          <w:highlight w:val="cyan"/>
        </w:rPr>
        <w:t xml:space="preserve">, it is recommended to use </w:t>
      </w:r>
      <w:r w:rsidR="006B4B20" w:rsidRPr="00C24C89">
        <w:rPr>
          <w:highlight w:val="cyan"/>
        </w:rPr>
        <w:t>the 98</w:t>
      </w:r>
      <w:r w:rsidR="006B4B20" w:rsidRPr="00C24C89">
        <w:rPr>
          <w:highlight w:val="cyan"/>
          <w:vertAlign w:val="superscript"/>
        </w:rPr>
        <w:t>th</w:t>
      </w:r>
      <w:r w:rsidR="006B4B20" w:rsidRPr="00C24C89">
        <w:rPr>
          <w:highlight w:val="cyan"/>
        </w:rPr>
        <w:t xml:space="preserve"> or the 99</w:t>
      </w:r>
      <w:r w:rsidR="006B4B20" w:rsidRPr="00C24C89">
        <w:rPr>
          <w:highlight w:val="cyan"/>
          <w:vertAlign w:val="superscript"/>
        </w:rPr>
        <w:t>th</w:t>
      </w:r>
      <w:r w:rsidR="006B4B20" w:rsidRPr="00C24C89">
        <w:rPr>
          <w:highlight w:val="cyan"/>
        </w:rPr>
        <w:t xml:space="preserve"> percentile</w:t>
      </w:r>
      <w:r w:rsidR="00333872" w:rsidRPr="00C24C89">
        <w:rPr>
          <w:highlight w:val="cyan"/>
        </w:rPr>
        <w:t xml:space="preserve"> to have an idea on what could the possible “worst-case scenario”</w:t>
      </w:r>
      <w:r w:rsidR="006B4B20" w:rsidRPr="00C24C89">
        <w:rPr>
          <w:highlight w:val="cyan"/>
        </w:rPr>
        <w:t xml:space="preserve">. However, </w:t>
      </w:r>
      <w:r w:rsidR="0056280E" w:rsidRPr="00C24C89">
        <w:rPr>
          <w:highlight w:val="cyan"/>
        </w:rPr>
        <w:t xml:space="preserve">this is a choice that involves </w:t>
      </w:r>
      <w:r w:rsidR="00A27A4D" w:rsidRPr="00C24C89">
        <w:rPr>
          <w:highlight w:val="cyan"/>
        </w:rPr>
        <w:t xml:space="preserve">the </w:t>
      </w:r>
      <w:r w:rsidR="00333872" w:rsidRPr="00C24C89">
        <w:rPr>
          <w:highlight w:val="cyan"/>
        </w:rPr>
        <w:t xml:space="preserve">level of warning at which the NHMS would act. If the NMHS requires at least 10% or 5% </w:t>
      </w:r>
      <w:r w:rsidR="00795458" w:rsidRPr="00C24C89">
        <w:rPr>
          <w:highlight w:val="cyan"/>
        </w:rPr>
        <w:t>of probabilities of exceeding a certain rainfall value to act, the NMHS would then decide to use the 90</w:t>
      </w:r>
      <w:r w:rsidR="00795458" w:rsidRPr="00C24C89">
        <w:rPr>
          <w:highlight w:val="cyan"/>
          <w:vertAlign w:val="superscript"/>
        </w:rPr>
        <w:t>th</w:t>
      </w:r>
      <w:r w:rsidR="00795458" w:rsidRPr="00C24C89">
        <w:rPr>
          <w:highlight w:val="cyan"/>
        </w:rPr>
        <w:t xml:space="preserve"> or the 95</w:t>
      </w:r>
      <w:r w:rsidR="00795458" w:rsidRPr="00C24C89">
        <w:rPr>
          <w:highlight w:val="cyan"/>
          <w:vertAlign w:val="superscript"/>
        </w:rPr>
        <w:t>th</w:t>
      </w:r>
      <w:r w:rsidR="00795458" w:rsidRPr="00C24C89">
        <w:rPr>
          <w:highlight w:val="cyan"/>
        </w:rPr>
        <w:t xml:space="preserve"> percentile</w:t>
      </w:r>
      <w:r w:rsidR="00C97EFE" w:rsidRPr="00C24C89">
        <w:rPr>
          <w:highlight w:val="cyan"/>
        </w:rPr>
        <w:t xml:space="preserve">, respectively. However, they </w:t>
      </w:r>
      <w:r w:rsidR="00BE3197" w:rsidRPr="00C24C89">
        <w:rPr>
          <w:highlight w:val="cyan"/>
        </w:rPr>
        <w:t>are</w:t>
      </w:r>
      <w:r w:rsidR="00C97EFE" w:rsidRPr="00C24C89">
        <w:rPr>
          <w:highlight w:val="cyan"/>
        </w:rPr>
        <w:t xml:space="preserve"> not like</w:t>
      </w:r>
      <w:r w:rsidR="00BE3197" w:rsidRPr="00C24C89">
        <w:rPr>
          <w:highlight w:val="cyan"/>
        </w:rPr>
        <w:t>ly to</w:t>
      </w:r>
      <w:r w:rsidR="00C97EFE" w:rsidRPr="00C24C89">
        <w:rPr>
          <w:highlight w:val="cyan"/>
        </w:rPr>
        <w:t xml:space="preserve"> provide the </w:t>
      </w:r>
      <w:r w:rsidR="001A5234" w:rsidRPr="00C24C89">
        <w:rPr>
          <w:highlight w:val="cyan"/>
        </w:rPr>
        <w:t>user</w:t>
      </w:r>
      <w:r w:rsidR="00C97EFE" w:rsidRPr="00C24C89">
        <w:rPr>
          <w:highlight w:val="cyan"/>
        </w:rPr>
        <w:t xml:space="preserve"> with </w:t>
      </w:r>
      <w:r w:rsidR="00BE3197" w:rsidRPr="00C24C89">
        <w:rPr>
          <w:highlight w:val="cyan"/>
        </w:rPr>
        <w:t>a picture of</w:t>
      </w:r>
      <w:r w:rsidR="00C97EFE" w:rsidRPr="00C24C89">
        <w:rPr>
          <w:highlight w:val="cyan"/>
        </w:rPr>
        <w:t xml:space="preserve"> the possible “worst-case scenario”.</w:t>
      </w:r>
    </w:p>
    <w:p w14:paraId="46B199A3" w14:textId="5823DBF3" w:rsidR="00FB456B" w:rsidRPr="00C24C89" w:rsidRDefault="00FB456B" w:rsidP="00FB456B">
      <w:pPr>
        <w:pStyle w:val="Heading4"/>
        <w:rPr>
          <w:highlight w:val="cyan"/>
        </w:rPr>
      </w:pPr>
      <w:r w:rsidRPr="00C24C89">
        <w:rPr>
          <w:highlight w:val="cyan"/>
        </w:rPr>
        <w:t>Mock-up product</w:t>
      </w:r>
      <w:r w:rsidR="00861647" w:rsidRPr="00C24C89">
        <w:rPr>
          <w:highlight w:val="cyan"/>
        </w:rPr>
        <w:t xml:space="preserve"> example</w:t>
      </w:r>
      <w:r w:rsidR="001661EA" w:rsidRPr="00C24C89">
        <w:rPr>
          <w:highlight w:val="cyan"/>
        </w:rPr>
        <w:t xml:space="preserve"> and IMN </w:t>
      </w:r>
      <w:r w:rsidR="00325A0D" w:rsidRPr="00C24C89">
        <w:rPr>
          <w:highlight w:val="cyan"/>
        </w:rPr>
        <w:t>reaction</w:t>
      </w:r>
    </w:p>
    <w:p w14:paraId="246F2C17" w14:textId="260EBACD" w:rsidR="00052FD3" w:rsidRPr="00C24C89" w:rsidRDefault="008C5D32" w:rsidP="008E47DF">
      <w:pPr>
        <w:rPr>
          <w:highlight w:val="cyan"/>
        </w:rPr>
      </w:pPr>
      <w:r w:rsidRPr="00C24C89">
        <w:rPr>
          <w:highlight w:val="cyan"/>
        </w:rPr>
        <w:t xml:space="preserve">The mock-up product </w:t>
      </w:r>
      <w:r w:rsidR="00EF2D68" w:rsidRPr="00C24C89">
        <w:rPr>
          <w:highlight w:val="cyan"/>
        </w:rPr>
        <w:t>(</w:t>
      </w:r>
      <w:r w:rsidR="00EF2D68" w:rsidRPr="00C24C89">
        <w:rPr>
          <w:highlight w:val="cyan"/>
        </w:rPr>
        <w:fldChar w:fldCharType="begin"/>
      </w:r>
      <w:r w:rsidR="00EF2D68" w:rsidRPr="00C24C89">
        <w:rPr>
          <w:highlight w:val="cyan"/>
        </w:rPr>
        <w:instrText xml:space="preserve"> REF _Ref67374891 \h </w:instrText>
      </w:r>
      <w:r w:rsidR="00EF2D68" w:rsidRPr="00C24C89">
        <w:rPr>
          <w:highlight w:val="cyan"/>
        </w:rPr>
      </w:r>
      <w:r w:rsidR="00C24C89">
        <w:rPr>
          <w:highlight w:val="cyan"/>
        </w:rPr>
        <w:instrText xml:space="preserve"> \* MERGEFORMAT </w:instrText>
      </w:r>
      <w:r w:rsidR="00EF2D68" w:rsidRPr="00C24C89">
        <w:rPr>
          <w:highlight w:val="cyan"/>
        </w:rPr>
        <w:fldChar w:fldCharType="separate"/>
      </w:r>
      <w:r w:rsidR="007E6687" w:rsidRPr="00C24C89">
        <w:rPr>
          <w:highlight w:val="cyan"/>
        </w:rPr>
        <w:t xml:space="preserve">Fig. </w:t>
      </w:r>
      <w:r w:rsidR="007E6687" w:rsidRPr="00C24C89">
        <w:rPr>
          <w:noProof/>
          <w:highlight w:val="cyan"/>
        </w:rPr>
        <w:t>11</w:t>
      </w:r>
      <w:r w:rsidR="00EF2D68" w:rsidRPr="00C24C89">
        <w:rPr>
          <w:highlight w:val="cyan"/>
        </w:rPr>
        <w:fldChar w:fldCharType="end"/>
      </w:r>
      <w:r w:rsidR="00EF2D68" w:rsidRPr="00C24C89">
        <w:rPr>
          <w:highlight w:val="cyan"/>
        </w:rPr>
        <w:t xml:space="preserve">) </w:t>
      </w:r>
      <w:r w:rsidRPr="00C24C89">
        <w:rPr>
          <w:highlight w:val="cyan"/>
        </w:rPr>
        <w:t xml:space="preserve">refers to the </w:t>
      </w:r>
      <w:r w:rsidR="00341C8D" w:rsidRPr="00C24C89">
        <w:rPr>
          <w:highlight w:val="cyan"/>
        </w:rPr>
        <w:t xml:space="preserve">IMN </w:t>
      </w:r>
      <w:r w:rsidRPr="00C24C89">
        <w:rPr>
          <w:highlight w:val="cyan"/>
        </w:rPr>
        <w:t>case study</w:t>
      </w:r>
      <w:r w:rsidR="00341C8D" w:rsidRPr="00C24C89">
        <w:rPr>
          <w:highlight w:val="cyan"/>
        </w:rPr>
        <w:t xml:space="preserve"> discussed in section 5.b.1. IMN was presented with </w:t>
      </w:r>
      <w:r w:rsidR="00D776A2" w:rsidRPr="00C24C89">
        <w:rPr>
          <w:highlight w:val="cyan"/>
        </w:rPr>
        <w:t xml:space="preserve">a </w:t>
      </w:r>
      <w:r w:rsidR="00341C8D" w:rsidRPr="00C24C89">
        <w:rPr>
          <w:highlight w:val="cyan"/>
        </w:rPr>
        <w:t xml:space="preserve">map plot of probabilities of not exceeding </w:t>
      </w:r>
      <w:r w:rsidR="00D776A2" w:rsidRPr="00C24C89">
        <w:rPr>
          <w:highlight w:val="cyan"/>
        </w:rPr>
        <w:t>50 mm/12h (which can generate impacts in the Pacific coast of Costa Rica as pointed out by the IMN intermediary). Moreover, a map plot of the 99</w:t>
      </w:r>
      <w:r w:rsidR="00D776A2" w:rsidRPr="00C24C89">
        <w:rPr>
          <w:highlight w:val="cyan"/>
          <w:vertAlign w:val="superscript"/>
        </w:rPr>
        <w:t>th</w:t>
      </w:r>
      <w:r w:rsidR="00D776A2" w:rsidRPr="00C24C89">
        <w:rPr>
          <w:highlight w:val="cyan"/>
        </w:rPr>
        <w:t xml:space="preserve"> percentile (i.e. events with 1 in 100 chance to occur</w:t>
      </w:r>
      <w:r w:rsidR="00EF2D68" w:rsidRPr="00C24C89">
        <w:rPr>
          <w:highlight w:val="cyan"/>
        </w:rPr>
        <w:t>)</w:t>
      </w:r>
      <w:r w:rsidR="00D776A2" w:rsidRPr="00C24C89">
        <w:rPr>
          <w:highlight w:val="cyan"/>
        </w:rPr>
        <w:t xml:space="preserve"> was also presented</w:t>
      </w:r>
      <w:r w:rsidR="00EF2D68" w:rsidRPr="00C24C89">
        <w:rPr>
          <w:highlight w:val="cyan"/>
        </w:rPr>
        <w:t xml:space="preserve"> to assess the magnitude of the possible “worst-case scenario” </w:t>
      </w:r>
      <w:r w:rsidR="008E47DF" w:rsidRPr="00C24C89">
        <w:rPr>
          <w:highlight w:val="cyan"/>
        </w:rPr>
        <w:t>in</w:t>
      </w:r>
      <w:r w:rsidR="00EF2D68" w:rsidRPr="00C24C89">
        <w:rPr>
          <w:highlight w:val="cyan"/>
        </w:rPr>
        <w:t xml:space="preserve"> the region</w:t>
      </w:r>
      <w:r w:rsidR="008E47DF" w:rsidRPr="00C24C89">
        <w:rPr>
          <w:highlight w:val="cyan"/>
        </w:rPr>
        <w:t>.</w:t>
      </w:r>
    </w:p>
    <w:p w14:paraId="2552113B" w14:textId="36AAACD7" w:rsidR="00052FD3" w:rsidRPr="00C24C89" w:rsidRDefault="00052FD3" w:rsidP="00E15EF5">
      <w:pPr>
        <w:pStyle w:val="Quote"/>
        <w:rPr>
          <w:highlight w:val="cyan"/>
        </w:rPr>
      </w:pPr>
      <w:r w:rsidRPr="00C24C89">
        <w:rPr>
          <w:highlight w:val="cyan"/>
        </w:rPr>
        <w:t xml:space="preserve">“This product could help us to forecast an event that can already generate an impact in the Pacific coast but at the same time, have an idea what could be the local maxima. For example, the Nicoya peninsula was affected by much higher </w:t>
      </w:r>
      <w:r w:rsidR="00141760" w:rsidRPr="00C24C89">
        <w:rPr>
          <w:highlight w:val="cyan"/>
        </w:rPr>
        <w:t>rainfall, but</w:t>
      </w:r>
      <w:r w:rsidRPr="00C24C89">
        <w:rPr>
          <w:highlight w:val="cyan"/>
        </w:rPr>
        <w:t xml:space="preserve"> we </w:t>
      </w:r>
      <w:r w:rsidR="00141760" w:rsidRPr="00C24C89">
        <w:rPr>
          <w:highlight w:val="cyan"/>
        </w:rPr>
        <w:t>did not</w:t>
      </w:r>
      <w:r w:rsidRPr="00C24C89">
        <w:rPr>
          <w:highlight w:val="cyan"/>
        </w:rPr>
        <w:t xml:space="preserve"> have any idea of the possible amount by looking </w:t>
      </w:r>
      <w:r w:rsidR="00141760" w:rsidRPr="00C24C89">
        <w:rPr>
          <w:highlight w:val="cyan"/>
        </w:rPr>
        <w:t>at the 85</w:t>
      </w:r>
      <w:r w:rsidR="00141760" w:rsidRPr="00C24C89">
        <w:rPr>
          <w:highlight w:val="cyan"/>
          <w:vertAlign w:val="superscript"/>
        </w:rPr>
        <w:t>th</w:t>
      </w:r>
      <w:r w:rsidR="00141760" w:rsidRPr="00C24C89">
        <w:rPr>
          <w:highlight w:val="cyan"/>
        </w:rPr>
        <w:t xml:space="preserve"> percentile. In this way it is better</w:t>
      </w:r>
      <w:r w:rsidRPr="00C24C89">
        <w:rPr>
          <w:highlight w:val="cyan"/>
        </w:rPr>
        <w:t>.”</w:t>
      </w:r>
    </w:p>
    <w:p w14:paraId="5C278A30" w14:textId="7E0695E9" w:rsidR="00DC2DC0" w:rsidRPr="00C24C89" w:rsidRDefault="00DC2DC0" w:rsidP="00DC2DC0">
      <w:pPr>
        <w:pStyle w:val="Heading3"/>
        <w:rPr>
          <w:highlight w:val="cyan"/>
        </w:rPr>
      </w:pPr>
      <w:bookmarkStart w:id="114" w:name="_Toc72741665"/>
      <w:r w:rsidRPr="00C24C89">
        <w:rPr>
          <w:highlight w:val="cyan"/>
        </w:rPr>
        <w:t xml:space="preserve">Forecasting </w:t>
      </w:r>
      <w:r w:rsidR="00605F53" w:rsidRPr="00C24C89">
        <w:rPr>
          <w:highlight w:val="cyan"/>
        </w:rPr>
        <w:t>the “worst-case scenario”</w:t>
      </w:r>
      <w:bookmarkEnd w:id="114"/>
      <w:r w:rsidRPr="00C24C89">
        <w:rPr>
          <w:highlight w:val="cyan"/>
        </w:rPr>
        <w:t xml:space="preserve"> </w:t>
      </w:r>
    </w:p>
    <w:p w14:paraId="5DB1F6CA" w14:textId="1281BAF0" w:rsidR="001B1AD8" w:rsidRPr="00C24C89" w:rsidRDefault="001B1AD8" w:rsidP="001B1AD8">
      <w:pPr>
        <w:rPr>
          <w:highlight w:val="cyan"/>
        </w:rPr>
      </w:pPr>
      <w:r w:rsidRPr="00C24C89">
        <w:rPr>
          <w:highlight w:val="cyan"/>
        </w:rPr>
        <w:t xml:space="preserve">This section is related to the issue presented in section 5.c.2. </w:t>
      </w:r>
    </w:p>
    <w:p w14:paraId="4F9155A6" w14:textId="24C46330" w:rsidR="00FD5222" w:rsidRPr="00C24C89" w:rsidRDefault="0039516E" w:rsidP="008F134B">
      <w:pPr>
        <w:pStyle w:val="Heading4"/>
        <w:numPr>
          <w:ilvl w:val="0"/>
          <w:numId w:val="37"/>
        </w:numPr>
        <w:ind w:left="2127" w:hanging="727"/>
        <w:rPr>
          <w:highlight w:val="cyan"/>
        </w:rPr>
      </w:pPr>
      <w:r w:rsidRPr="00C24C89">
        <w:rPr>
          <w:highlight w:val="cyan"/>
        </w:rPr>
        <w:t>General u</w:t>
      </w:r>
      <w:r w:rsidR="00FD5222" w:rsidRPr="00C24C89">
        <w:rPr>
          <w:highlight w:val="cyan"/>
        </w:rPr>
        <w:t>ser-case</w:t>
      </w:r>
    </w:p>
    <w:p w14:paraId="113B51F9" w14:textId="707A606F" w:rsidR="00035153" w:rsidRPr="00C24C89" w:rsidRDefault="00FB52F7" w:rsidP="00035153">
      <w:pPr>
        <w:rPr>
          <w:highlight w:val="cyan"/>
        </w:rPr>
      </w:pPr>
      <w:r w:rsidRPr="00C24C89">
        <w:rPr>
          <w:highlight w:val="cyan"/>
        </w:rPr>
        <w:t xml:space="preserve">A user might want to know what could be the </w:t>
      </w:r>
      <w:r w:rsidR="001F78CC" w:rsidRPr="00C24C89">
        <w:rPr>
          <w:highlight w:val="cyan"/>
        </w:rPr>
        <w:t xml:space="preserve">magnitude of the highest rainfall that could be possibly observed, i.e. the </w:t>
      </w:r>
      <w:r w:rsidRPr="00C24C89">
        <w:rPr>
          <w:highlight w:val="cyan"/>
        </w:rPr>
        <w:t>worst-case scenario</w:t>
      </w:r>
      <w:r w:rsidR="001F78CC" w:rsidRPr="00C24C89">
        <w:rPr>
          <w:highlight w:val="cyan"/>
        </w:rPr>
        <w:t xml:space="preserve">. </w:t>
      </w:r>
    </w:p>
    <w:p w14:paraId="5D1EDD84" w14:textId="1259C559" w:rsidR="00FD5222" w:rsidRPr="00C24C89" w:rsidRDefault="0039516E" w:rsidP="008F134B">
      <w:pPr>
        <w:pStyle w:val="Heading4"/>
        <w:ind w:left="2127" w:hanging="727"/>
        <w:rPr>
          <w:highlight w:val="cyan"/>
        </w:rPr>
      </w:pPr>
      <w:r w:rsidRPr="00C24C89">
        <w:rPr>
          <w:highlight w:val="cyan"/>
        </w:rPr>
        <w:lastRenderedPageBreak/>
        <w:t>General r</w:t>
      </w:r>
      <w:r w:rsidR="00FD5222" w:rsidRPr="00C24C89">
        <w:rPr>
          <w:highlight w:val="cyan"/>
        </w:rPr>
        <w:t>ecommended guidelines</w:t>
      </w:r>
    </w:p>
    <w:p w14:paraId="5A0D80FB" w14:textId="1E210392" w:rsidR="00CF60D3" w:rsidRPr="00C24C89" w:rsidRDefault="00B13258" w:rsidP="00E15EF5">
      <w:pPr>
        <w:rPr>
          <w:highlight w:val="cyan"/>
        </w:rPr>
      </w:pPr>
      <w:r w:rsidRPr="00C24C89">
        <w:rPr>
          <w:highlight w:val="cyan"/>
        </w:rPr>
        <w:t>A</w:t>
      </w:r>
      <w:r w:rsidR="00CF60D3" w:rsidRPr="00C24C89">
        <w:rPr>
          <w:highlight w:val="cyan"/>
        </w:rPr>
        <w:t xml:space="preserve"> vital information to convey to users is that, although ecPoint-Rainfall and raw ENS are provided with the same grid resolution, they do not refer to the same spatial scale. It should be stressed that raw ENS (as any other NWP model) provides rainfall averages over the grid-box and ecPoint-Rainfall provides point-wise probabilistic rainfall forecasts at a location within a grid-box, even though ecPoint-Rainfall does not provide any information on where that point is within the grid-box. In particular, the post-processing technique aims to anticipate sub-grid variability and provide a wider distribution of equiprobable values that ideally captures in its tail those extreme events typically missed by global models. For this reason, ecPoint-Rainfall is particularly useful to providing guidance for events like those occurred in Costa Rica at the beginning of October. Such extreme events have a low probability of occurrence, and using a product based on the 85th percentile (~ 1 in 7 chance) suggests that ECMWF did not convey properly the message that percentiles below the 95th (1 in 20 chance) are usually not so well suited to providing guidance on low-probability high-impact events. During the dialogue with the forecasters, it was recommended to use the 98th (1 in 50 chance) or the 99th (1 in 100 chance) percentiles to identify the areas at most risk of extreme localized rainfall. </w:t>
      </w:r>
      <w:r w:rsidR="004D6B0E" w:rsidRPr="00C24C89">
        <w:rPr>
          <w:highlight w:val="cyan"/>
        </w:rPr>
        <w:t xml:space="preserve">The third and the fourth column in </w:t>
      </w:r>
      <w:r w:rsidR="004D6B0E" w:rsidRPr="00C24C89">
        <w:rPr>
          <w:highlight w:val="cyan"/>
        </w:rPr>
        <w:fldChar w:fldCharType="begin"/>
      </w:r>
      <w:r w:rsidR="004D6B0E" w:rsidRPr="00C24C89">
        <w:rPr>
          <w:highlight w:val="cyan"/>
        </w:rPr>
        <w:instrText xml:space="preserve"> REF _Ref67314003 \h </w:instrText>
      </w:r>
      <w:r w:rsidR="004D6B0E" w:rsidRPr="00C24C89">
        <w:rPr>
          <w:highlight w:val="cyan"/>
        </w:rPr>
      </w:r>
      <w:r w:rsidR="00C24C89">
        <w:rPr>
          <w:highlight w:val="cyan"/>
        </w:rPr>
        <w:instrText xml:space="preserve"> \* MERGEFORMAT </w:instrText>
      </w:r>
      <w:r w:rsidR="004D6B0E" w:rsidRPr="00C24C89">
        <w:rPr>
          <w:highlight w:val="cyan"/>
        </w:rPr>
        <w:fldChar w:fldCharType="separate"/>
      </w:r>
      <w:r w:rsidR="007E6687" w:rsidRPr="00C24C89">
        <w:rPr>
          <w:highlight w:val="cyan"/>
        </w:rPr>
        <w:t xml:space="preserve">Fig. </w:t>
      </w:r>
      <w:r w:rsidR="007E6687" w:rsidRPr="00C24C89">
        <w:rPr>
          <w:noProof/>
          <w:highlight w:val="cyan"/>
        </w:rPr>
        <w:t>6</w:t>
      </w:r>
      <w:r w:rsidR="004D6B0E" w:rsidRPr="00C24C89">
        <w:rPr>
          <w:highlight w:val="cyan"/>
        </w:rPr>
        <w:fldChar w:fldCharType="end"/>
      </w:r>
      <w:r w:rsidR="004D6B0E" w:rsidRPr="00C24C89">
        <w:rPr>
          <w:highlight w:val="cyan"/>
        </w:rPr>
        <w:t xml:space="preserve"> show, respectively, the 99</w:t>
      </w:r>
      <w:r w:rsidR="004D6B0E" w:rsidRPr="00C24C89">
        <w:rPr>
          <w:highlight w:val="cyan"/>
          <w:vertAlign w:val="superscript"/>
        </w:rPr>
        <w:t>th</w:t>
      </w:r>
      <w:r w:rsidR="004D6B0E" w:rsidRPr="00C24C89">
        <w:rPr>
          <w:highlight w:val="cyan"/>
        </w:rPr>
        <w:t xml:space="preserve"> percentile of ecPoint-Rainfall and the wettest member of the raw ENS for the rainfall observed on October 5</w:t>
      </w:r>
      <w:r w:rsidR="004D6B0E" w:rsidRPr="00C24C89">
        <w:rPr>
          <w:highlight w:val="cyan"/>
          <w:vertAlign w:val="superscript"/>
        </w:rPr>
        <w:t>th</w:t>
      </w:r>
      <w:r w:rsidR="004D6B0E" w:rsidRPr="00C24C89">
        <w:rPr>
          <w:highlight w:val="cyan"/>
        </w:rPr>
        <w:t xml:space="preserve"> between 0 am and 12 am. </w:t>
      </w:r>
      <w:commentRangeStart w:id="115"/>
      <w:r w:rsidR="004D6B0E" w:rsidRPr="00C24C89">
        <w:rPr>
          <w:highlight w:val="cyan"/>
        </w:rPr>
        <w:t xml:space="preserve">ecPoint-Rainfall provides from day 4 a more consistent guidance on the location of the areas at most risk of localized extreme rainfall, i.e. the whole Pacific coast (including the Nicoya peninsula), with a </w:t>
      </w:r>
      <w:commentRangeStart w:id="116"/>
      <w:commentRangeStart w:id="117"/>
      <w:r w:rsidR="004D6B0E" w:rsidRPr="00C24C89">
        <w:rPr>
          <w:highlight w:val="cyan"/>
        </w:rPr>
        <w:t xml:space="preserve">better signal </w:t>
      </w:r>
      <w:commentRangeEnd w:id="116"/>
      <w:r w:rsidR="004D6B0E" w:rsidRPr="00C24C89">
        <w:rPr>
          <w:rStyle w:val="CommentReference"/>
          <w:highlight w:val="cyan"/>
        </w:rPr>
        <w:commentReference w:id="116"/>
      </w:r>
      <w:commentRangeEnd w:id="117"/>
      <w:r w:rsidR="00125F30" w:rsidRPr="00C24C89">
        <w:rPr>
          <w:rStyle w:val="CommentReference"/>
          <w:highlight w:val="cyan"/>
        </w:rPr>
        <w:commentReference w:id="117"/>
      </w:r>
      <w:r w:rsidR="004D6B0E" w:rsidRPr="00C24C89">
        <w:rPr>
          <w:highlight w:val="cyan"/>
        </w:rPr>
        <w:t>on the actual observed values from day 2</w:t>
      </w:r>
      <w:r w:rsidR="008F50ED" w:rsidRPr="00C24C89">
        <w:rPr>
          <w:highlight w:val="cyan"/>
        </w:rPr>
        <w:t xml:space="preserve"> (i.e. </w:t>
      </w:r>
      <w:r w:rsidR="00782686" w:rsidRPr="00C24C89">
        <w:rPr>
          <w:highlight w:val="cyan"/>
        </w:rPr>
        <w:t>better location and magnitude of the extreme rainfall event</w:t>
      </w:r>
      <w:r w:rsidR="008F50ED" w:rsidRPr="00C24C89">
        <w:rPr>
          <w:highlight w:val="cyan"/>
        </w:rPr>
        <w:t>)</w:t>
      </w:r>
      <w:r w:rsidR="004D6B0E" w:rsidRPr="00C24C89">
        <w:rPr>
          <w:highlight w:val="cyan"/>
        </w:rPr>
        <w:t>. On the contrary, the raw ENS and WRF-1.5 provide a noisier and jumpier signal</w:t>
      </w:r>
      <w:commentRangeEnd w:id="115"/>
      <w:r w:rsidR="004D6B0E" w:rsidRPr="00C24C89">
        <w:rPr>
          <w:rStyle w:val="CommentReference"/>
          <w:highlight w:val="cyan"/>
        </w:rPr>
        <w:commentReference w:id="115"/>
      </w:r>
      <w:r w:rsidR="00CF60D3" w:rsidRPr="00C24C89">
        <w:rPr>
          <w:highlight w:val="cyan"/>
        </w:rPr>
        <w:t xml:space="preserve"> Furthermore, the raw ENS underestimated</w:t>
      </w:r>
      <w:r w:rsidR="003922A6" w:rsidRPr="00C24C89">
        <w:rPr>
          <w:highlight w:val="cyan"/>
        </w:rPr>
        <w:t xml:space="preserve"> the rainfall observations</w:t>
      </w:r>
      <w:r w:rsidR="00CF60D3" w:rsidRPr="00C24C89">
        <w:rPr>
          <w:highlight w:val="cyan"/>
        </w:rPr>
        <w:t xml:space="preserve"> of ~50\% also at day 1, whilst WRF-1.5 overestimate</w:t>
      </w:r>
      <w:r w:rsidR="00125F30" w:rsidRPr="00C24C89">
        <w:rPr>
          <w:highlight w:val="cyan"/>
        </w:rPr>
        <w:t>d</w:t>
      </w:r>
      <w:r w:rsidR="00CF60D3" w:rsidRPr="00C24C89">
        <w:rPr>
          <w:highlight w:val="cyan"/>
        </w:rPr>
        <w:t xml:space="preserve"> the</w:t>
      </w:r>
      <w:r w:rsidR="00125F30" w:rsidRPr="00C24C89">
        <w:rPr>
          <w:highlight w:val="cyan"/>
        </w:rPr>
        <w:t xml:space="preserve"> observed</w:t>
      </w:r>
      <w:r w:rsidR="00CF60D3" w:rsidRPr="00C24C89">
        <w:rPr>
          <w:highlight w:val="cyan"/>
        </w:rPr>
        <w:t xml:space="preserve"> rainfall values.</w:t>
      </w:r>
    </w:p>
    <w:p w14:paraId="4C92C5A7" w14:textId="5B3B7C13" w:rsidR="00FD5222" w:rsidRPr="00C24C89" w:rsidRDefault="00FD5222" w:rsidP="007B4E16">
      <w:pPr>
        <w:pStyle w:val="Heading4"/>
        <w:rPr>
          <w:highlight w:val="cyan"/>
        </w:rPr>
      </w:pPr>
      <w:r w:rsidRPr="00C24C89">
        <w:rPr>
          <w:highlight w:val="cyan"/>
        </w:rPr>
        <w:lastRenderedPageBreak/>
        <w:t>Mock-up product</w:t>
      </w:r>
      <w:r w:rsidR="0039516E" w:rsidRPr="00C24C89">
        <w:rPr>
          <w:highlight w:val="cyan"/>
        </w:rPr>
        <w:t xml:space="preserve"> </w:t>
      </w:r>
      <w:r w:rsidR="00C13869" w:rsidRPr="00C24C89">
        <w:rPr>
          <w:highlight w:val="cyan"/>
        </w:rPr>
        <w:t xml:space="preserve">example </w:t>
      </w:r>
      <w:r w:rsidR="0039516E" w:rsidRPr="00C24C89">
        <w:rPr>
          <w:highlight w:val="cyan"/>
        </w:rPr>
        <w:t>and IMN reaction</w:t>
      </w:r>
      <w:r w:rsidR="00553461" w:rsidRPr="00C24C89">
        <w:rPr>
          <w:highlight w:val="cyan"/>
        </w:rPr>
        <w:t xml:space="preserve"> </w:t>
      </w:r>
    </w:p>
    <w:p w14:paraId="25EEAAD9" w14:textId="7392BB3F" w:rsidR="00840CA7" w:rsidRPr="00C24C89" w:rsidRDefault="008C3723" w:rsidP="00840CA7">
      <w:pPr>
        <w:rPr>
          <w:highlight w:val="cyan"/>
        </w:rPr>
      </w:pPr>
      <w:r w:rsidRPr="00C24C89">
        <w:rPr>
          <w:highlight w:val="cyan"/>
        </w:rPr>
        <w:t>The mock-up product (</w:t>
      </w:r>
      <w:r w:rsidRPr="00C24C89">
        <w:rPr>
          <w:highlight w:val="cyan"/>
        </w:rPr>
        <w:fldChar w:fldCharType="begin"/>
      </w:r>
      <w:r w:rsidRPr="00C24C89">
        <w:rPr>
          <w:highlight w:val="cyan"/>
        </w:rPr>
        <w:instrText xml:space="preserve"> REF _Ref67314003 \h </w:instrText>
      </w:r>
      <w:r w:rsidRPr="00C24C89">
        <w:rPr>
          <w:highlight w:val="cyan"/>
        </w:rPr>
      </w:r>
      <w:r w:rsidR="00C24C89">
        <w:rPr>
          <w:highlight w:val="cyan"/>
        </w:rPr>
        <w:instrText xml:space="preserve"> \* MERGEFORMAT </w:instrText>
      </w:r>
      <w:r w:rsidRPr="00C24C89">
        <w:rPr>
          <w:highlight w:val="cyan"/>
        </w:rPr>
        <w:fldChar w:fldCharType="separate"/>
      </w:r>
      <w:r w:rsidR="007E6687" w:rsidRPr="00C24C89">
        <w:rPr>
          <w:highlight w:val="cyan"/>
        </w:rPr>
        <w:t xml:space="preserve">Fig. </w:t>
      </w:r>
      <w:r w:rsidR="007E6687" w:rsidRPr="00C24C89">
        <w:rPr>
          <w:noProof/>
          <w:highlight w:val="cyan"/>
        </w:rPr>
        <w:t>6</w:t>
      </w:r>
      <w:r w:rsidRPr="00C24C89">
        <w:rPr>
          <w:highlight w:val="cyan"/>
        </w:rPr>
        <w:fldChar w:fldCharType="end"/>
      </w:r>
      <w:r w:rsidRPr="00C24C89">
        <w:rPr>
          <w:highlight w:val="cyan"/>
        </w:rPr>
        <w:t>, 3</w:t>
      </w:r>
      <w:r w:rsidRPr="00C24C89">
        <w:rPr>
          <w:highlight w:val="cyan"/>
          <w:vertAlign w:val="superscript"/>
        </w:rPr>
        <w:t>rd</w:t>
      </w:r>
      <w:r w:rsidRPr="00C24C89">
        <w:rPr>
          <w:highlight w:val="cyan"/>
        </w:rPr>
        <w:t xml:space="preserve"> column) refers to the IMN case study discussed in section 5.b.1. </w:t>
      </w:r>
      <w:r w:rsidR="002B2889" w:rsidRPr="00C24C89">
        <w:rPr>
          <w:highlight w:val="cyan"/>
        </w:rPr>
        <w:t xml:space="preserve">IMN was presented with the map plots </w:t>
      </w:r>
      <w:r w:rsidR="00123135" w:rsidRPr="00C24C89">
        <w:rPr>
          <w:highlight w:val="cyan"/>
        </w:rPr>
        <w:t>of the 99</w:t>
      </w:r>
      <w:r w:rsidR="00123135" w:rsidRPr="00C24C89">
        <w:rPr>
          <w:highlight w:val="cyan"/>
          <w:vertAlign w:val="superscript"/>
        </w:rPr>
        <w:t>th</w:t>
      </w:r>
      <w:r w:rsidR="00123135" w:rsidRPr="00C24C89">
        <w:rPr>
          <w:highlight w:val="cyan"/>
        </w:rPr>
        <w:t xml:space="preserve"> percentile</w:t>
      </w:r>
      <w:r w:rsidR="00873354" w:rsidRPr="00C24C89">
        <w:rPr>
          <w:highlight w:val="cyan"/>
        </w:rPr>
        <w:t xml:space="preserve"> to show that </w:t>
      </w:r>
      <w:r w:rsidR="006715DE" w:rsidRPr="00C24C89">
        <w:rPr>
          <w:highlight w:val="cyan"/>
        </w:rPr>
        <w:t xml:space="preserve">ecPoint-Rainfall forecasted the extreme rainfall event in the </w:t>
      </w:r>
      <w:r w:rsidR="00C57DA0" w:rsidRPr="00C24C89">
        <w:rPr>
          <w:highlight w:val="cyan"/>
        </w:rPr>
        <w:t xml:space="preserve">Nicoya peninsula. </w:t>
      </w:r>
    </w:p>
    <w:p w14:paraId="1728EC4F" w14:textId="438FC4A3" w:rsidR="001B1AD8" w:rsidRPr="00C24C89" w:rsidRDefault="00ED7F82" w:rsidP="001B1AD8">
      <w:pPr>
        <w:pStyle w:val="Quote"/>
        <w:rPr>
          <w:highlight w:val="cyan"/>
        </w:rPr>
      </w:pPr>
      <w:r w:rsidRPr="00C24C89">
        <w:rPr>
          <w:highlight w:val="cyan"/>
        </w:rPr>
        <w:t>“</w:t>
      </w:r>
      <w:r w:rsidR="00B74489" w:rsidRPr="00C24C89">
        <w:rPr>
          <w:highlight w:val="cyan"/>
        </w:rPr>
        <w:t>The</w:t>
      </w:r>
      <w:r w:rsidR="00CF1107" w:rsidRPr="00C24C89">
        <w:rPr>
          <w:highlight w:val="cyan"/>
        </w:rPr>
        <w:t xml:space="preserve"> map plots for the</w:t>
      </w:r>
      <w:r w:rsidR="00B74489" w:rsidRPr="00C24C89">
        <w:rPr>
          <w:highlight w:val="cyan"/>
        </w:rPr>
        <w:t xml:space="preserve"> 99</w:t>
      </w:r>
      <w:r w:rsidR="00B74489" w:rsidRPr="00C24C89">
        <w:rPr>
          <w:highlight w:val="cyan"/>
          <w:vertAlign w:val="superscript"/>
        </w:rPr>
        <w:t>th</w:t>
      </w:r>
      <w:r w:rsidR="00B74489" w:rsidRPr="00C24C89">
        <w:rPr>
          <w:highlight w:val="cyan"/>
        </w:rPr>
        <w:t xml:space="preserve"> percentile provide</w:t>
      </w:r>
      <w:r w:rsidR="00CF1107" w:rsidRPr="00C24C89">
        <w:rPr>
          <w:highlight w:val="cyan"/>
        </w:rPr>
        <w:t xml:space="preserve">s </w:t>
      </w:r>
      <w:r w:rsidR="00B74489" w:rsidRPr="00C24C89">
        <w:rPr>
          <w:highlight w:val="cyan"/>
        </w:rPr>
        <w:t xml:space="preserve">forecasts </w:t>
      </w:r>
      <w:r w:rsidR="00CF1107" w:rsidRPr="00C24C89">
        <w:rPr>
          <w:highlight w:val="cyan"/>
        </w:rPr>
        <w:t>that are</w:t>
      </w:r>
      <w:r w:rsidR="00B74489" w:rsidRPr="00C24C89">
        <w:rPr>
          <w:highlight w:val="cyan"/>
        </w:rPr>
        <w:t xml:space="preserve"> very similar</w:t>
      </w:r>
      <w:r w:rsidR="00CF1107" w:rsidRPr="00C24C89">
        <w:rPr>
          <w:highlight w:val="cyan"/>
        </w:rPr>
        <w:t xml:space="preserve"> to the</w:t>
      </w:r>
      <w:r w:rsidR="00B74489" w:rsidRPr="00C24C89">
        <w:rPr>
          <w:highlight w:val="cyan"/>
        </w:rPr>
        <w:t xml:space="preserve"> rainfall amounts </w:t>
      </w:r>
      <w:r w:rsidR="00CF1107" w:rsidRPr="00C24C89">
        <w:rPr>
          <w:highlight w:val="cyan"/>
        </w:rPr>
        <w:t>shown on</w:t>
      </w:r>
      <w:r w:rsidR="00B74489" w:rsidRPr="00C24C89">
        <w:rPr>
          <w:highlight w:val="cyan"/>
        </w:rPr>
        <w:t xml:space="preserve"> our WRF-1.5, and it is easy to </w:t>
      </w:r>
      <w:r w:rsidR="00ED4117" w:rsidRPr="00C24C89">
        <w:rPr>
          <w:highlight w:val="cyan"/>
        </w:rPr>
        <w:t>interpret the two outputs in the same way.</w:t>
      </w:r>
      <w:r w:rsidR="001A2DB4" w:rsidRPr="00C24C89">
        <w:rPr>
          <w:highlight w:val="cyan"/>
        </w:rPr>
        <w:t xml:space="preserve"> However, we realize now they are not.</w:t>
      </w:r>
      <w:r w:rsidR="00C327A1" w:rsidRPr="00C24C89">
        <w:rPr>
          <w:highlight w:val="cyan"/>
        </w:rPr>
        <w:t xml:space="preserve"> Focusing this difference</w:t>
      </w:r>
      <w:r w:rsidR="006E6F2B" w:rsidRPr="00C24C89">
        <w:rPr>
          <w:highlight w:val="cyan"/>
        </w:rPr>
        <w:t xml:space="preserve"> in the documentation</w:t>
      </w:r>
      <w:r w:rsidR="00C327A1" w:rsidRPr="00C24C89">
        <w:rPr>
          <w:highlight w:val="cyan"/>
        </w:rPr>
        <w:t xml:space="preserve"> is </w:t>
      </w:r>
      <w:r w:rsidR="00535FA5" w:rsidRPr="00C24C89">
        <w:rPr>
          <w:highlight w:val="cyan"/>
        </w:rPr>
        <w:t xml:space="preserve">important to avoid </w:t>
      </w:r>
      <w:r w:rsidR="00631884" w:rsidRPr="00C24C89">
        <w:rPr>
          <w:highlight w:val="cyan"/>
        </w:rPr>
        <w:t>misinterpretations of the forecasts</w:t>
      </w:r>
      <w:r w:rsidR="006E6F2B" w:rsidRPr="00C24C89">
        <w:rPr>
          <w:highlight w:val="cyan"/>
        </w:rPr>
        <w:t>.</w:t>
      </w:r>
      <w:r w:rsidRPr="00C24C89">
        <w:rPr>
          <w:highlight w:val="cyan"/>
        </w:rPr>
        <w:t>”</w:t>
      </w:r>
    </w:p>
    <w:p w14:paraId="6B298650" w14:textId="4403CE44" w:rsidR="00FD5222" w:rsidRPr="00C24C89" w:rsidRDefault="00F40A83" w:rsidP="00FD5222">
      <w:pPr>
        <w:pStyle w:val="Heading3"/>
        <w:rPr>
          <w:highlight w:val="cyan"/>
        </w:rPr>
      </w:pPr>
      <w:bookmarkStart w:id="118" w:name="_Toc72741666"/>
      <w:r w:rsidRPr="00C24C89">
        <w:rPr>
          <w:highlight w:val="cyan"/>
        </w:rPr>
        <w:t>Forecasting the possible wettest day</w:t>
      </w:r>
      <w:r w:rsidR="00FD5222" w:rsidRPr="00C24C89">
        <w:rPr>
          <w:highlight w:val="cyan"/>
        </w:rPr>
        <w:t xml:space="preserve"> </w:t>
      </w:r>
      <w:r w:rsidR="00605F53" w:rsidRPr="00C24C89">
        <w:rPr>
          <w:highlight w:val="cyan"/>
        </w:rPr>
        <w:t>in a multi-day event</w:t>
      </w:r>
      <w:bookmarkEnd w:id="118"/>
    </w:p>
    <w:p w14:paraId="610CD6CD" w14:textId="3D65F13A" w:rsidR="001B1AD8" w:rsidRPr="00C24C89" w:rsidRDefault="001B1AD8" w:rsidP="001B1AD8">
      <w:pPr>
        <w:rPr>
          <w:highlight w:val="cyan"/>
        </w:rPr>
      </w:pPr>
      <w:r w:rsidRPr="00C24C89">
        <w:rPr>
          <w:highlight w:val="cyan"/>
        </w:rPr>
        <w:t xml:space="preserve">This section is related to the issue presented in section 5.c.3. </w:t>
      </w:r>
    </w:p>
    <w:p w14:paraId="33129370" w14:textId="0BA06638" w:rsidR="00FD5222" w:rsidRPr="00C24C89" w:rsidRDefault="00094837" w:rsidP="008F134B">
      <w:pPr>
        <w:pStyle w:val="Heading4"/>
        <w:numPr>
          <w:ilvl w:val="0"/>
          <w:numId w:val="38"/>
        </w:numPr>
        <w:ind w:left="2127" w:hanging="727"/>
        <w:rPr>
          <w:highlight w:val="cyan"/>
        </w:rPr>
      </w:pPr>
      <w:r w:rsidRPr="00C24C89">
        <w:rPr>
          <w:highlight w:val="cyan"/>
        </w:rPr>
        <w:t>General u</w:t>
      </w:r>
      <w:r w:rsidR="00FD5222" w:rsidRPr="00C24C89">
        <w:rPr>
          <w:highlight w:val="cyan"/>
        </w:rPr>
        <w:t>ser-case</w:t>
      </w:r>
    </w:p>
    <w:p w14:paraId="47C51D39" w14:textId="1EB5BEBC" w:rsidR="00E12D3C" w:rsidRPr="00C24C89" w:rsidRDefault="00E12D3C" w:rsidP="00E12D3C">
      <w:pPr>
        <w:rPr>
          <w:highlight w:val="cyan"/>
        </w:rPr>
      </w:pPr>
      <w:r w:rsidRPr="00C24C89">
        <w:rPr>
          <w:highlight w:val="cyan"/>
        </w:rPr>
        <w:t xml:space="preserve">A user might want to know what the wettest day could be within a multi-day rainfall event. </w:t>
      </w:r>
      <w:r w:rsidR="00547631" w:rsidRPr="00C24C89">
        <w:rPr>
          <w:highlight w:val="cyan"/>
        </w:rPr>
        <w:t xml:space="preserve">With wettest day it is intended the day with the highest localized rainfall observation. </w:t>
      </w:r>
    </w:p>
    <w:p w14:paraId="6AAF0A93" w14:textId="3CB68993" w:rsidR="00FD5222" w:rsidRPr="00C24C89" w:rsidRDefault="00094837" w:rsidP="008F134B">
      <w:pPr>
        <w:pStyle w:val="Heading4"/>
        <w:ind w:left="2127" w:hanging="727"/>
        <w:rPr>
          <w:highlight w:val="cyan"/>
        </w:rPr>
      </w:pPr>
      <w:r w:rsidRPr="00C24C89">
        <w:rPr>
          <w:highlight w:val="cyan"/>
        </w:rPr>
        <w:t>General r</w:t>
      </w:r>
      <w:r w:rsidR="00FD5222" w:rsidRPr="00C24C89">
        <w:rPr>
          <w:highlight w:val="cyan"/>
        </w:rPr>
        <w:t>ecommended guidelines</w:t>
      </w:r>
    </w:p>
    <w:p w14:paraId="5487A482" w14:textId="2424C9B0" w:rsidR="00E12D3C" w:rsidRPr="00C24C89" w:rsidRDefault="00C3419B" w:rsidP="006B41BE">
      <w:pPr>
        <w:rPr>
          <w:highlight w:val="cyan"/>
        </w:rPr>
      </w:pPr>
      <w:r w:rsidRPr="00C24C89">
        <w:rPr>
          <w:highlight w:val="cyan"/>
        </w:rPr>
        <w:t>I</w:t>
      </w:r>
      <w:r w:rsidR="0059780D" w:rsidRPr="00C24C89">
        <w:rPr>
          <w:highlight w:val="cyan"/>
        </w:rPr>
        <w:t>t is suggested to</w:t>
      </w:r>
      <w:r w:rsidR="00181941" w:rsidRPr="00C24C89">
        <w:rPr>
          <w:highlight w:val="cyan"/>
        </w:rPr>
        <w:t xml:space="preserve"> </w:t>
      </w:r>
      <w:r w:rsidR="007A7DB7" w:rsidRPr="00C24C89">
        <w:rPr>
          <w:highlight w:val="cyan"/>
        </w:rPr>
        <w:t>look at</w:t>
      </w:r>
      <w:r w:rsidR="00181941" w:rsidRPr="00C24C89">
        <w:rPr>
          <w:highlight w:val="cyan"/>
        </w:rPr>
        <w:t xml:space="preserve"> </w:t>
      </w:r>
      <w:r w:rsidR="00B13258" w:rsidRPr="00C24C89">
        <w:rPr>
          <w:highlight w:val="cyan"/>
        </w:rPr>
        <w:t>the whole</w:t>
      </w:r>
      <w:r w:rsidR="0059780D" w:rsidRPr="00C24C89">
        <w:rPr>
          <w:highlight w:val="cyan"/>
        </w:rPr>
        <w:t xml:space="preserve"> </w:t>
      </w:r>
      <w:r w:rsidR="00B06468" w:rsidRPr="00C24C89">
        <w:rPr>
          <w:highlight w:val="cyan"/>
        </w:rPr>
        <w:t xml:space="preserve">rainfall </w:t>
      </w:r>
      <w:r w:rsidR="00B13258" w:rsidRPr="00C24C89">
        <w:rPr>
          <w:highlight w:val="cyan"/>
        </w:rPr>
        <w:t>distribution (</w:t>
      </w:r>
      <w:r w:rsidR="00B06468" w:rsidRPr="00C24C89">
        <w:rPr>
          <w:highlight w:val="cyan"/>
        </w:rPr>
        <w:t>e.g.</w:t>
      </w:r>
      <w:r w:rsidR="00B13258" w:rsidRPr="00C24C89">
        <w:rPr>
          <w:highlight w:val="cyan"/>
        </w:rPr>
        <w:t xml:space="preserve"> 99 percentiles</w:t>
      </w:r>
      <w:r w:rsidR="00B06468" w:rsidRPr="00C24C89">
        <w:rPr>
          <w:highlight w:val="cyan"/>
        </w:rPr>
        <w:t xml:space="preserve"> for ecPoint-Rainfall</w:t>
      </w:r>
      <w:r w:rsidR="00B13258" w:rsidRPr="00C24C89">
        <w:rPr>
          <w:highlight w:val="cyan"/>
        </w:rPr>
        <w:t xml:space="preserve">), </w:t>
      </w:r>
      <w:r w:rsidR="0059780D" w:rsidRPr="00C24C89">
        <w:rPr>
          <w:highlight w:val="cyan"/>
        </w:rPr>
        <w:t>in a</w:t>
      </w:r>
      <w:r w:rsidR="00B13258" w:rsidRPr="00C24C89">
        <w:rPr>
          <w:highlight w:val="cyan"/>
        </w:rPr>
        <w:t xml:space="preserve"> CDF </w:t>
      </w:r>
      <w:r w:rsidR="0059780D" w:rsidRPr="00C24C89">
        <w:rPr>
          <w:highlight w:val="cyan"/>
        </w:rPr>
        <w:t>format</w:t>
      </w:r>
      <w:r w:rsidR="00B06468" w:rsidRPr="00C24C89">
        <w:rPr>
          <w:highlight w:val="cyan"/>
        </w:rPr>
        <w:t xml:space="preserve">, for different forecasts. </w:t>
      </w:r>
      <w:r w:rsidR="006F4729" w:rsidRPr="00C24C89">
        <w:rPr>
          <w:highlight w:val="cyan"/>
        </w:rPr>
        <w:t>First, the spread of the CDF will allow to identify the range of rainfall values</w:t>
      </w:r>
      <w:r w:rsidR="000F0691" w:rsidRPr="00C24C89">
        <w:rPr>
          <w:highlight w:val="cyan"/>
        </w:rPr>
        <w:t xml:space="preserve"> that could be observed. Second, the shape of the CDF will allow to identify what rainfall values are more likely to be obser</w:t>
      </w:r>
      <w:r w:rsidR="00D65734" w:rsidRPr="00C24C89">
        <w:rPr>
          <w:highlight w:val="cyan"/>
        </w:rPr>
        <w:t>ved.</w:t>
      </w:r>
      <w:r w:rsidR="00B92900" w:rsidRPr="00C24C89">
        <w:rPr>
          <w:highlight w:val="cyan"/>
        </w:rPr>
        <w:t xml:space="preserve"> </w:t>
      </w:r>
      <w:r w:rsidR="006B41BE" w:rsidRPr="00C24C89">
        <w:rPr>
          <w:highlight w:val="cyan"/>
        </w:rPr>
        <w:t xml:space="preserve">For example, a CDF with a more vertical shape would typically indicate a more confident forecast. </w:t>
      </w:r>
    </w:p>
    <w:p w14:paraId="3935E07F" w14:textId="2F036D2A" w:rsidR="00FD5222" w:rsidRPr="00C24C89" w:rsidRDefault="00FD5222" w:rsidP="006B41BE">
      <w:pPr>
        <w:pStyle w:val="Heading4"/>
        <w:rPr>
          <w:highlight w:val="cyan"/>
        </w:rPr>
      </w:pPr>
      <w:commentRangeStart w:id="119"/>
      <w:r w:rsidRPr="00C24C89">
        <w:rPr>
          <w:highlight w:val="cyan"/>
        </w:rPr>
        <w:lastRenderedPageBreak/>
        <w:t>Mock-up product</w:t>
      </w:r>
      <w:r w:rsidR="00094837" w:rsidRPr="00C24C89">
        <w:rPr>
          <w:highlight w:val="cyan"/>
        </w:rPr>
        <w:t xml:space="preserve"> example and IMN reaction</w:t>
      </w:r>
      <w:commentRangeEnd w:id="119"/>
      <w:r w:rsidR="00BE27E5" w:rsidRPr="00C24C89">
        <w:rPr>
          <w:rStyle w:val="CommentReference"/>
          <w:rFonts w:eastAsiaTheme="minorHAnsi" w:cstheme="minorBidi"/>
          <w:i w:val="0"/>
          <w:iCs w:val="0"/>
          <w:highlight w:val="cyan"/>
        </w:rPr>
        <w:commentReference w:id="119"/>
      </w:r>
    </w:p>
    <w:p w14:paraId="29AE71E4" w14:textId="5F265D77" w:rsidR="008151FF" w:rsidRPr="00C24C89" w:rsidRDefault="00B06468" w:rsidP="00664ED3">
      <w:pPr>
        <w:rPr>
          <w:highlight w:val="cyan"/>
        </w:rPr>
      </w:pPr>
      <w:r w:rsidRPr="00C24C89">
        <w:rPr>
          <w:highlight w:val="cyan"/>
        </w:rPr>
        <w:t xml:space="preserve">CDFs </w:t>
      </w:r>
      <w:r w:rsidR="001911C5" w:rsidRPr="00C24C89">
        <w:rPr>
          <w:highlight w:val="cyan"/>
        </w:rPr>
        <w:t>for ecPoint-Rainfall (in blue) and raw ENS (in red)</w:t>
      </w:r>
      <w:r w:rsidR="00683DCF" w:rsidRPr="00C24C89">
        <w:rPr>
          <w:highlight w:val="cyan"/>
        </w:rPr>
        <w:t>,</w:t>
      </w:r>
      <w:r w:rsidR="001911C5" w:rsidRPr="00C24C89">
        <w:rPr>
          <w:highlight w:val="cyan"/>
        </w:rPr>
        <w:t xml:space="preserve"> representative of the rainfall values in </w:t>
      </w:r>
      <w:r w:rsidRPr="00C24C89">
        <w:rPr>
          <w:highlight w:val="cyan"/>
        </w:rPr>
        <w:t xml:space="preserve">the </w:t>
      </w:r>
      <w:r w:rsidR="00762C99" w:rsidRPr="00C24C89">
        <w:rPr>
          <w:highlight w:val="cyan"/>
        </w:rPr>
        <w:t xml:space="preserve">south coast and inland parts of the </w:t>
      </w:r>
      <w:r w:rsidRPr="00C24C89">
        <w:rPr>
          <w:highlight w:val="cyan"/>
        </w:rPr>
        <w:t>Nicoya peninsula</w:t>
      </w:r>
      <w:r w:rsidR="00762C99" w:rsidRPr="00C24C89">
        <w:rPr>
          <w:highlight w:val="cyan"/>
        </w:rPr>
        <w:t xml:space="preserve"> </w:t>
      </w:r>
      <w:r w:rsidR="00683DCF" w:rsidRPr="00C24C89">
        <w:rPr>
          <w:highlight w:val="cyan"/>
        </w:rPr>
        <w:t>on</w:t>
      </w:r>
      <w:r w:rsidR="00762C99" w:rsidRPr="00C24C89">
        <w:rPr>
          <w:highlight w:val="cyan"/>
        </w:rPr>
        <w:t xml:space="preserve"> October 4th and 5</w:t>
      </w:r>
      <w:r w:rsidR="00762C99" w:rsidRPr="00C24C89">
        <w:rPr>
          <w:highlight w:val="cyan"/>
          <w:vertAlign w:val="superscript"/>
        </w:rPr>
        <w:t>th</w:t>
      </w:r>
      <w:r w:rsidR="00762C99" w:rsidRPr="00C24C89">
        <w:rPr>
          <w:highlight w:val="cyan"/>
        </w:rPr>
        <w:t xml:space="preserve"> are presented in </w:t>
      </w:r>
      <w:r w:rsidR="00762C99" w:rsidRPr="00C24C89">
        <w:rPr>
          <w:highlight w:val="cyan"/>
        </w:rPr>
        <w:fldChar w:fldCharType="begin"/>
      </w:r>
      <w:r w:rsidR="00762C99" w:rsidRPr="00C24C89">
        <w:rPr>
          <w:highlight w:val="cyan"/>
        </w:rPr>
        <w:instrText xml:space="preserve"> REF _Ref70494709 \h </w:instrText>
      </w:r>
      <w:r w:rsidR="00762C99" w:rsidRPr="00C24C89">
        <w:rPr>
          <w:highlight w:val="cyan"/>
        </w:rPr>
      </w:r>
      <w:r w:rsidR="00C24C89">
        <w:rPr>
          <w:highlight w:val="cyan"/>
        </w:rPr>
        <w:instrText xml:space="preserve"> \* MERGEFORMAT </w:instrText>
      </w:r>
      <w:r w:rsidR="00762C99" w:rsidRPr="00C24C89">
        <w:rPr>
          <w:highlight w:val="cyan"/>
        </w:rPr>
        <w:fldChar w:fldCharType="separate"/>
      </w:r>
      <w:r w:rsidR="007E6687" w:rsidRPr="00C24C89">
        <w:rPr>
          <w:highlight w:val="cyan"/>
        </w:rPr>
        <w:t xml:space="preserve">Fig. </w:t>
      </w:r>
      <w:r w:rsidR="007E6687" w:rsidRPr="00C24C89">
        <w:rPr>
          <w:noProof/>
          <w:highlight w:val="cyan"/>
        </w:rPr>
        <w:t>12</w:t>
      </w:r>
      <w:r w:rsidR="00762C99" w:rsidRPr="00C24C89">
        <w:rPr>
          <w:highlight w:val="cyan"/>
        </w:rPr>
        <w:fldChar w:fldCharType="end"/>
      </w:r>
      <w:r w:rsidR="00762C99" w:rsidRPr="00C24C89">
        <w:rPr>
          <w:highlight w:val="cyan"/>
        </w:rPr>
        <w:t xml:space="preserve">a-d. </w:t>
      </w:r>
      <w:r w:rsidR="008151FF" w:rsidRPr="00C24C89">
        <w:rPr>
          <w:highlight w:val="cyan"/>
        </w:rPr>
        <w:t xml:space="preserve">The conclusions </w:t>
      </w:r>
      <w:r w:rsidR="00286F2C" w:rsidRPr="00C24C89">
        <w:rPr>
          <w:highlight w:val="cyan"/>
        </w:rPr>
        <w:t xml:space="preserve">that can be drawn </w:t>
      </w:r>
      <w:r w:rsidR="008151FF" w:rsidRPr="00C24C89">
        <w:rPr>
          <w:highlight w:val="cyan"/>
        </w:rPr>
        <w:t>from the comparison of the CDFs</w:t>
      </w:r>
      <w:r w:rsidR="00286F2C" w:rsidRPr="00C24C89">
        <w:rPr>
          <w:highlight w:val="cyan"/>
        </w:rPr>
        <w:t xml:space="preserve"> are twofold and are related to the spatial scale </w:t>
      </w:r>
      <w:r w:rsidR="00683DCF" w:rsidRPr="00C24C89">
        <w:rPr>
          <w:highlight w:val="cyan"/>
        </w:rPr>
        <w:t xml:space="preserve">that </w:t>
      </w:r>
      <w:r w:rsidR="00286F2C" w:rsidRPr="00C24C89">
        <w:rPr>
          <w:highlight w:val="cyan"/>
        </w:rPr>
        <w:t>ecPoint-Rainfall and the raw ENS refer to.</w:t>
      </w:r>
    </w:p>
    <w:p w14:paraId="52245635" w14:textId="706F7FC2" w:rsidR="00762C99" w:rsidRPr="00C24C89" w:rsidRDefault="000C3F69" w:rsidP="0074397F">
      <w:pPr>
        <w:spacing w:before="240"/>
        <w:rPr>
          <w:highlight w:val="cyan"/>
        </w:rPr>
      </w:pPr>
      <w:r w:rsidRPr="00C24C89">
        <w:rPr>
          <w:highlight w:val="cyan"/>
        </w:rPr>
        <w:t xml:space="preserve">First, </w:t>
      </w:r>
      <w:r w:rsidR="00B06468" w:rsidRPr="00C24C89">
        <w:rPr>
          <w:highlight w:val="cyan"/>
        </w:rPr>
        <w:t>the</w:t>
      </w:r>
      <w:r w:rsidR="00683DCF" w:rsidRPr="00C24C89">
        <w:rPr>
          <w:highlight w:val="cyan"/>
        </w:rPr>
        <w:t xml:space="preserve"> </w:t>
      </w:r>
      <w:r w:rsidR="0074397F" w:rsidRPr="00C24C89">
        <w:rPr>
          <w:highlight w:val="cyan"/>
        </w:rPr>
        <w:t xml:space="preserve">raw ENS </w:t>
      </w:r>
      <w:r w:rsidR="00683DCF" w:rsidRPr="00C24C89">
        <w:rPr>
          <w:highlight w:val="cyan"/>
        </w:rPr>
        <w:t>CDF</w:t>
      </w:r>
      <w:r w:rsidR="0074397F" w:rsidRPr="00C24C89">
        <w:rPr>
          <w:highlight w:val="cyan"/>
        </w:rPr>
        <w:t>s</w:t>
      </w:r>
      <w:r w:rsidR="00B06468" w:rsidRPr="00C24C89">
        <w:rPr>
          <w:highlight w:val="cyan"/>
        </w:rPr>
        <w:t xml:space="preserve"> </w:t>
      </w:r>
      <w:r w:rsidR="00223D96" w:rsidRPr="00C24C89">
        <w:rPr>
          <w:highlight w:val="cyan"/>
        </w:rPr>
        <w:t>suggest that</w:t>
      </w:r>
      <w:r w:rsidR="00B06468" w:rsidRPr="00C24C89">
        <w:rPr>
          <w:highlight w:val="cyan"/>
        </w:rPr>
        <w:t xml:space="preserve"> a </w:t>
      </w:r>
      <w:r w:rsidR="00B92900" w:rsidRPr="00C24C89">
        <w:rPr>
          <w:highlight w:val="cyan"/>
        </w:rPr>
        <w:t>big</w:t>
      </w:r>
      <w:r w:rsidR="00B06468" w:rsidRPr="00C24C89">
        <w:rPr>
          <w:highlight w:val="cyan"/>
        </w:rPr>
        <w:t xml:space="preserve"> range of</w:t>
      </w:r>
      <w:r w:rsidR="00893F42" w:rsidRPr="00C24C89">
        <w:rPr>
          <w:highlight w:val="cyan"/>
        </w:rPr>
        <w:t xml:space="preserve"> (grid-scale) </w:t>
      </w:r>
      <w:r w:rsidR="00B06468" w:rsidRPr="00C24C89">
        <w:rPr>
          <w:highlight w:val="cyan"/>
        </w:rPr>
        <w:t>rainfall totals</w:t>
      </w:r>
      <w:r w:rsidR="00893F42" w:rsidRPr="00C24C89">
        <w:rPr>
          <w:highlight w:val="cyan"/>
        </w:rPr>
        <w:t xml:space="preserve"> </w:t>
      </w:r>
      <w:r w:rsidR="00B10DEC" w:rsidRPr="00C24C89">
        <w:rPr>
          <w:highlight w:val="cyan"/>
        </w:rPr>
        <w:t>(</w:t>
      </w:r>
      <w:r w:rsidR="00C07F43" w:rsidRPr="00C24C89">
        <w:rPr>
          <w:highlight w:val="cyan"/>
        </w:rPr>
        <w:t xml:space="preserve">from </w:t>
      </w:r>
      <w:r w:rsidR="00B10DEC" w:rsidRPr="00C24C89">
        <w:rPr>
          <w:highlight w:val="cyan"/>
        </w:rPr>
        <w:t>0 to 200 mm/12h)</w:t>
      </w:r>
      <w:r w:rsidR="00B06468" w:rsidRPr="00C24C89">
        <w:rPr>
          <w:highlight w:val="cyan"/>
        </w:rPr>
        <w:t xml:space="preserve"> </w:t>
      </w:r>
      <w:r w:rsidR="00223D96" w:rsidRPr="00C24C89">
        <w:rPr>
          <w:highlight w:val="cyan"/>
        </w:rPr>
        <w:t>could be observed</w:t>
      </w:r>
      <w:r w:rsidR="00B06468" w:rsidRPr="00C24C89">
        <w:rPr>
          <w:highlight w:val="cyan"/>
        </w:rPr>
        <w:t xml:space="preserve"> over the Nicoya peninsula on both days</w:t>
      </w:r>
      <w:r w:rsidR="00862571" w:rsidRPr="00C24C89">
        <w:rPr>
          <w:highlight w:val="cyan"/>
        </w:rPr>
        <w:t xml:space="preserve">. </w:t>
      </w:r>
      <w:r w:rsidR="00B06468" w:rsidRPr="00C24C89">
        <w:rPr>
          <w:highlight w:val="cyan"/>
        </w:rPr>
        <w:t xml:space="preserve">However, </w:t>
      </w:r>
      <w:r w:rsidR="00F304F6" w:rsidRPr="00C24C89">
        <w:rPr>
          <w:highlight w:val="cyan"/>
        </w:rPr>
        <w:t>a bigger</w:t>
      </w:r>
      <w:r w:rsidR="00B06468" w:rsidRPr="00C24C89">
        <w:rPr>
          <w:highlight w:val="cyan"/>
        </w:rPr>
        <w:t xml:space="preserve"> area to the left of the raw ENS CDF (</w:t>
      </w:r>
      <w:r w:rsidR="00F304F6" w:rsidRPr="00C24C89">
        <w:rPr>
          <w:highlight w:val="cyan"/>
        </w:rPr>
        <w:t xml:space="preserve">which is </w:t>
      </w:r>
      <w:r w:rsidR="00B06468" w:rsidRPr="00C24C89">
        <w:rPr>
          <w:highlight w:val="cyan"/>
        </w:rPr>
        <w:t>proportional to the ensemble mean)</w:t>
      </w:r>
      <w:r w:rsidR="006B77B5" w:rsidRPr="00C24C89">
        <w:rPr>
          <w:highlight w:val="cyan"/>
        </w:rPr>
        <w:t>,</w:t>
      </w:r>
      <w:r w:rsidR="00B06468" w:rsidRPr="00C24C89">
        <w:rPr>
          <w:highlight w:val="cyan"/>
        </w:rPr>
        <w:t xml:space="preserve"> for both coast and inland parts of the peninsula, </w:t>
      </w:r>
      <w:r w:rsidR="006B77B5" w:rsidRPr="00C24C89">
        <w:rPr>
          <w:highlight w:val="cyan"/>
        </w:rPr>
        <w:t xml:space="preserve">suggests that bigger </w:t>
      </w:r>
      <w:r w:rsidR="00093A34" w:rsidRPr="00C24C89">
        <w:rPr>
          <w:highlight w:val="cyan"/>
        </w:rPr>
        <w:t xml:space="preserve">rainfall averages at grid-scale </w:t>
      </w:r>
      <w:r w:rsidR="003D2E76" w:rsidRPr="00C24C89">
        <w:rPr>
          <w:highlight w:val="cyan"/>
        </w:rPr>
        <w:t>should be expected on October 5</w:t>
      </w:r>
      <w:r w:rsidR="003D2E76" w:rsidRPr="00C24C89">
        <w:rPr>
          <w:highlight w:val="cyan"/>
          <w:vertAlign w:val="superscript"/>
        </w:rPr>
        <w:t xml:space="preserve">th </w:t>
      </w:r>
      <w:r w:rsidR="003D2E76" w:rsidRPr="00C24C89">
        <w:rPr>
          <w:highlight w:val="cyan"/>
        </w:rPr>
        <w:t>rather than on October 4</w:t>
      </w:r>
      <w:r w:rsidR="003D2E76" w:rsidRPr="00C24C89">
        <w:rPr>
          <w:highlight w:val="cyan"/>
          <w:vertAlign w:val="superscript"/>
        </w:rPr>
        <w:t>th</w:t>
      </w:r>
      <w:r w:rsidR="003D2E76" w:rsidRPr="00C24C89">
        <w:rPr>
          <w:highlight w:val="cyan"/>
        </w:rPr>
        <w:t>. This is supported in the observations (</w:t>
      </w:r>
      <w:r w:rsidR="003D2E76" w:rsidRPr="00C24C89">
        <w:rPr>
          <w:highlight w:val="cyan"/>
        </w:rPr>
        <w:fldChar w:fldCharType="begin"/>
      </w:r>
      <w:r w:rsidR="003D2E76" w:rsidRPr="00C24C89">
        <w:rPr>
          <w:highlight w:val="cyan"/>
        </w:rPr>
        <w:instrText xml:space="preserve"> REF _Ref67024588 \h </w:instrText>
      </w:r>
      <w:r w:rsidR="003D2E76" w:rsidRPr="00C24C89">
        <w:rPr>
          <w:highlight w:val="cyan"/>
        </w:rPr>
      </w:r>
      <w:r w:rsidR="00C24C89">
        <w:rPr>
          <w:highlight w:val="cyan"/>
        </w:rPr>
        <w:instrText xml:space="preserve"> \* MERGEFORMAT </w:instrText>
      </w:r>
      <w:r w:rsidR="003D2E76" w:rsidRPr="00C24C89">
        <w:rPr>
          <w:highlight w:val="cyan"/>
        </w:rPr>
        <w:fldChar w:fldCharType="separate"/>
      </w:r>
      <w:r w:rsidR="007E6687" w:rsidRPr="00C24C89">
        <w:rPr>
          <w:highlight w:val="cyan"/>
        </w:rPr>
        <w:t xml:space="preserve">Fig. </w:t>
      </w:r>
      <w:r w:rsidR="007E6687" w:rsidRPr="00C24C89">
        <w:rPr>
          <w:noProof/>
          <w:highlight w:val="cyan"/>
        </w:rPr>
        <w:t>5</w:t>
      </w:r>
      <w:r w:rsidR="003D2E76" w:rsidRPr="00C24C89">
        <w:rPr>
          <w:highlight w:val="cyan"/>
        </w:rPr>
        <w:fldChar w:fldCharType="end"/>
      </w:r>
      <w:r w:rsidR="006C03C5" w:rsidRPr="00C24C89">
        <w:rPr>
          <w:highlight w:val="cyan"/>
        </w:rPr>
        <w:t xml:space="preserve">d and </w:t>
      </w:r>
      <w:r w:rsidR="006C03C5" w:rsidRPr="00C24C89">
        <w:rPr>
          <w:highlight w:val="cyan"/>
        </w:rPr>
        <w:fldChar w:fldCharType="begin"/>
      </w:r>
      <w:r w:rsidR="006C03C5" w:rsidRPr="00C24C89">
        <w:rPr>
          <w:highlight w:val="cyan"/>
        </w:rPr>
        <w:instrText xml:space="preserve"> REF _Ref67024588 \h </w:instrText>
      </w:r>
      <w:r w:rsidR="006C03C5" w:rsidRPr="00C24C89">
        <w:rPr>
          <w:highlight w:val="cyan"/>
        </w:rPr>
      </w:r>
      <w:r w:rsidR="00C24C89">
        <w:rPr>
          <w:highlight w:val="cyan"/>
        </w:rPr>
        <w:instrText xml:space="preserve"> \* MERGEFORMAT </w:instrText>
      </w:r>
      <w:r w:rsidR="006C03C5" w:rsidRPr="00C24C89">
        <w:rPr>
          <w:highlight w:val="cyan"/>
        </w:rPr>
        <w:fldChar w:fldCharType="separate"/>
      </w:r>
      <w:r w:rsidR="007E6687" w:rsidRPr="00C24C89">
        <w:rPr>
          <w:highlight w:val="cyan"/>
        </w:rPr>
        <w:t xml:space="preserve">Fig. </w:t>
      </w:r>
      <w:r w:rsidR="007E6687" w:rsidRPr="00C24C89">
        <w:rPr>
          <w:noProof/>
          <w:highlight w:val="cyan"/>
        </w:rPr>
        <w:t>5</w:t>
      </w:r>
      <w:r w:rsidR="006C03C5" w:rsidRPr="00C24C89">
        <w:rPr>
          <w:highlight w:val="cyan"/>
        </w:rPr>
        <w:fldChar w:fldCharType="end"/>
      </w:r>
      <w:r w:rsidR="006C03C5" w:rsidRPr="00C24C89">
        <w:rPr>
          <w:highlight w:val="cyan"/>
        </w:rPr>
        <w:t>e</w:t>
      </w:r>
      <w:r w:rsidR="003D2E76" w:rsidRPr="00C24C89">
        <w:rPr>
          <w:highlight w:val="cyan"/>
        </w:rPr>
        <w:t>)</w:t>
      </w:r>
      <w:r w:rsidR="006C03C5" w:rsidRPr="00C24C89">
        <w:rPr>
          <w:highlight w:val="cyan"/>
        </w:rPr>
        <w:t>.</w:t>
      </w:r>
    </w:p>
    <w:p w14:paraId="72508140" w14:textId="1C89FC92" w:rsidR="00421596" w:rsidRPr="00C24C89" w:rsidRDefault="009A76AF" w:rsidP="00193FDB">
      <w:pPr>
        <w:rPr>
          <w:highlight w:val="cyan"/>
        </w:rPr>
      </w:pPr>
      <w:r w:rsidRPr="00C24C89">
        <w:rPr>
          <w:highlight w:val="cyan"/>
        </w:rPr>
        <w:t xml:space="preserve">Second, </w:t>
      </w:r>
      <w:r w:rsidR="00D237E5" w:rsidRPr="00C24C89">
        <w:rPr>
          <w:highlight w:val="cyan"/>
        </w:rPr>
        <w:t xml:space="preserve">ecPoint-Rainfall CDFs </w:t>
      </w:r>
      <w:r w:rsidR="00D7072E" w:rsidRPr="00C24C89">
        <w:rPr>
          <w:highlight w:val="cyan"/>
        </w:rPr>
        <w:t xml:space="preserve">suggest that the </w:t>
      </w:r>
      <w:r w:rsidR="009C4FE9" w:rsidRPr="00C24C89">
        <w:rPr>
          <w:highlight w:val="cyan"/>
        </w:rPr>
        <w:t xml:space="preserve">rainfall </w:t>
      </w:r>
      <w:r w:rsidR="00D7072E" w:rsidRPr="00C24C89">
        <w:rPr>
          <w:highlight w:val="cyan"/>
        </w:rPr>
        <w:t xml:space="preserve">variability </w:t>
      </w:r>
      <w:r w:rsidR="009C4FE9" w:rsidRPr="00C24C89">
        <w:rPr>
          <w:highlight w:val="cyan"/>
        </w:rPr>
        <w:t xml:space="preserve">at point-scale can be </w:t>
      </w:r>
      <w:r w:rsidR="00C07F43" w:rsidRPr="00C24C89">
        <w:rPr>
          <w:highlight w:val="cyan"/>
        </w:rPr>
        <w:t>much higher (from 0 to 450 mm/12h)</w:t>
      </w:r>
      <w:r w:rsidR="00DA2B0B" w:rsidRPr="00C24C89">
        <w:rPr>
          <w:highlight w:val="cyan"/>
        </w:rPr>
        <w:t xml:space="preserve"> than the one observed at grid-scale</w:t>
      </w:r>
      <w:r w:rsidR="008738A1" w:rsidRPr="00C24C89">
        <w:rPr>
          <w:highlight w:val="cyan"/>
        </w:rPr>
        <w:t>.</w:t>
      </w:r>
      <w:r w:rsidR="00DA2B0B" w:rsidRPr="00C24C89">
        <w:rPr>
          <w:highlight w:val="cyan"/>
        </w:rPr>
        <w:t xml:space="preserve"> </w:t>
      </w:r>
      <w:r w:rsidR="00341F8E" w:rsidRPr="00C24C89">
        <w:rPr>
          <w:highlight w:val="cyan"/>
        </w:rPr>
        <w:t>So, even if with low probabilities (e.g. 1% or 2%), severe</w:t>
      </w:r>
      <w:r w:rsidR="00902622" w:rsidRPr="00C24C89">
        <w:rPr>
          <w:highlight w:val="cyan"/>
        </w:rPr>
        <w:t xml:space="preserve"> localized</w:t>
      </w:r>
      <w:r w:rsidR="00341F8E" w:rsidRPr="00C24C89">
        <w:rPr>
          <w:highlight w:val="cyan"/>
        </w:rPr>
        <w:t xml:space="preserve"> events could be observed in the Nicoya peninsula</w:t>
      </w:r>
      <w:r w:rsidR="00902622" w:rsidRPr="00C24C89">
        <w:rPr>
          <w:highlight w:val="cyan"/>
        </w:rPr>
        <w:t>, either on October 4</w:t>
      </w:r>
      <w:r w:rsidR="00902622" w:rsidRPr="00C24C89">
        <w:rPr>
          <w:highlight w:val="cyan"/>
          <w:vertAlign w:val="superscript"/>
        </w:rPr>
        <w:t>th</w:t>
      </w:r>
      <w:r w:rsidR="00902622" w:rsidRPr="00C24C89">
        <w:rPr>
          <w:highlight w:val="cyan"/>
        </w:rPr>
        <w:t xml:space="preserve"> </w:t>
      </w:r>
      <w:r w:rsidR="00AF6779" w:rsidRPr="00C24C89">
        <w:rPr>
          <w:highlight w:val="cyan"/>
        </w:rPr>
        <w:t>or</w:t>
      </w:r>
      <w:r w:rsidR="00902622" w:rsidRPr="00C24C89">
        <w:rPr>
          <w:highlight w:val="cyan"/>
        </w:rPr>
        <w:t xml:space="preserve"> 5</w:t>
      </w:r>
      <w:r w:rsidR="00902622" w:rsidRPr="00C24C89">
        <w:rPr>
          <w:highlight w:val="cyan"/>
          <w:vertAlign w:val="superscript"/>
        </w:rPr>
        <w:t>th</w:t>
      </w:r>
      <w:r w:rsidR="00902622" w:rsidRPr="00C24C89">
        <w:rPr>
          <w:highlight w:val="cyan"/>
        </w:rPr>
        <w:t xml:space="preserve">. </w:t>
      </w:r>
      <w:r w:rsidR="009754E1" w:rsidRPr="00C24C89">
        <w:rPr>
          <w:highlight w:val="cyan"/>
        </w:rPr>
        <w:t>However,</w:t>
      </w:r>
      <w:r w:rsidRPr="00C24C89">
        <w:rPr>
          <w:highlight w:val="cyan"/>
        </w:rPr>
        <w:t xml:space="preserve"> </w:t>
      </w:r>
      <w:r w:rsidR="006F1B1D" w:rsidRPr="00C24C89">
        <w:rPr>
          <w:highlight w:val="cyan"/>
        </w:rPr>
        <w:t xml:space="preserve">ecPoint-Rainfall CDFs </w:t>
      </w:r>
      <w:r w:rsidR="00E77746" w:rsidRPr="00C24C89">
        <w:rPr>
          <w:highlight w:val="cyan"/>
        </w:rPr>
        <w:t>suggest that the probabilities of having an extreme localized event is very similar on both days</w:t>
      </w:r>
      <w:r w:rsidR="00FA098D" w:rsidRPr="00C24C89">
        <w:rPr>
          <w:highlight w:val="cyan"/>
        </w:rPr>
        <w:t xml:space="preserve">. </w:t>
      </w:r>
      <w:r w:rsidR="00FA5B4D" w:rsidRPr="00C24C89">
        <w:rPr>
          <w:highlight w:val="cyan"/>
        </w:rPr>
        <w:t>Therefore, on the basis of the CDFs no conclusion</w:t>
      </w:r>
      <w:r w:rsidR="006D0A36" w:rsidRPr="00C24C89">
        <w:rPr>
          <w:highlight w:val="cyan"/>
        </w:rPr>
        <w:t xml:space="preserve"> could be drawn</w:t>
      </w:r>
      <w:r w:rsidR="00FA5B4D" w:rsidRPr="00C24C89">
        <w:rPr>
          <w:highlight w:val="cyan"/>
        </w:rPr>
        <w:t xml:space="preserve"> on which day </w:t>
      </w:r>
      <w:r w:rsidR="006D0A36" w:rsidRPr="00C24C89">
        <w:rPr>
          <w:highlight w:val="cyan"/>
        </w:rPr>
        <w:t xml:space="preserve">could be the wettest, and the fact that </w:t>
      </w:r>
      <w:r w:rsidR="00053317" w:rsidRPr="00C24C89">
        <w:rPr>
          <w:highlight w:val="cyan"/>
        </w:rPr>
        <w:t xml:space="preserve">the highest </w:t>
      </w:r>
      <w:r w:rsidR="00421596" w:rsidRPr="00C24C89">
        <w:rPr>
          <w:highlight w:val="cyan"/>
        </w:rPr>
        <w:t xml:space="preserve">rainfall </w:t>
      </w:r>
      <w:r w:rsidR="00053317" w:rsidRPr="00C24C89">
        <w:rPr>
          <w:highlight w:val="cyan"/>
        </w:rPr>
        <w:t xml:space="preserve">peak </w:t>
      </w:r>
      <w:r w:rsidR="006D0A36" w:rsidRPr="00C24C89">
        <w:rPr>
          <w:highlight w:val="cyan"/>
        </w:rPr>
        <w:t>was observed on October 4</w:t>
      </w:r>
      <w:r w:rsidR="006D0A36" w:rsidRPr="00C24C89">
        <w:rPr>
          <w:highlight w:val="cyan"/>
          <w:vertAlign w:val="superscript"/>
        </w:rPr>
        <w:t>th</w:t>
      </w:r>
      <w:r w:rsidR="006D0A36" w:rsidRPr="00C24C89">
        <w:rPr>
          <w:highlight w:val="cyan"/>
        </w:rPr>
        <w:t xml:space="preserve"> instead </w:t>
      </w:r>
      <w:r w:rsidR="00421596" w:rsidRPr="00C24C89">
        <w:rPr>
          <w:highlight w:val="cyan"/>
        </w:rPr>
        <w:t>than o</w:t>
      </w:r>
      <w:r w:rsidR="006D0A36" w:rsidRPr="00C24C89">
        <w:rPr>
          <w:highlight w:val="cyan"/>
        </w:rPr>
        <w:t>n October 5</w:t>
      </w:r>
      <w:r w:rsidR="006D0A36" w:rsidRPr="00C24C89">
        <w:rPr>
          <w:highlight w:val="cyan"/>
          <w:vertAlign w:val="superscript"/>
        </w:rPr>
        <w:t>th</w:t>
      </w:r>
      <w:r w:rsidR="006D0A36" w:rsidRPr="00C24C89">
        <w:rPr>
          <w:highlight w:val="cyan"/>
        </w:rPr>
        <w:t xml:space="preserve"> could be </w:t>
      </w:r>
      <w:proofErr w:type="gramStart"/>
      <w:r w:rsidR="006D0A36" w:rsidRPr="00C24C89">
        <w:rPr>
          <w:highlight w:val="cyan"/>
        </w:rPr>
        <w:t>a</w:t>
      </w:r>
      <w:proofErr w:type="gramEnd"/>
      <w:r w:rsidR="006D0A36" w:rsidRPr="00C24C89">
        <w:rPr>
          <w:highlight w:val="cyan"/>
        </w:rPr>
        <w:t xml:space="preserve"> </w:t>
      </w:r>
      <w:r w:rsidR="00421596" w:rsidRPr="00C24C89">
        <w:rPr>
          <w:highlight w:val="cyan"/>
        </w:rPr>
        <w:t xml:space="preserve">only </w:t>
      </w:r>
      <w:r w:rsidR="00053317" w:rsidRPr="00C24C89">
        <w:rPr>
          <w:highlight w:val="cyan"/>
        </w:rPr>
        <w:t xml:space="preserve">matter of chance. </w:t>
      </w:r>
      <w:r w:rsidR="00421596" w:rsidRPr="00C24C89">
        <w:rPr>
          <w:highlight w:val="cyan"/>
        </w:rPr>
        <w:t>If the observational network would have been denser, perhaps, it would have captured a higher peak on October 5</w:t>
      </w:r>
      <w:r w:rsidR="00421596" w:rsidRPr="00C24C89">
        <w:rPr>
          <w:highlight w:val="cyan"/>
          <w:vertAlign w:val="superscript"/>
        </w:rPr>
        <w:t>th</w:t>
      </w:r>
      <w:r w:rsidR="00421596" w:rsidRPr="00C24C89">
        <w:rPr>
          <w:highlight w:val="cyan"/>
        </w:rPr>
        <w:t xml:space="preserve">. </w:t>
      </w:r>
    </w:p>
    <w:p w14:paraId="0BB5D1F8" w14:textId="43E08AB2" w:rsidR="008F134B" w:rsidRPr="00C24C89" w:rsidRDefault="00193FDB" w:rsidP="008F134B">
      <w:pPr>
        <w:pStyle w:val="Heading3"/>
        <w:rPr>
          <w:highlight w:val="cyan"/>
        </w:rPr>
      </w:pPr>
      <w:bookmarkStart w:id="120" w:name="_Toc72741667"/>
      <w:commentRangeStart w:id="121"/>
      <w:r w:rsidRPr="00C24C89">
        <w:rPr>
          <w:highlight w:val="cyan"/>
        </w:rPr>
        <w:t>Defining a strategy t</w:t>
      </w:r>
      <w:r w:rsidR="00D7461C" w:rsidRPr="00C24C89">
        <w:rPr>
          <w:highlight w:val="cyan"/>
        </w:rPr>
        <w:t xml:space="preserve">o </w:t>
      </w:r>
      <w:r w:rsidR="008F134B" w:rsidRPr="00C24C89">
        <w:rPr>
          <w:highlight w:val="cyan"/>
        </w:rPr>
        <w:t>provide guidance on extreme (localized) rainfall events</w:t>
      </w:r>
      <w:commentRangeEnd w:id="121"/>
      <w:r w:rsidR="000F050B" w:rsidRPr="00C24C89">
        <w:rPr>
          <w:rStyle w:val="CommentReference"/>
          <w:rFonts w:eastAsiaTheme="minorHAnsi" w:cstheme="minorBidi"/>
          <w:smallCaps w:val="0"/>
          <w:highlight w:val="cyan"/>
        </w:rPr>
        <w:commentReference w:id="121"/>
      </w:r>
      <w:bookmarkEnd w:id="120"/>
    </w:p>
    <w:p w14:paraId="18359FAA" w14:textId="39067A38" w:rsidR="001B1AD8" w:rsidRPr="00C24C89" w:rsidRDefault="001B1AD8" w:rsidP="001B1AD8">
      <w:pPr>
        <w:rPr>
          <w:highlight w:val="cyan"/>
        </w:rPr>
      </w:pPr>
      <w:r w:rsidRPr="00C24C89">
        <w:rPr>
          <w:highlight w:val="cyan"/>
        </w:rPr>
        <w:t xml:space="preserve">This section is related to the issue presented in section 5.c.4. </w:t>
      </w:r>
    </w:p>
    <w:p w14:paraId="48702352" w14:textId="54ACF962" w:rsidR="008F134B" w:rsidRPr="00C24C89" w:rsidRDefault="000F050B" w:rsidP="008F134B">
      <w:pPr>
        <w:pStyle w:val="Heading4"/>
        <w:numPr>
          <w:ilvl w:val="0"/>
          <w:numId w:val="42"/>
        </w:numPr>
        <w:ind w:left="2127" w:hanging="727"/>
        <w:rPr>
          <w:highlight w:val="cyan"/>
        </w:rPr>
      </w:pPr>
      <w:r w:rsidRPr="00C24C89">
        <w:rPr>
          <w:highlight w:val="cyan"/>
        </w:rPr>
        <w:lastRenderedPageBreak/>
        <w:t>General u</w:t>
      </w:r>
      <w:r w:rsidR="008F134B" w:rsidRPr="00C24C89">
        <w:rPr>
          <w:highlight w:val="cyan"/>
        </w:rPr>
        <w:t>ser case</w:t>
      </w:r>
    </w:p>
    <w:p w14:paraId="3D958D80" w14:textId="0DAAABE8" w:rsidR="001C2D99" w:rsidRPr="00C24C89" w:rsidRDefault="001C2D99" w:rsidP="001C2D99">
      <w:pPr>
        <w:rPr>
          <w:highlight w:val="cyan"/>
        </w:rPr>
      </w:pPr>
      <w:r w:rsidRPr="00C24C89">
        <w:rPr>
          <w:highlight w:val="cyan"/>
        </w:rPr>
        <w:t xml:space="preserve">A user might want to define a strategy to </w:t>
      </w:r>
      <w:r w:rsidR="00171CFD" w:rsidRPr="00C24C89">
        <w:rPr>
          <w:highlight w:val="cyan"/>
        </w:rPr>
        <w:t>provide guidance on extreme (localize) rainfall events</w:t>
      </w:r>
      <w:r w:rsidR="005F1263" w:rsidRPr="00C24C89">
        <w:rPr>
          <w:highlight w:val="cyan"/>
        </w:rPr>
        <w:t xml:space="preserve"> from ecPoint-Rainfall. However, not knowing </w:t>
      </w:r>
      <w:r w:rsidR="000B2ED8" w:rsidRPr="00C24C89">
        <w:rPr>
          <w:highlight w:val="cyan"/>
        </w:rPr>
        <w:t>the new product</w:t>
      </w:r>
      <w:r w:rsidR="005F1263" w:rsidRPr="00C24C89">
        <w:rPr>
          <w:highlight w:val="cyan"/>
        </w:rPr>
        <w:t xml:space="preserve">, the user might </w:t>
      </w:r>
      <w:r w:rsidR="000B2ED8" w:rsidRPr="00C24C89">
        <w:rPr>
          <w:highlight w:val="cyan"/>
        </w:rPr>
        <w:t xml:space="preserve">want to experiment with </w:t>
      </w:r>
      <w:r w:rsidR="00EA2083" w:rsidRPr="00C24C89">
        <w:rPr>
          <w:highlight w:val="cyan"/>
        </w:rPr>
        <w:t xml:space="preserve">the forecasts before deciding on the best strategy. </w:t>
      </w:r>
      <w:r w:rsidR="005F1263" w:rsidRPr="00C24C89">
        <w:rPr>
          <w:highlight w:val="cyan"/>
        </w:rPr>
        <w:t xml:space="preserve"> </w:t>
      </w:r>
    </w:p>
    <w:p w14:paraId="79CCE296" w14:textId="00FB844D" w:rsidR="008F134B" w:rsidRPr="00C24C89" w:rsidRDefault="000F050B" w:rsidP="008F134B">
      <w:pPr>
        <w:pStyle w:val="Heading4"/>
        <w:ind w:left="2127" w:hanging="727"/>
        <w:rPr>
          <w:highlight w:val="cyan"/>
        </w:rPr>
      </w:pPr>
      <w:r w:rsidRPr="00C24C89">
        <w:rPr>
          <w:highlight w:val="cyan"/>
        </w:rPr>
        <w:t>General r</w:t>
      </w:r>
      <w:r w:rsidR="008F134B" w:rsidRPr="00C24C89">
        <w:rPr>
          <w:highlight w:val="cyan"/>
        </w:rPr>
        <w:t>ecommended guidelines</w:t>
      </w:r>
    </w:p>
    <w:p w14:paraId="33592949" w14:textId="251698D8" w:rsidR="00EA2083" w:rsidRPr="00C24C89" w:rsidRDefault="00EA2083" w:rsidP="00EA2083">
      <w:pPr>
        <w:rPr>
          <w:highlight w:val="cyan"/>
        </w:rPr>
      </w:pPr>
      <w:r w:rsidRPr="00C24C89">
        <w:rPr>
          <w:highlight w:val="cyan"/>
        </w:rPr>
        <w:t xml:space="preserve">It is suggested to </w:t>
      </w:r>
      <w:r w:rsidR="00812DE1" w:rsidRPr="00C24C89">
        <w:rPr>
          <w:highlight w:val="cyan"/>
        </w:rPr>
        <w:t xml:space="preserve">proceed in </w:t>
      </w:r>
      <w:r w:rsidR="008B1147" w:rsidRPr="00C24C89">
        <w:rPr>
          <w:highlight w:val="cyan"/>
        </w:rPr>
        <w:t xml:space="preserve">two different ways depending on the knowledge of the user about the rainfall events that can create an impact in the region of interest. </w:t>
      </w:r>
    </w:p>
    <w:p w14:paraId="245AC6F9" w14:textId="3D5D0C34" w:rsidR="0034710B" w:rsidRPr="00C24C89" w:rsidRDefault="00B36D08" w:rsidP="00B257D9">
      <w:pPr>
        <w:rPr>
          <w:highlight w:val="cyan"/>
        </w:rPr>
      </w:pPr>
      <w:r w:rsidRPr="00C24C89">
        <w:rPr>
          <w:b/>
          <w:bCs/>
          <w:highlight w:val="cyan"/>
        </w:rPr>
        <w:t xml:space="preserve">First case: the user does not know which rainfall event </w:t>
      </w:r>
      <w:r w:rsidR="00BD1016" w:rsidRPr="00C24C89">
        <w:rPr>
          <w:b/>
          <w:bCs/>
          <w:highlight w:val="cyan"/>
        </w:rPr>
        <w:t xml:space="preserve">might generate </w:t>
      </w:r>
      <w:r w:rsidR="00CE42B8" w:rsidRPr="00C24C89">
        <w:rPr>
          <w:b/>
          <w:bCs/>
          <w:highlight w:val="cyan"/>
        </w:rPr>
        <w:t>impacts in the region of interest.</w:t>
      </w:r>
      <w:r w:rsidR="00CE42B8" w:rsidRPr="00C24C89">
        <w:rPr>
          <w:highlight w:val="cyan"/>
        </w:rPr>
        <w:t xml:space="preserve"> </w:t>
      </w:r>
      <w:r w:rsidR="00EC6612" w:rsidRPr="00C24C89">
        <w:rPr>
          <w:highlight w:val="cyan"/>
        </w:rPr>
        <w:t xml:space="preserve">This case is very common in those situations when the forecaster must provide forecasts for </w:t>
      </w:r>
      <w:r w:rsidR="000C118F" w:rsidRPr="00C24C89">
        <w:rPr>
          <w:highlight w:val="cyan"/>
        </w:rPr>
        <w:t xml:space="preserve">unfamiliar </w:t>
      </w:r>
      <w:r w:rsidR="00EC6612" w:rsidRPr="00C24C89">
        <w:rPr>
          <w:highlight w:val="cyan"/>
        </w:rPr>
        <w:t>regions</w:t>
      </w:r>
      <w:r w:rsidR="000C118F" w:rsidRPr="00C24C89">
        <w:rPr>
          <w:highlight w:val="cyan"/>
        </w:rPr>
        <w:t xml:space="preserve">. </w:t>
      </w:r>
      <w:r w:rsidR="00CE42B8" w:rsidRPr="00C24C89">
        <w:rPr>
          <w:highlight w:val="cyan"/>
        </w:rPr>
        <w:t xml:space="preserve">In this case, it would be suggested to </w:t>
      </w:r>
      <w:r w:rsidR="00A96CF8" w:rsidRPr="00C24C89">
        <w:rPr>
          <w:highlight w:val="cyan"/>
        </w:rPr>
        <w:t>define the level of risk</w:t>
      </w:r>
      <w:r w:rsidR="001919CB" w:rsidRPr="00C24C89">
        <w:rPr>
          <w:highlight w:val="cyan"/>
        </w:rPr>
        <w:t xml:space="preserve"> (e.g. 5%)</w:t>
      </w:r>
      <w:r w:rsidR="00475B10" w:rsidRPr="00C24C89">
        <w:rPr>
          <w:highlight w:val="cyan"/>
        </w:rPr>
        <w:t xml:space="preserve"> that</w:t>
      </w:r>
      <w:r w:rsidR="00A96CF8" w:rsidRPr="00C24C89">
        <w:rPr>
          <w:highlight w:val="cyan"/>
        </w:rPr>
        <w:t xml:space="preserve"> the user is prepared to accept</w:t>
      </w:r>
      <w:r w:rsidR="001919CB" w:rsidRPr="00C24C89">
        <w:rPr>
          <w:highlight w:val="cyan"/>
        </w:rPr>
        <w:t xml:space="preserve"> </w:t>
      </w:r>
      <w:r w:rsidR="00A341F7" w:rsidRPr="00C24C89">
        <w:rPr>
          <w:highlight w:val="cyan"/>
        </w:rPr>
        <w:t>for</w:t>
      </w:r>
      <w:r w:rsidR="00A96CF8" w:rsidRPr="00C24C89">
        <w:rPr>
          <w:highlight w:val="cyan"/>
        </w:rPr>
        <w:t xml:space="preserve"> exceeding a certain rainfall </w:t>
      </w:r>
      <w:r w:rsidR="00A341F7" w:rsidRPr="00C24C89">
        <w:rPr>
          <w:highlight w:val="cyan"/>
        </w:rPr>
        <w:t>amount</w:t>
      </w:r>
      <w:r w:rsidR="00FA7ACC" w:rsidRPr="00C24C89">
        <w:rPr>
          <w:highlight w:val="cyan"/>
        </w:rPr>
        <w:t xml:space="preserve"> and</w:t>
      </w:r>
      <w:r w:rsidR="00780AA0" w:rsidRPr="00C24C89">
        <w:rPr>
          <w:highlight w:val="cyan"/>
        </w:rPr>
        <w:t>, consequently,</w:t>
      </w:r>
      <w:r w:rsidR="008F3DA2" w:rsidRPr="00C24C89">
        <w:rPr>
          <w:highlight w:val="cyan"/>
        </w:rPr>
        <w:t xml:space="preserve"> plot</w:t>
      </w:r>
      <w:r w:rsidR="009F07D0" w:rsidRPr="00C24C89">
        <w:rPr>
          <w:highlight w:val="cyan"/>
        </w:rPr>
        <w:t xml:space="preserve"> a map for</w:t>
      </w:r>
      <w:r w:rsidR="008F3DA2" w:rsidRPr="00C24C89">
        <w:rPr>
          <w:highlight w:val="cyan"/>
        </w:rPr>
        <w:t xml:space="preserve"> the correspondent percentile (i.e. the 95% for the</w:t>
      </w:r>
      <w:r w:rsidR="009F07D0" w:rsidRPr="00C24C89">
        <w:rPr>
          <w:highlight w:val="cyan"/>
        </w:rPr>
        <w:t xml:space="preserve"> proposed</w:t>
      </w:r>
      <w:r w:rsidR="008F3DA2" w:rsidRPr="00C24C89">
        <w:rPr>
          <w:highlight w:val="cyan"/>
        </w:rPr>
        <w:t xml:space="preserve"> example). </w:t>
      </w:r>
      <w:r w:rsidR="00780AA0" w:rsidRPr="00C24C89">
        <w:rPr>
          <w:highlight w:val="cyan"/>
        </w:rPr>
        <w:t>Such map</w:t>
      </w:r>
      <w:r w:rsidR="00FA7ACC" w:rsidRPr="00C24C89">
        <w:rPr>
          <w:highlight w:val="cyan"/>
        </w:rPr>
        <w:t xml:space="preserve"> will provide an overview</w:t>
      </w:r>
      <w:r w:rsidR="00661AB4" w:rsidRPr="00C24C89">
        <w:rPr>
          <w:highlight w:val="cyan"/>
        </w:rPr>
        <w:t xml:space="preserve"> of the rainfall amounts with 5% probability of being exceeded</w:t>
      </w:r>
      <w:r w:rsidR="00F149E4" w:rsidRPr="00C24C89">
        <w:rPr>
          <w:highlight w:val="cyan"/>
        </w:rPr>
        <w:t xml:space="preserve"> over the whole region of interest</w:t>
      </w:r>
      <w:r w:rsidR="00404444" w:rsidRPr="00C24C89">
        <w:rPr>
          <w:highlight w:val="cyan"/>
        </w:rPr>
        <w:t xml:space="preserve">. </w:t>
      </w:r>
      <w:r w:rsidR="00F149E4" w:rsidRPr="00C24C89">
        <w:rPr>
          <w:highlight w:val="cyan"/>
        </w:rPr>
        <w:t xml:space="preserve">It needs to be </w:t>
      </w:r>
      <w:r w:rsidR="00DE2D70" w:rsidRPr="00C24C89">
        <w:rPr>
          <w:highlight w:val="cyan"/>
        </w:rPr>
        <w:t>stressed</w:t>
      </w:r>
      <w:r w:rsidR="00661AB4" w:rsidRPr="00C24C89">
        <w:rPr>
          <w:highlight w:val="cyan"/>
        </w:rPr>
        <w:t xml:space="preserve"> out</w:t>
      </w:r>
      <w:r w:rsidR="00DE2D70" w:rsidRPr="00C24C89">
        <w:rPr>
          <w:highlight w:val="cyan"/>
        </w:rPr>
        <w:t xml:space="preserve"> that such rainfall values do not mean that </w:t>
      </w:r>
      <w:r w:rsidR="003E2645" w:rsidRPr="00C24C89">
        <w:rPr>
          <w:highlight w:val="cyan"/>
        </w:rPr>
        <w:t xml:space="preserve">they </w:t>
      </w:r>
      <w:r w:rsidR="00DE2D70" w:rsidRPr="00C24C89">
        <w:rPr>
          <w:highlight w:val="cyan"/>
        </w:rPr>
        <w:t>will generate an impact</w:t>
      </w:r>
      <w:r w:rsidR="00385B2B" w:rsidRPr="00C24C89">
        <w:rPr>
          <w:highlight w:val="cyan"/>
        </w:rPr>
        <w:t>. If t</w:t>
      </w:r>
      <w:r w:rsidR="003E2645" w:rsidRPr="00C24C89">
        <w:rPr>
          <w:highlight w:val="cyan"/>
        </w:rPr>
        <w:t>he 95</w:t>
      </w:r>
      <w:r w:rsidR="003E2645" w:rsidRPr="00C24C89">
        <w:rPr>
          <w:highlight w:val="cyan"/>
          <w:vertAlign w:val="superscript"/>
        </w:rPr>
        <w:t>th</w:t>
      </w:r>
      <w:r w:rsidR="003E2645" w:rsidRPr="00C24C89">
        <w:rPr>
          <w:highlight w:val="cyan"/>
        </w:rPr>
        <w:t xml:space="preserve"> percentile </w:t>
      </w:r>
      <w:r w:rsidR="00385B2B" w:rsidRPr="00C24C89">
        <w:rPr>
          <w:highlight w:val="cyan"/>
        </w:rPr>
        <w:t>shows rainfall amounts of</w:t>
      </w:r>
      <w:r w:rsidR="003E2645" w:rsidRPr="00C24C89">
        <w:rPr>
          <w:highlight w:val="cyan"/>
        </w:rPr>
        <w:t xml:space="preserve"> 2 mm/12h</w:t>
      </w:r>
      <w:r w:rsidR="00385B2B" w:rsidRPr="00C24C89">
        <w:rPr>
          <w:highlight w:val="cyan"/>
        </w:rPr>
        <w:t xml:space="preserve">, they </w:t>
      </w:r>
      <w:r w:rsidR="003E2645" w:rsidRPr="00C24C89">
        <w:rPr>
          <w:highlight w:val="cyan"/>
        </w:rPr>
        <w:t xml:space="preserve">will </w:t>
      </w:r>
      <w:r w:rsidR="00385B2B" w:rsidRPr="00C24C89">
        <w:rPr>
          <w:highlight w:val="cyan"/>
        </w:rPr>
        <w:t>rarely</w:t>
      </w:r>
      <w:r w:rsidR="003E2645" w:rsidRPr="00C24C89">
        <w:rPr>
          <w:highlight w:val="cyan"/>
        </w:rPr>
        <w:t xml:space="preserve"> generate any impact. </w:t>
      </w:r>
      <w:r w:rsidR="006246BE" w:rsidRPr="00C24C89">
        <w:rPr>
          <w:highlight w:val="cyan"/>
        </w:rPr>
        <w:t xml:space="preserve">Since the </w:t>
      </w:r>
      <w:r w:rsidR="005B47F9" w:rsidRPr="00C24C89">
        <w:rPr>
          <w:highlight w:val="cyan"/>
        </w:rPr>
        <w:t xml:space="preserve">user does not know which rainfall values could </w:t>
      </w:r>
      <w:r w:rsidR="006246BE" w:rsidRPr="00C24C89">
        <w:rPr>
          <w:highlight w:val="cyan"/>
        </w:rPr>
        <w:t xml:space="preserve">generate an impact, it would </w:t>
      </w:r>
      <w:r w:rsidR="008D4CB1" w:rsidRPr="00C24C89">
        <w:rPr>
          <w:highlight w:val="cyan"/>
        </w:rPr>
        <w:t>be very helpful to overlap the percentile map</w:t>
      </w:r>
      <w:r w:rsidR="00A978D6" w:rsidRPr="00C24C89">
        <w:rPr>
          <w:highlight w:val="cyan"/>
        </w:rPr>
        <w:t xml:space="preserve"> with a rainfall climatology</w:t>
      </w:r>
      <w:r w:rsidR="006156AB" w:rsidRPr="00C24C89">
        <w:rPr>
          <w:highlight w:val="cyan"/>
        </w:rPr>
        <w:t xml:space="preserve">. </w:t>
      </w:r>
      <w:r w:rsidR="0028679B" w:rsidRPr="00C24C89">
        <w:rPr>
          <w:highlight w:val="cyan"/>
        </w:rPr>
        <w:t>T</w:t>
      </w:r>
      <w:r w:rsidR="006156AB" w:rsidRPr="00C24C89">
        <w:rPr>
          <w:highlight w:val="cyan"/>
        </w:rPr>
        <w:t>he user w</w:t>
      </w:r>
      <w:r w:rsidR="0028679B" w:rsidRPr="00C24C89">
        <w:rPr>
          <w:highlight w:val="cyan"/>
        </w:rPr>
        <w:t>oul</w:t>
      </w:r>
      <w:r w:rsidR="00B257D9" w:rsidRPr="00C24C89">
        <w:rPr>
          <w:highlight w:val="cyan"/>
        </w:rPr>
        <w:t>d ideally use a</w:t>
      </w:r>
      <w:r w:rsidR="00D84EF2" w:rsidRPr="00C24C89">
        <w:rPr>
          <w:highlight w:val="cyan"/>
        </w:rPr>
        <w:t>n</w:t>
      </w:r>
      <w:r w:rsidR="00B257D9" w:rsidRPr="00C24C89">
        <w:rPr>
          <w:highlight w:val="cyan"/>
        </w:rPr>
        <w:t xml:space="preserve"> ecPoint-Rainfall climatol</w:t>
      </w:r>
      <w:r w:rsidR="002F72F8" w:rsidRPr="00C24C89">
        <w:rPr>
          <w:highlight w:val="cyan"/>
        </w:rPr>
        <w:t xml:space="preserve">ogy to compare rainfall amount at the same scale. However, as this product is not available yet, the user could use other available (observational or model) climatologies </w:t>
      </w:r>
      <w:r w:rsidR="00D84EF2" w:rsidRPr="00C24C89">
        <w:rPr>
          <w:highlight w:val="cyan"/>
        </w:rPr>
        <w:t>to get a feeling on what rainfall amounts could generate some impact</w:t>
      </w:r>
      <w:r w:rsidR="002F5477" w:rsidRPr="00C24C89">
        <w:rPr>
          <w:highlight w:val="cyan"/>
        </w:rPr>
        <w:t>s</w:t>
      </w:r>
      <w:r w:rsidR="00D84EF2" w:rsidRPr="00C24C89">
        <w:rPr>
          <w:highlight w:val="cyan"/>
        </w:rPr>
        <w:t xml:space="preserve"> and </w:t>
      </w:r>
      <w:r w:rsidR="002F5477" w:rsidRPr="00C24C89">
        <w:rPr>
          <w:highlight w:val="cyan"/>
        </w:rPr>
        <w:t xml:space="preserve">define the regions where those rainfall amounts </w:t>
      </w:r>
      <w:r w:rsidR="0034710B" w:rsidRPr="00C24C89">
        <w:rPr>
          <w:highlight w:val="cyan"/>
        </w:rPr>
        <w:t>have a 5% probability to be exceeded.</w:t>
      </w:r>
    </w:p>
    <w:p w14:paraId="443ECFA2" w14:textId="00851CF5" w:rsidR="0028679B" w:rsidRPr="00C24C89" w:rsidRDefault="0034710B" w:rsidP="00F55F12">
      <w:pPr>
        <w:rPr>
          <w:highlight w:val="cyan"/>
        </w:rPr>
      </w:pPr>
      <w:r w:rsidRPr="00C24C89">
        <w:rPr>
          <w:b/>
          <w:bCs/>
          <w:highlight w:val="cyan"/>
        </w:rPr>
        <w:t xml:space="preserve">Second case: the user knows </w:t>
      </w:r>
      <w:r w:rsidR="005D2BD4" w:rsidRPr="00C24C89">
        <w:rPr>
          <w:b/>
          <w:bCs/>
          <w:highlight w:val="cyan"/>
        </w:rPr>
        <w:t>which rainfall values might generate some impact</w:t>
      </w:r>
      <w:r w:rsidR="00D746E2" w:rsidRPr="00C24C89">
        <w:rPr>
          <w:b/>
          <w:bCs/>
          <w:highlight w:val="cyan"/>
        </w:rPr>
        <w:t xml:space="preserve"> in the region of interest</w:t>
      </w:r>
      <w:r w:rsidR="005D2BD4" w:rsidRPr="00C24C89">
        <w:rPr>
          <w:highlight w:val="cyan"/>
        </w:rPr>
        <w:t xml:space="preserve">. In this case </w:t>
      </w:r>
      <w:r w:rsidR="00D746E2" w:rsidRPr="00C24C89">
        <w:rPr>
          <w:highlight w:val="cyan"/>
        </w:rPr>
        <w:t xml:space="preserve">it would be suggested to plot the probabilities of exceeding the </w:t>
      </w:r>
      <w:r w:rsidR="00D746E2" w:rsidRPr="00C24C89">
        <w:rPr>
          <w:highlight w:val="cyan"/>
        </w:rPr>
        <w:lastRenderedPageBreak/>
        <w:t xml:space="preserve">rainfall value </w:t>
      </w:r>
      <w:r w:rsidR="00D26CF2" w:rsidRPr="00C24C89">
        <w:rPr>
          <w:highlight w:val="cyan"/>
        </w:rPr>
        <w:t xml:space="preserve">that might generate some impacts. The user can define the regions for which </w:t>
      </w:r>
      <w:r w:rsidR="00AE3B4F" w:rsidRPr="00C24C89">
        <w:rPr>
          <w:highlight w:val="cyan"/>
        </w:rPr>
        <w:t xml:space="preserve">a “high enough” probabilities are </w:t>
      </w:r>
      <w:r w:rsidR="00CD62F9" w:rsidRPr="00C24C89">
        <w:rPr>
          <w:highlight w:val="cyan"/>
        </w:rPr>
        <w:t>provided, and alerts might be issued</w:t>
      </w:r>
      <w:r w:rsidR="00AE3B4F" w:rsidRPr="00C24C89">
        <w:rPr>
          <w:highlight w:val="cyan"/>
        </w:rPr>
        <w:t>. The user will need to define what is the value for “high enough”</w:t>
      </w:r>
      <w:r w:rsidR="00020E10" w:rsidRPr="00C24C89">
        <w:rPr>
          <w:highlight w:val="cyan"/>
        </w:rPr>
        <w:t xml:space="preserve"> (</w:t>
      </w:r>
      <w:r w:rsidR="00CD62F9" w:rsidRPr="00C24C89">
        <w:rPr>
          <w:highlight w:val="cyan"/>
        </w:rPr>
        <w:t>e.g. 50%, 10%, 1% probability</w:t>
      </w:r>
      <w:r w:rsidR="00020E10" w:rsidRPr="00C24C89">
        <w:rPr>
          <w:highlight w:val="cyan"/>
        </w:rPr>
        <w:t>)</w:t>
      </w:r>
      <w:r w:rsidR="00CD62F9" w:rsidRPr="00C24C89">
        <w:rPr>
          <w:highlight w:val="cyan"/>
        </w:rPr>
        <w:t>.</w:t>
      </w:r>
      <w:r w:rsidR="008017D8" w:rsidRPr="00C24C89">
        <w:rPr>
          <w:highlight w:val="cyan"/>
        </w:rPr>
        <w:t xml:space="preserve"> However, it </w:t>
      </w:r>
      <w:r w:rsidR="00A1777B" w:rsidRPr="00C24C89">
        <w:rPr>
          <w:highlight w:val="cyan"/>
        </w:rPr>
        <w:t>needs</w:t>
      </w:r>
      <w:r w:rsidR="008017D8" w:rsidRPr="00C24C89">
        <w:rPr>
          <w:highlight w:val="cyan"/>
        </w:rPr>
        <w:t xml:space="preserve"> be highlighted that </w:t>
      </w:r>
      <w:r w:rsidR="00A1777B" w:rsidRPr="00C24C89">
        <w:rPr>
          <w:highlight w:val="cyan"/>
        </w:rPr>
        <w:t>such</w:t>
      </w:r>
      <w:r w:rsidR="008017D8" w:rsidRPr="00C24C89">
        <w:rPr>
          <w:highlight w:val="cyan"/>
        </w:rPr>
        <w:t xml:space="preserve"> map would not provide any information on th</w:t>
      </w:r>
      <w:r w:rsidR="00A1777B" w:rsidRPr="00C24C89">
        <w:rPr>
          <w:highlight w:val="cyan"/>
        </w:rPr>
        <w:t xml:space="preserve">e probability distribution for an event </w:t>
      </w:r>
      <w:r w:rsidR="00E53096" w:rsidRPr="00C24C89">
        <w:rPr>
          <w:highlight w:val="cyan"/>
        </w:rPr>
        <w:t xml:space="preserve">exceeding the predefined rainfall threshold. This would be useful </w:t>
      </w:r>
      <w:r w:rsidR="00FC60A3" w:rsidRPr="00C24C89">
        <w:rPr>
          <w:highlight w:val="cyan"/>
        </w:rPr>
        <w:t xml:space="preserve">to estimate the level of impacts of different rainfall events. To do so, it would be useful to look at a CDF for a location of </w:t>
      </w:r>
      <w:r w:rsidR="00ED3E37" w:rsidRPr="00C24C89">
        <w:rPr>
          <w:highlight w:val="cyan"/>
        </w:rPr>
        <w:t xml:space="preserve">a </w:t>
      </w:r>
      <w:r w:rsidR="00FC60A3" w:rsidRPr="00C24C89">
        <w:rPr>
          <w:highlight w:val="cyan"/>
        </w:rPr>
        <w:t>particular concern</w:t>
      </w:r>
      <w:r w:rsidR="00970FB6" w:rsidRPr="00C24C89">
        <w:rPr>
          <w:highlight w:val="cyan"/>
        </w:rPr>
        <w:t xml:space="preserve"> to see whether there is some probabilities of having a much more extreme (localized) rainfall event (see </w:t>
      </w:r>
      <w:r w:rsidR="00067580" w:rsidRPr="00C24C89">
        <w:rPr>
          <w:highlight w:val="cyan"/>
        </w:rPr>
        <w:t xml:space="preserve">conceptual examples in </w:t>
      </w:r>
      <w:r w:rsidR="00067580" w:rsidRPr="00C24C89">
        <w:rPr>
          <w:highlight w:val="cyan"/>
        </w:rPr>
        <w:fldChar w:fldCharType="begin"/>
      </w:r>
      <w:r w:rsidR="00067580" w:rsidRPr="00C24C89">
        <w:rPr>
          <w:highlight w:val="cyan"/>
        </w:rPr>
        <w:instrText xml:space="preserve"> REF _Ref71293882 \h </w:instrText>
      </w:r>
      <w:r w:rsidR="00067580" w:rsidRPr="00C24C89">
        <w:rPr>
          <w:highlight w:val="cyan"/>
        </w:rPr>
      </w:r>
      <w:r w:rsidR="00C24C89">
        <w:rPr>
          <w:highlight w:val="cyan"/>
        </w:rPr>
        <w:instrText xml:space="preserve"> \* MERGEFORMAT </w:instrText>
      </w:r>
      <w:r w:rsidR="00067580" w:rsidRPr="00C24C89">
        <w:rPr>
          <w:highlight w:val="cyan"/>
        </w:rPr>
        <w:fldChar w:fldCharType="separate"/>
      </w:r>
      <w:r w:rsidR="007E6687" w:rsidRPr="00C24C89">
        <w:rPr>
          <w:highlight w:val="cyan"/>
        </w:rPr>
        <w:t xml:space="preserve">Fig. </w:t>
      </w:r>
      <w:r w:rsidR="007E6687" w:rsidRPr="00C24C89">
        <w:rPr>
          <w:noProof/>
          <w:highlight w:val="cyan"/>
        </w:rPr>
        <w:t>9</w:t>
      </w:r>
      <w:r w:rsidR="00067580" w:rsidRPr="00C24C89">
        <w:rPr>
          <w:highlight w:val="cyan"/>
        </w:rPr>
        <w:fldChar w:fldCharType="end"/>
      </w:r>
      <w:r w:rsidR="00970FB6" w:rsidRPr="00C24C89">
        <w:rPr>
          <w:highlight w:val="cyan"/>
        </w:rPr>
        <w:t>)</w:t>
      </w:r>
      <w:r w:rsidR="00067580" w:rsidRPr="00C24C89">
        <w:rPr>
          <w:highlight w:val="cyan"/>
        </w:rPr>
        <w:t xml:space="preserve">. </w:t>
      </w:r>
    </w:p>
    <w:p w14:paraId="5795171F" w14:textId="4AB67DA6" w:rsidR="008F134B" w:rsidRPr="00C24C89" w:rsidRDefault="008F134B" w:rsidP="00F55F12">
      <w:pPr>
        <w:pStyle w:val="Heading4"/>
        <w:rPr>
          <w:highlight w:val="cyan"/>
        </w:rPr>
      </w:pPr>
      <w:r w:rsidRPr="00C24C89">
        <w:rPr>
          <w:highlight w:val="cyan"/>
        </w:rPr>
        <w:t>Mock-up product</w:t>
      </w:r>
      <w:r w:rsidR="000F050B" w:rsidRPr="00C24C89">
        <w:rPr>
          <w:highlight w:val="cyan"/>
        </w:rPr>
        <w:t xml:space="preserve"> example and OMSZ reaction</w:t>
      </w:r>
    </w:p>
    <w:p w14:paraId="53727A7E" w14:textId="220B0FC6" w:rsidR="008F134B" w:rsidRPr="00C24C89" w:rsidRDefault="00F55F12" w:rsidP="00F55F12">
      <w:pPr>
        <w:rPr>
          <w:highlight w:val="cyan"/>
        </w:rPr>
      </w:pPr>
      <w:r w:rsidRPr="00C24C89">
        <w:rPr>
          <w:highlight w:val="cyan"/>
        </w:rPr>
        <w:t xml:space="preserve">A mock-up product </w:t>
      </w:r>
      <w:r w:rsidR="00CD62F9" w:rsidRPr="00C24C89">
        <w:rPr>
          <w:highlight w:val="cyan"/>
        </w:rPr>
        <w:t>for the first case was provided in</w:t>
      </w:r>
      <w:r w:rsidR="00BB02A2" w:rsidRPr="00C24C89">
        <w:rPr>
          <w:highlight w:val="cyan"/>
        </w:rPr>
        <w:t xml:space="preserve"> section 5.d.2. for the IMS case study. In that case, the 99</w:t>
      </w:r>
      <w:r w:rsidR="00BB02A2" w:rsidRPr="00C24C89">
        <w:rPr>
          <w:highlight w:val="cyan"/>
          <w:vertAlign w:val="superscript"/>
        </w:rPr>
        <w:t>th</w:t>
      </w:r>
      <w:r w:rsidR="00BB02A2" w:rsidRPr="00C24C89">
        <w:rPr>
          <w:highlight w:val="cyan"/>
        </w:rPr>
        <w:t xml:space="preserve"> percentile was plotted to show the possible “worst-case” scenario. However, other percentiles </w:t>
      </w:r>
      <w:r w:rsidR="00BC2038" w:rsidRPr="00C24C89">
        <w:rPr>
          <w:highlight w:val="cyan"/>
        </w:rPr>
        <w:t>can be chosen. Nonetheless, as previously mentioned, it would be suggested to not go below the 90</w:t>
      </w:r>
      <w:r w:rsidR="00BC2038" w:rsidRPr="00C24C89">
        <w:rPr>
          <w:highlight w:val="cyan"/>
          <w:vertAlign w:val="superscript"/>
        </w:rPr>
        <w:t>th</w:t>
      </w:r>
      <w:r w:rsidR="00BC2038" w:rsidRPr="00C24C89">
        <w:rPr>
          <w:highlight w:val="cyan"/>
        </w:rPr>
        <w:t xml:space="preserve"> percentile to provide guidance on extreme (localized) rainfall. </w:t>
      </w:r>
    </w:p>
    <w:p w14:paraId="0BA06BBE" w14:textId="2866F5A3" w:rsidR="002A0A18" w:rsidRPr="00C24C89" w:rsidRDefault="00822C90" w:rsidP="002A0A18">
      <w:pPr>
        <w:rPr>
          <w:highlight w:val="cyan"/>
        </w:rPr>
      </w:pPr>
      <w:r w:rsidRPr="00C24C89">
        <w:rPr>
          <w:highlight w:val="cyan"/>
        </w:rPr>
        <w:t xml:space="preserve">For the second case, OMSZ provides a really good example on how </w:t>
      </w:r>
      <w:r w:rsidR="00F93878" w:rsidRPr="00C24C89">
        <w:rPr>
          <w:highlight w:val="cyan"/>
        </w:rPr>
        <w:t>to use probabili</w:t>
      </w:r>
      <w:r w:rsidR="00B06361" w:rsidRPr="00C24C89">
        <w:rPr>
          <w:highlight w:val="cyan"/>
        </w:rPr>
        <w:t>ty map</w:t>
      </w:r>
      <w:r w:rsidR="00616375" w:rsidRPr="00C24C89">
        <w:rPr>
          <w:highlight w:val="cyan"/>
        </w:rPr>
        <w:t>s</w:t>
      </w:r>
      <w:r w:rsidR="00F93878" w:rsidRPr="00C24C89">
        <w:rPr>
          <w:highlight w:val="cyan"/>
        </w:rPr>
        <w:t xml:space="preserve"> of exceeding </w:t>
      </w:r>
      <w:r w:rsidR="00B06361" w:rsidRPr="00C24C89">
        <w:rPr>
          <w:highlight w:val="cyan"/>
        </w:rPr>
        <w:t>10</w:t>
      </w:r>
      <w:r w:rsidR="00B72E6E" w:rsidRPr="00C24C89">
        <w:rPr>
          <w:highlight w:val="cyan"/>
        </w:rPr>
        <w:t xml:space="preserve"> mm/12h</w:t>
      </w:r>
      <w:r w:rsidR="00B06361" w:rsidRPr="00C24C89">
        <w:rPr>
          <w:highlight w:val="cyan"/>
        </w:rPr>
        <w:t xml:space="preserve"> (</w:t>
      </w:r>
      <w:r w:rsidR="00B06361" w:rsidRPr="00C24C89">
        <w:rPr>
          <w:highlight w:val="cyan"/>
        </w:rPr>
        <w:fldChar w:fldCharType="begin"/>
      </w:r>
      <w:r w:rsidR="00B06361" w:rsidRPr="00C24C89">
        <w:rPr>
          <w:highlight w:val="cyan"/>
        </w:rPr>
        <w:instrText xml:space="preserve"> REF _Ref67313598 \h </w:instrText>
      </w:r>
      <w:r w:rsidR="00B06361" w:rsidRPr="00C24C89">
        <w:rPr>
          <w:highlight w:val="cyan"/>
        </w:rPr>
      </w:r>
      <w:r w:rsidR="00C24C89">
        <w:rPr>
          <w:highlight w:val="cyan"/>
        </w:rPr>
        <w:instrText xml:space="preserve"> \* MERGEFORMAT </w:instrText>
      </w:r>
      <w:r w:rsidR="00B06361" w:rsidRPr="00C24C89">
        <w:rPr>
          <w:highlight w:val="cyan"/>
        </w:rPr>
        <w:fldChar w:fldCharType="separate"/>
      </w:r>
      <w:r w:rsidR="007E6687" w:rsidRPr="00C24C89">
        <w:rPr>
          <w:highlight w:val="cyan"/>
        </w:rPr>
        <w:t xml:space="preserve">Fig. </w:t>
      </w:r>
      <w:r w:rsidR="007E6687" w:rsidRPr="00C24C89">
        <w:rPr>
          <w:noProof/>
          <w:highlight w:val="cyan"/>
        </w:rPr>
        <w:t>8</w:t>
      </w:r>
      <w:r w:rsidR="00B06361" w:rsidRPr="00C24C89">
        <w:rPr>
          <w:highlight w:val="cyan"/>
        </w:rPr>
        <w:fldChar w:fldCharType="end"/>
      </w:r>
      <w:r w:rsidR="00B06361" w:rsidRPr="00C24C89">
        <w:rPr>
          <w:highlight w:val="cyan"/>
        </w:rPr>
        <w:t>b and c) and 30 mm/12h (</w:t>
      </w:r>
      <w:r w:rsidR="00B06361" w:rsidRPr="00C24C89">
        <w:rPr>
          <w:highlight w:val="cyan"/>
        </w:rPr>
        <w:fldChar w:fldCharType="begin"/>
      </w:r>
      <w:r w:rsidR="00B06361" w:rsidRPr="00C24C89">
        <w:rPr>
          <w:highlight w:val="cyan"/>
        </w:rPr>
        <w:instrText xml:space="preserve"> REF _Ref67313598 \h </w:instrText>
      </w:r>
      <w:r w:rsidR="00B06361" w:rsidRPr="00C24C89">
        <w:rPr>
          <w:highlight w:val="cyan"/>
        </w:rPr>
      </w:r>
      <w:r w:rsidR="00C24C89">
        <w:rPr>
          <w:highlight w:val="cyan"/>
        </w:rPr>
        <w:instrText xml:space="preserve"> \* MERGEFORMAT </w:instrText>
      </w:r>
      <w:r w:rsidR="00B06361" w:rsidRPr="00C24C89">
        <w:rPr>
          <w:highlight w:val="cyan"/>
        </w:rPr>
        <w:fldChar w:fldCharType="separate"/>
      </w:r>
      <w:r w:rsidR="007E6687" w:rsidRPr="00C24C89">
        <w:rPr>
          <w:highlight w:val="cyan"/>
        </w:rPr>
        <w:t xml:space="preserve">Fig. </w:t>
      </w:r>
      <w:r w:rsidR="007E6687" w:rsidRPr="00C24C89">
        <w:rPr>
          <w:noProof/>
          <w:highlight w:val="cyan"/>
        </w:rPr>
        <w:t>8</w:t>
      </w:r>
      <w:r w:rsidR="00B06361" w:rsidRPr="00C24C89">
        <w:rPr>
          <w:highlight w:val="cyan"/>
        </w:rPr>
        <w:fldChar w:fldCharType="end"/>
      </w:r>
      <w:r w:rsidR="00B06361" w:rsidRPr="00C24C89">
        <w:rPr>
          <w:highlight w:val="cyan"/>
        </w:rPr>
        <w:t xml:space="preserve">d and e). </w:t>
      </w:r>
      <w:r w:rsidR="00616375" w:rsidRPr="00C24C89">
        <w:rPr>
          <w:highlight w:val="cyan"/>
        </w:rPr>
        <w:t xml:space="preserve"> However,</w:t>
      </w:r>
      <w:r w:rsidR="002036E4" w:rsidRPr="00C24C89">
        <w:rPr>
          <w:highlight w:val="cyan"/>
        </w:rPr>
        <w:t xml:space="preserve"> closer to the event,</w:t>
      </w:r>
      <w:r w:rsidR="00616375" w:rsidRPr="00C24C89">
        <w:rPr>
          <w:highlight w:val="cyan"/>
        </w:rPr>
        <w:t xml:space="preserve"> it would be very useful to complement this map with </w:t>
      </w:r>
      <w:r w:rsidR="00B72E6E" w:rsidRPr="00C24C89">
        <w:rPr>
          <w:highlight w:val="cyan"/>
        </w:rPr>
        <w:t>the</w:t>
      </w:r>
      <w:r w:rsidR="00616375" w:rsidRPr="00C24C89">
        <w:rPr>
          <w:highlight w:val="cyan"/>
        </w:rPr>
        <w:t xml:space="preserve"> CDF</w:t>
      </w:r>
      <w:r w:rsidR="002036E4" w:rsidRPr="00C24C89">
        <w:rPr>
          <w:highlight w:val="cyan"/>
        </w:rPr>
        <w:t xml:space="preserve"> for the location </w:t>
      </w:r>
      <w:r w:rsidR="00610E82" w:rsidRPr="00C24C89">
        <w:rPr>
          <w:highlight w:val="cyan"/>
        </w:rPr>
        <w:t>that might be at higher risk of sever impacts</w:t>
      </w:r>
      <w:r w:rsidR="00744E6A" w:rsidRPr="00C24C89">
        <w:rPr>
          <w:highlight w:val="cyan"/>
        </w:rPr>
        <w:t xml:space="preserve"> to inspect the full structure of probabilities for different rainfall amounts</w:t>
      </w:r>
      <w:r w:rsidR="00B72E6E" w:rsidRPr="00C24C89">
        <w:rPr>
          <w:highlight w:val="cyan"/>
        </w:rPr>
        <w:t>. Examining the forecasts from the OMSZ case study,</w:t>
      </w:r>
      <w:r w:rsidR="00610E82" w:rsidRPr="00C24C89">
        <w:rPr>
          <w:highlight w:val="cyan"/>
        </w:rPr>
        <w:t xml:space="preserve"> Bükkszentlélek</w:t>
      </w:r>
      <w:r w:rsidR="00B72E6E" w:rsidRPr="00C24C89">
        <w:rPr>
          <w:highlight w:val="cyan"/>
        </w:rPr>
        <w:t xml:space="preserve"> was likely to have the most severe impacts</w:t>
      </w:r>
      <w:r w:rsidR="000B1DE9" w:rsidRPr="00C24C89">
        <w:rPr>
          <w:highlight w:val="cyan"/>
        </w:rPr>
        <w:t xml:space="preserve"> (see box in </w:t>
      </w:r>
      <w:r w:rsidR="00277DD2" w:rsidRPr="00C24C89">
        <w:rPr>
          <w:highlight w:val="cyan"/>
        </w:rPr>
        <w:fldChar w:fldCharType="begin"/>
      </w:r>
      <w:r w:rsidR="00277DD2" w:rsidRPr="00C24C89">
        <w:rPr>
          <w:highlight w:val="cyan"/>
        </w:rPr>
        <w:instrText xml:space="preserve"> REF _Ref67313598 \h </w:instrText>
      </w:r>
      <w:r w:rsidR="00277DD2" w:rsidRPr="00C24C89">
        <w:rPr>
          <w:highlight w:val="cyan"/>
        </w:rPr>
      </w:r>
      <w:r w:rsidR="00C24C89">
        <w:rPr>
          <w:highlight w:val="cyan"/>
        </w:rPr>
        <w:instrText xml:space="preserve"> \* MERGEFORMAT </w:instrText>
      </w:r>
      <w:r w:rsidR="00277DD2" w:rsidRPr="00C24C89">
        <w:rPr>
          <w:highlight w:val="cyan"/>
        </w:rPr>
        <w:fldChar w:fldCharType="separate"/>
      </w:r>
      <w:r w:rsidR="007E6687" w:rsidRPr="00C24C89">
        <w:rPr>
          <w:highlight w:val="cyan"/>
        </w:rPr>
        <w:t xml:space="preserve">Fig. </w:t>
      </w:r>
      <w:r w:rsidR="007E6687" w:rsidRPr="00C24C89">
        <w:rPr>
          <w:noProof/>
          <w:highlight w:val="cyan"/>
        </w:rPr>
        <w:t>8</w:t>
      </w:r>
      <w:r w:rsidR="00277DD2" w:rsidRPr="00C24C89">
        <w:rPr>
          <w:highlight w:val="cyan"/>
        </w:rPr>
        <w:fldChar w:fldCharType="end"/>
      </w:r>
      <w:r w:rsidR="00277DD2" w:rsidRPr="00C24C89">
        <w:rPr>
          <w:highlight w:val="cyan"/>
        </w:rPr>
        <w:t>f</w:t>
      </w:r>
      <w:r w:rsidR="000B1DE9" w:rsidRPr="00C24C89">
        <w:rPr>
          <w:highlight w:val="cyan"/>
        </w:rPr>
        <w:t>)</w:t>
      </w:r>
      <w:r w:rsidR="00277DD2" w:rsidRPr="00C24C89">
        <w:rPr>
          <w:highlight w:val="cyan"/>
        </w:rPr>
        <w:t xml:space="preserve">. </w:t>
      </w:r>
      <w:r w:rsidR="008836D1" w:rsidRPr="00C24C89">
        <w:rPr>
          <w:highlight w:val="cyan"/>
        </w:rPr>
        <w:t xml:space="preserve">The comparison of the CDFs for ecPoint-Rainfall (in blue) and </w:t>
      </w:r>
      <w:r w:rsidR="00286591" w:rsidRPr="00C24C89">
        <w:rPr>
          <w:highlight w:val="cyan"/>
        </w:rPr>
        <w:t xml:space="preserve">ECMWF ENS (in red) </w:t>
      </w:r>
      <w:r w:rsidR="00F86A42" w:rsidRPr="00C24C89">
        <w:rPr>
          <w:highlight w:val="cyan"/>
        </w:rPr>
        <w:t xml:space="preserve">in Bükkszentlélek </w:t>
      </w:r>
      <w:r w:rsidR="00286591" w:rsidRPr="00C24C89">
        <w:rPr>
          <w:highlight w:val="cyan"/>
        </w:rPr>
        <w:t>show that</w:t>
      </w:r>
      <w:r w:rsidR="009C7AEE" w:rsidRPr="00C24C89">
        <w:rPr>
          <w:highlight w:val="cyan"/>
        </w:rPr>
        <w:t xml:space="preserve"> ENS forecast predict</w:t>
      </w:r>
      <w:r w:rsidR="002935B8" w:rsidRPr="00C24C89">
        <w:rPr>
          <w:highlight w:val="cyan"/>
        </w:rPr>
        <w:t>s</w:t>
      </w:r>
      <w:r w:rsidR="009C7AEE" w:rsidRPr="00C24C89">
        <w:rPr>
          <w:highlight w:val="cyan"/>
        </w:rPr>
        <w:t xml:space="preserve"> </w:t>
      </w:r>
      <w:r w:rsidR="002935B8" w:rsidRPr="00C24C89">
        <w:rPr>
          <w:highlight w:val="cyan"/>
        </w:rPr>
        <w:t xml:space="preserve">high amounts of </w:t>
      </w:r>
      <w:r w:rsidR="009C7AEE" w:rsidRPr="00C24C89">
        <w:rPr>
          <w:highlight w:val="cyan"/>
        </w:rPr>
        <w:t>rainfall</w:t>
      </w:r>
      <w:r w:rsidR="002935B8" w:rsidRPr="00C24C89">
        <w:rPr>
          <w:highlight w:val="cyan"/>
        </w:rPr>
        <w:t>,</w:t>
      </w:r>
      <w:r w:rsidR="009C7AEE" w:rsidRPr="00C24C89">
        <w:rPr>
          <w:highlight w:val="cyan"/>
        </w:rPr>
        <w:t xml:space="preserve"> </w:t>
      </w:r>
      <w:r w:rsidR="002935B8" w:rsidRPr="00C24C89">
        <w:rPr>
          <w:highlight w:val="cyan"/>
        </w:rPr>
        <w:t>on average, at the grid-box scale</w:t>
      </w:r>
      <w:r w:rsidR="008D350C" w:rsidRPr="00C24C89">
        <w:rPr>
          <w:highlight w:val="cyan"/>
        </w:rPr>
        <w:t>. However, its tail is not as big as the one for ecPoint-Rainfall</w:t>
      </w:r>
      <w:r w:rsidR="00A83CA2" w:rsidRPr="00C24C89">
        <w:rPr>
          <w:highlight w:val="cyan"/>
        </w:rPr>
        <w:t xml:space="preserve"> (ecPoint-Rainfall worst-case scenario predicts a rainfall amount up to ~70 mm/12h, whilst ENS </w:t>
      </w:r>
      <w:r w:rsidR="00F86A42" w:rsidRPr="00C24C89">
        <w:rPr>
          <w:highlight w:val="cyan"/>
        </w:rPr>
        <w:t>remains below ~30 mm/12h</w:t>
      </w:r>
      <w:r w:rsidR="00A83CA2" w:rsidRPr="00C24C89">
        <w:rPr>
          <w:highlight w:val="cyan"/>
        </w:rPr>
        <w:t>)</w:t>
      </w:r>
      <w:r w:rsidR="008D350C" w:rsidRPr="00C24C89">
        <w:rPr>
          <w:highlight w:val="cyan"/>
        </w:rPr>
        <w:t>. This suggests, that although with small probabilities, ecPoint-Rainfall is predicting a</w:t>
      </w:r>
      <w:r w:rsidR="00903BE3" w:rsidRPr="00C24C89">
        <w:rPr>
          <w:highlight w:val="cyan"/>
        </w:rPr>
        <w:t xml:space="preserve"> (localized) rainfall</w:t>
      </w:r>
      <w:r w:rsidR="008D350C" w:rsidRPr="00C24C89">
        <w:rPr>
          <w:highlight w:val="cyan"/>
        </w:rPr>
        <w:t xml:space="preserve"> event that can have much </w:t>
      </w:r>
      <w:r w:rsidR="00903BE3" w:rsidRPr="00C24C89">
        <w:rPr>
          <w:highlight w:val="cyan"/>
        </w:rPr>
        <w:t xml:space="preserve">more </w:t>
      </w:r>
      <w:r w:rsidR="00903BE3" w:rsidRPr="00C24C89">
        <w:rPr>
          <w:highlight w:val="cyan"/>
        </w:rPr>
        <w:lastRenderedPageBreak/>
        <w:t>sever</w:t>
      </w:r>
      <w:r w:rsidR="008D350C" w:rsidRPr="00C24C89">
        <w:rPr>
          <w:highlight w:val="cyan"/>
        </w:rPr>
        <w:t xml:space="preserve"> impacts than the one predicted by </w:t>
      </w:r>
      <w:r w:rsidR="00223FFD" w:rsidRPr="00C24C89">
        <w:rPr>
          <w:highlight w:val="cyan"/>
        </w:rPr>
        <w:t xml:space="preserve">ENS. </w:t>
      </w:r>
      <w:r w:rsidR="00903BE3" w:rsidRPr="00C24C89">
        <w:rPr>
          <w:highlight w:val="cyan"/>
        </w:rPr>
        <w:t>The observations</w:t>
      </w:r>
      <w:r w:rsidR="00F86A42" w:rsidRPr="00C24C89">
        <w:rPr>
          <w:highlight w:val="cyan"/>
        </w:rPr>
        <w:t xml:space="preserve"> eventually supported ecPoint-Rainfall forecasts (see </w:t>
      </w:r>
      <w:r w:rsidR="00F95315" w:rsidRPr="00C24C89">
        <w:rPr>
          <w:highlight w:val="cyan"/>
        </w:rPr>
        <w:t xml:space="preserve">fuchsia circle with the cross in </w:t>
      </w:r>
      <w:r w:rsidR="00F95315" w:rsidRPr="00C24C89">
        <w:rPr>
          <w:highlight w:val="cyan"/>
        </w:rPr>
        <w:fldChar w:fldCharType="begin"/>
      </w:r>
      <w:r w:rsidR="00F95315" w:rsidRPr="00C24C89">
        <w:rPr>
          <w:highlight w:val="cyan"/>
        </w:rPr>
        <w:instrText xml:space="preserve"> REF _Ref67313598 \h </w:instrText>
      </w:r>
      <w:r w:rsidR="00F95315" w:rsidRPr="00C24C89">
        <w:rPr>
          <w:highlight w:val="cyan"/>
        </w:rPr>
      </w:r>
      <w:r w:rsidR="00C24C89">
        <w:rPr>
          <w:highlight w:val="cyan"/>
        </w:rPr>
        <w:instrText xml:space="preserve"> \* MERGEFORMAT </w:instrText>
      </w:r>
      <w:r w:rsidR="00F95315" w:rsidRPr="00C24C89">
        <w:rPr>
          <w:highlight w:val="cyan"/>
        </w:rPr>
        <w:fldChar w:fldCharType="separate"/>
      </w:r>
      <w:r w:rsidR="007E6687" w:rsidRPr="00C24C89">
        <w:rPr>
          <w:highlight w:val="cyan"/>
        </w:rPr>
        <w:t xml:space="preserve">Fig. </w:t>
      </w:r>
      <w:r w:rsidR="007E6687" w:rsidRPr="00C24C89">
        <w:rPr>
          <w:noProof/>
          <w:highlight w:val="cyan"/>
        </w:rPr>
        <w:t>8</w:t>
      </w:r>
      <w:r w:rsidR="00F95315" w:rsidRPr="00C24C89">
        <w:rPr>
          <w:highlight w:val="cyan"/>
        </w:rPr>
        <w:fldChar w:fldCharType="end"/>
      </w:r>
      <w:r w:rsidR="00F95315" w:rsidRPr="00C24C89">
        <w:rPr>
          <w:highlight w:val="cyan"/>
        </w:rPr>
        <w:t>a</w:t>
      </w:r>
      <w:r w:rsidR="00F86A42" w:rsidRPr="00C24C89">
        <w:rPr>
          <w:highlight w:val="cyan"/>
        </w:rPr>
        <w:t xml:space="preserve">). </w:t>
      </w:r>
      <w:r w:rsidR="00223FFD" w:rsidRPr="00C24C89">
        <w:rPr>
          <w:highlight w:val="cyan"/>
        </w:rPr>
        <w:t>This example is similar to the conceptual case</w:t>
      </w:r>
      <w:r w:rsidR="00666F5A" w:rsidRPr="00C24C89">
        <w:rPr>
          <w:highlight w:val="cyan"/>
        </w:rPr>
        <w:t>s</w:t>
      </w:r>
      <w:r w:rsidR="00223FFD" w:rsidRPr="00C24C89">
        <w:rPr>
          <w:highlight w:val="cyan"/>
        </w:rPr>
        <w:t xml:space="preserve"> </w:t>
      </w:r>
      <w:r w:rsidR="00666F5A" w:rsidRPr="00C24C89">
        <w:rPr>
          <w:highlight w:val="cyan"/>
        </w:rPr>
        <w:t xml:space="preserve">(C) and (D) shown in </w:t>
      </w:r>
      <w:r w:rsidR="00666F5A" w:rsidRPr="00C24C89">
        <w:rPr>
          <w:highlight w:val="cyan"/>
        </w:rPr>
        <w:fldChar w:fldCharType="begin"/>
      </w:r>
      <w:r w:rsidR="00666F5A" w:rsidRPr="00C24C89">
        <w:rPr>
          <w:highlight w:val="cyan"/>
        </w:rPr>
        <w:instrText xml:space="preserve"> REF _Ref71293882 \h </w:instrText>
      </w:r>
      <w:r w:rsidR="00666F5A" w:rsidRPr="00C24C89">
        <w:rPr>
          <w:highlight w:val="cyan"/>
        </w:rPr>
      </w:r>
      <w:r w:rsidR="00C24C89">
        <w:rPr>
          <w:highlight w:val="cyan"/>
        </w:rPr>
        <w:instrText xml:space="preserve"> \* MERGEFORMAT </w:instrText>
      </w:r>
      <w:r w:rsidR="00666F5A" w:rsidRPr="00C24C89">
        <w:rPr>
          <w:highlight w:val="cyan"/>
        </w:rPr>
        <w:fldChar w:fldCharType="separate"/>
      </w:r>
      <w:r w:rsidR="007E6687" w:rsidRPr="00C24C89">
        <w:rPr>
          <w:highlight w:val="cyan"/>
        </w:rPr>
        <w:t xml:space="preserve">Fig. </w:t>
      </w:r>
      <w:r w:rsidR="007E6687" w:rsidRPr="00C24C89">
        <w:rPr>
          <w:noProof/>
          <w:highlight w:val="cyan"/>
        </w:rPr>
        <w:t>9</w:t>
      </w:r>
      <w:r w:rsidR="00666F5A" w:rsidRPr="00C24C89">
        <w:rPr>
          <w:highlight w:val="cyan"/>
        </w:rPr>
        <w:fldChar w:fldCharType="end"/>
      </w:r>
      <w:r w:rsidR="00666F5A" w:rsidRPr="00C24C89">
        <w:rPr>
          <w:highlight w:val="cyan"/>
        </w:rPr>
        <w:t xml:space="preserve">. </w:t>
      </w:r>
    </w:p>
    <w:p w14:paraId="3A322FF9" w14:textId="58BAA6DE" w:rsidR="00822C90" w:rsidRDefault="00A64A31" w:rsidP="002A0A18">
      <w:pPr>
        <w:sectPr w:rsidR="00822C90" w:rsidSect="002B4EDA">
          <w:pgSz w:w="11906" w:h="16838"/>
          <w:pgMar w:top="1418" w:right="1134" w:bottom="1134" w:left="1418" w:header="709" w:footer="709" w:gutter="0"/>
          <w:lnNumType w:countBy="1" w:restart="continuous"/>
          <w:cols w:space="708"/>
          <w:docGrid w:linePitch="360"/>
        </w:sectPr>
      </w:pPr>
      <w:r w:rsidRPr="00C24C89">
        <w:rPr>
          <w:highlight w:val="cyan"/>
        </w:rPr>
        <w:t xml:space="preserve">Since CDFs for single locations are currently not available for ECMWF users, a solution could be to combine the probability map with </w:t>
      </w:r>
      <w:r w:rsidR="00007CAF" w:rsidRPr="00C24C89">
        <w:rPr>
          <w:highlight w:val="cyan"/>
        </w:rPr>
        <w:t>a map plot of a particular percentile, as it was suggested in section 5.d.</w:t>
      </w:r>
      <w:r w:rsidR="00891B5D" w:rsidRPr="00C24C89">
        <w:rPr>
          <w:highlight w:val="cyan"/>
        </w:rPr>
        <w:t>1.</w:t>
      </w:r>
      <w:r w:rsidR="00891B5D">
        <w:t xml:space="preserve"> </w:t>
      </w:r>
    </w:p>
    <w:p w14:paraId="178858EF" w14:textId="713DBBFF" w:rsidR="00E23544" w:rsidRDefault="008D361B" w:rsidP="0004212C">
      <w:pPr>
        <w:pStyle w:val="Heading1"/>
      </w:pPr>
      <w:bookmarkStart w:id="122" w:name="_Toc72741668"/>
      <w:r>
        <w:lastRenderedPageBreak/>
        <w:t xml:space="preserve">Discussion </w:t>
      </w:r>
      <w:r w:rsidR="008E5465">
        <w:t>and concluding remarks</w:t>
      </w:r>
      <w:bookmarkEnd w:id="122"/>
    </w:p>
    <w:p w14:paraId="686056BD" w14:textId="50579ED7" w:rsidR="00CC4DC4" w:rsidRDefault="00CC4DC4" w:rsidP="00CC4DC4">
      <w:r>
        <w:t xml:space="preserve">The aim of this </w:t>
      </w:r>
      <w:r w:rsidR="00DD7BC3">
        <w:t>study was to collect information (1) on t</w:t>
      </w:r>
      <w:r>
        <w:t>he performance of ecPoint-Rainfall forecasts in the prediction of extreme localized rainfall and flash floods in diverse regions</w:t>
      </w:r>
      <w:r w:rsidR="00DD7BC3">
        <w:t>, (2) on t</w:t>
      </w:r>
      <w:r>
        <w:t>he perceived usefulness of ecPoint-Rainfall</w:t>
      </w:r>
      <w:r w:rsidR="00DD7BC3">
        <w:t xml:space="preserve"> </w:t>
      </w:r>
      <w:r>
        <w:t>forecasts</w:t>
      </w:r>
      <w:r w:rsidR="00DD7BC3">
        <w:t xml:space="preserve">, and (3) on the </w:t>
      </w:r>
      <w:r>
        <w:t xml:space="preserve">perceived usefulness of ecPoint-Rainfall forecasts when the guidelines </w:t>
      </w:r>
      <w:r w:rsidR="00030B15">
        <w:t>were</w:t>
      </w:r>
      <w:r>
        <w:t xml:space="preserve"> subsequently modified to accommodate users’ needs.</w:t>
      </w:r>
      <w:r w:rsidR="00DD7BC3">
        <w:t xml:space="preserve"> </w:t>
      </w:r>
    </w:p>
    <w:p w14:paraId="0A2CBB59" w14:textId="364523E4" w:rsidR="00092FCD" w:rsidRDefault="00030B15" w:rsidP="00455791">
      <w:r>
        <w:t xml:space="preserve">Regarding </w:t>
      </w:r>
      <w:r w:rsidR="00092FCD">
        <w:t>aim</w:t>
      </w:r>
      <w:r>
        <w:t xml:space="preserve"> </w:t>
      </w:r>
      <w:r w:rsidR="00092FCD">
        <w:t>n.1</w:t>
      </w:r>
      <w:r w:rsidR="00F83447">
        <w:t>,</w:t>
      </w:r>
      <w:r>
        <w:t xml:space="preserve"> the study showed that ecPoint-Rainfall forecasts </w:t>
      </w:r>
      <w:r w:rsidR="000361B9">
        <w:t xml:space="preserve">can provide </w:t>
      </w:r>
      <w:r w:rsidR="004B7C16">
        <w:t>good forecasts for extreme (localized) rainfall events</w:t>
      </w:r>
      <w:r w:rsidR="000361B9">
        <w:t xml:space="preserve"> in</w:t>
      </w:r>
      <w:r w:rsidR="00372156">
        <w:t xml:space="preserve"> both</w:t>
      </w:r>
      <w:r w:rsidR="00B963C7">
        <w:t xml:space="preserve"> Costa Rica (representative of a</w:t>
      </w:r>
      <w:r w:rsidR="00372156">
        <w:t xml:space="preserve"> </w:t>
      </w:r>
      <w:r w:rsidR="000361B9">
        <w:t xml:space="preserve">tropical </w:t>
      </w:r>
      <w:r w:rsidR="00B963C7">
        <w:t xml:space="preserve">region) </w:t>
      </w:r>
      <w:r w:rsidR="000361B9">
        <w:t>and</w:t>
      </w:r>
      <w:r w:rsidR="00B963C7">
        <w:t xml:space="preserve"> Hungary (representative of an</w:t>
      </w:r>
      <w:r w:rsidR="000361B9">
        <w:t xml:space="preserve"> extra-tropical </w:t>
      </w:r>
      <w:r w:rsidR="00B963C7">
        <w:t>region)</w:t>
      </w:r>
      <w:r w:rsidR="000361B9">
        <w:t>.</w:t>
      </w:r>
      <w:r w:rsidR="00144477">
        <w:t xml:space="preserve"> </w:t>
      </w:r>
    </w:p>
    <w:p w14:paraId="4F010B22" w14:textId="13890B19" w:rsidR="00492877" w:rsidRDefault="008E7CD4" w:rsidP="00F83447">
      <w:r>
        <w:t xml:space="preserve">Regarding </w:t>
      </w:r>
      <w:r w:rsidR="00092FCD">
        <w:t>aim n.2</w:t>
      </w:r>
      <w:r w:rsidR="00F83447">
        <w:t>,</w:t>
      </w:r>
      <w:r>
        <w:t xml:space="preserve"> the study showed that</w:t>
      </w:r>
      <w:r w:rsidR="002136CD">
        <w:t>,</w:t>
      </w:r>
      <w:r w:rsidR="002136CD" w:rsidRPr="002136CD">
        <w:t xml:space="preserve"> notwithstanding that</w:t>
      </w:r>
      <w:r w:rsidR="002136CD">
        <w:t xml:space="preserve"> documentation about the ecPoint methodology and the ecPoint-Rainfall forecasts</w:t>
      </w:r>
      <w:r w:rsidR="002D5904">
        <w:t xml:space="preserve"> was written</w:t>
      </w:r>
      <w:r w:rsidR="00176618">
        <w:t xml:space="preserve"> and provided to users</w:t>
      </w:r>
      <w:r w:rsidR="002136CD">
        <w:t>,</w:t>
      </w:r>
      <w:r>
        <w:t xml:space="preserve"> </w:t>
      </w:r>
      <w:r w:rsidR="002D5904">
        <w:t xml:space="preserve">such </w:t>
      </w:r>
      <w:r w:rsidR="0079660B">
        <w:t xml:space="preserve">documentation </w:t>
      </w:r>
      <w:r w:rsidR="00176618">
        <w:t>must</w:t>
      </w:r>
      <w:r w:rsidR="0079660B">
        <w:t xml:space="preserve"> be improved</w:t>
      </w:r>
      <w:r w:rsidR="006C76F3">
        <w:t xml:space="preserve"> because the potential for misuse or misinterpretation of the ecPoint-Rainfall forecasts is quite high</w:t>
      </w:r>
      <w:r w:rsidR="003E3070">
        <w:t>.</w:t>
      </w:r>
      <w:r w:rsidR="00B119AE">
        <w:t xml:space="preserve"> Moreover, future additions to the documentation should be the result of a closer interaction with users about their needs. </w:t>
      </w:r>
      <w:r w:rsidR="00492877">
        <w:t>Two main concepts should be stated very clearly in any ecPoint documentation:</w:t>
      </w:r>
    </w:p>
    <w:p w14:paraId="7615092A" w14:textId="77777777" w:rsidR="00492877" w:rsidRPr="00944580" w:rsidRDefault="00492877" w:rsidP="00492877">
      <w:pPr>
        <w:pStyle w:val="ListParagraph"/>
        <w:numPr>
          <w:ilvl w:val="0"/>
          <w:numId w:val="47"/>
        </w:numPr>
        <w:rPr>
          <w:highlight w:val="cyan"/>
        </w:rPr>
      </w:pPr>
      <w:r w:rsidRPr="00944580">
        <w:rPr>
          <w:highlight w:val="cyan"/>
        </w:rPr>
        <w:t xml:space="preserve">Don’t misinterpret: ecPoint-Rainfall is provided in the same resolution of the raw forecast; however, their resolutions are completely different. This aspect should be stressed more to users as the visual representation of the ecPoint-Rainfall products can trick the user. ecPoint-Rainfall forecasts correspond to a point scale, as opposed to the finite grid length of the raw forecasts. Therefore, when a map plot for a percentile is shown to the user, it should be stressed that the rainfall value that correspond to the chosen percentile is not valid for the whole grid-box (as it would be for the visual representation of traditional NWP model outputs) </w:t>
      </w:r>
      <w:r w:rsidRPr="00944580">
        <w:rPr>
          <w:highlight w:val="cyan"/>
        </w:rPr>
        <w:lastRenderedPageBreak/>
        <w:t>but only for a point within the grid-box. In this way, users will not think that ecPoint-Rainfall overestimates the rainfall event. Ultimately, this should also help to encourage users to look at the higher percentiles if the user is interested in forecasting the “worst-case scenario”.</w:t>
      </w:r>
    </w:p>
    <w:p w14:paraId="34996A5B" w14:textId="26A36446" w:rsidR="0063532F" w:rsidRPr="00944580" w:rsidRDefault="00492877" w:rsidP="00C067C2">
      <w:pPr>
        <w:pStyle w:val="ListParagraph"/>
        <w:numPr>
          <w:ilvl w:val="0"/>
          <w:numId w:val="47"/>
        </w:numPr>
        <w:rPr>
          <w:highlight w:val="cyan"/>
        </w:rPr>
      </w:pPr>
      <w:r w:rsidRPr="00944580">
        <w:rPr>
          <w:highlight w:val="cyan"/>
        </w:rPr>
        <w:t>Don’t mis-verify: ecPoint-Rainfall is easier to verify that other NWP forecasts because</w:t>
      </w:r>
      <w:r w:rsidR="00B5458A" w:rsidRPr="00944580">
        <w:rPr>
          <w:highlight w:val="cyan"/>
        </w:rPr>
        <w:t xml:space="preserve"> it</w:t>
      </w:r>
      <w:r w:rsidRPr="00944580">
        <w:rPr>
          <w:highlight w:val="cyan"/>
        </w:rPr>
        <w:t xml:space="preserve"> was created to mirror what rain gauges measure</w:t>
      </w:r>
      <w:r w:rsidR="00B5458A" w:rsidRPr="00944580">
        <w:rPr>
          <w:highlight w:val="cyan"/>
        </w:rPr>
        <w:t>. On the contrary, traditional</w:t>
      </w:r>
      <w:r w:rsidRPr="00944580">
        <w:rPr>
          <w:highlight w:val="cyan"/>
        </w:rPr>
        <w:t xml:space="preserve"> NWP models produce rainfall averages over the model grid-box. With this in mind, </w:t>
      </w:r>
      <w:r w:rsidR="00812AB1" w:rsidRPr="00944580">
        <w:rPr>
          <w:highlight w:val="cyan"/>
        </w:rPr>
        <w:t xml:space="preserve">it should be clearer to the users that </w:t>
      </w:r>
      <w:r w:rsidRPr="00944580">
        <w:rPr>
          <w:highlight w:val="cyan"/>
        </w:rPr>
        <w:t xml:space="preserve">ecPoint-Rainfall </w:t>
      </w:r>
      <w:r w:rsidR="00812AB1" w:rsidRPr="00944580">
        <w:rPr>
          <w:highlight w:val="cyan"/>
        </w:rPr>
        <w:t>can be</w:t>
      </w:r>
      <w:r w:rsidRPr="00944580">
        <w:rPr>
          <w:highlight w:val="cyan"/>
        </w:rPr>
        <w:t xml:space="preserve"> directly </w:t>
      </w:r>
      <w:r w:rsidR="00994EC2" w:rsidRPr="00944580">
        <w:rPr>
          <w:highlight w:val="cyan"/>
        </w:rPr>
        <w:t>verified</w:t>
      </w:r>
      <w:r w:rsidR="00812AB1" w:rsidRPr="00944580">
        <w:rPr>
          <w:highlight w:val="cyan"/>
        </w:rPr>
        <w:t xml:space="preserve"> against</w:t>
      </w:r>
      <w:r w:rsidRPr="00944580">
        <w:rPr>
          <w:highlight w:val="cyan"/>
        </w:rPr>
        <w:t xml:space="preserve"> rain gauge observations</w:t>
      </w:r>
      <w:r w:rsidR="0063532F" w:rsidRPr="00944580">
        <w:rPr>
          <w:highlight w:val="cyan"/>
        </w:rPr>
        <w:t>.</w:t>
      </w:r>
    </w:p>
    <w:p w14:paraId="38E9A349" w14:textId="0242B37D" w:rsidR="002905B7" w:rsidRDefault="002905B7" w:rsidP="00F41741">
      <w:r>
        <w:t>To reach these goals, including user cases</w:t>
      </w:r>
      <w:r w:rsidR="007B3A88">
        <w:t xml:space="preserve"> (in a video </w:t>
      </w:r>
      <w:r w:rsidR="00815E5F">
        <w:t>or written format</w:t>
      </w:r>
      <w:r w:rsidR="007B3A88">
        <w:t>)</w:t>
      </w:r>
      <w:r>
        <w:t xml:space="preserve"> can be a really good way to make more digestible the product and reach forecasters which can be busy and might not have much time to dedicate to read complicated documentation about a new product </w:t>
      </w:r>
      <w:r>
        <w:fldChar w:fldCharType="begin" w:fldLock="1"/>
      </w:r>
      <w:r>
        <w: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forecasters","type":"article-journal"},"uris":["http://www.mendeley.com/documents/?uuid=dc3d01e1-13c8-3332-9064-63fd7849fb22"]}],"mendeley":{"formattedCitation":"(Novak et al. 2008; Demuth et al. 2020)","plainTextFormattedCitation":"(Novak et al. 2008; Demuth et al. 2020)"},"properties":{"noteIndex":0},"schema":"https://github.com/citation-style-language/schema/raw/master/csl-citation.json"}</w:instrText>
      </w:r>
      <w:r>
        <w:fldChar w:fldCharType="separate"/>
      </w:r>
      <w:r w:rsidRPr="002905B7">
        <w:rPr>
          <w:noProof/>
        </w:rPr>
        <w:t>(Novak et al. 2008; Demuth et al. 2020)</w:t>
      </w:r>
      <w:r>
        <w:fldChar w:fldCharType="end"/>
      </w:r>
      <w:r>
        <w:t xml:space="preserve">. Moreover, it </w:t>
      </w:r>
      <w:r w:rsidR="001264B1">
        <w:t xml:space="preserve">will help the users to </w:t>
      </w:r>
      <w:r>
        <w:t>focu</w:t>
      </w:r>
      <w:r w:rsidR="001264B1">
        <w:t xml:space="preserve">s </w:t>
      </w:r>
      <w:r>
        <w:t>on the practical applications of the product.</w:t>
      </w:r>
      <w:r w:rsidR="00D97359">
        <w:t xml:space="preserve"> </w:t>
      </w:r>
      <w:r w:rsidR="00D96AA1">
        <w:t xml:space="preserve">Q&amp;A forums can also be an extremely helpful resource to have a more direct contact with users, especially those with </w:t>
      </w:r>
      <w:r w:rsidR="001E1477">
        <w:t xml:space="preserve">less experience with probabilistic forecasts which might require a much </w:t>
      </w:r>
      <w:r w:rsidR="004D4B71">
        <w:t>closer</w:t>
      </w:r>
      <w:r w:rsidR="001E1477">
        <w:t xml:space="preserve"> interaction to incorporate ecPoint-derived products in their operational systems. For example, ECMWF is considering </w:t>
      </w:r>
      <w:r w:rsidR="007B3A88">
        <w:t>including</w:t>
      </w:r>
      <w:r w:rsidR="001E1477">
        <w:t xml:space="preserve"> ecPoint-Rainfall in the new </w:t>
      </w:r>
      <w:commentRangeStart w:id="123"/>
      <w:r w:rsidR="004D4B71">
        <w:t>ECMWF Forecast User Foru</w:t>
      </w:r>
      <w:r w:rsidR="00F41741">
        <w:t>m.</w:t>
      </w:r>
      <w:commentRangeEnd w:id="123"/>
      <w:r w:rsidR="004D4B71">
        <w:rPr>
          <w:rStyle w:val="CommentReference"/>
        </w:rPr>
        <w:commentReference w:id="123"/>
      </w:r>
    </w:p>
    <w:p w14:paraId="38B8D3EE" w14:textId="6C55F6CA" w:rsidR="00A67DD7" w:rsidRDefault="00F83447" w:rsidP="00E30097">
      <w:r>
        <w:t>Regarding aim n.3, if the documentation is created in a way that users can understand better the power and the limitations of ecPoint-derived products,</w:t>
      </w:r>
      <w:r w:rsidR="008622F7">
        <w:t xml:space="preserve"> </w:t>
      </w:r>
      <w:r w:rsidR="00A67DD7">
        <w:t xml:space="preserve">they would understand them better and </w:t>
      </w:r>
      <w:r w:rsidR="008622F7">
        <w:t>it might be more appealing for users to incorporate them into their systems</w:t>
      </w:r>
      <w:r w:rsidR="00A67DD7">
        <w:t xml:space="preserve"> and daily forecasting routines:</w:t>
      </w:r>
    </w:p>
    <w:p w14:paraId="5104A1F1" w14:textId="4A00AF4D" w:rsidR="00677C46" w:rsidRPr="00677C46" w:rsidRDefault="008622F7" w:rsidP="00677C46">
      <w:pPr>
        <w:pStyle w:val="Quote"/>
        <w:rPr>
          <w:i w:val="0"/>
          <w:iCs w:val="0"/>
        </w:rPr>
      </w:pPr>
      <w:r>
        <w:t xml:space="preserve"> </w:t>
      </w:r>
      <w:commentRangeStart w:id="124"/>
      <w:r w:rsidR="00A67DD7">
        <w:t xml:space="preserve">“If all these changes are applied to the way the new ecPoint-Rainfall forecasts are presented to us, forecasters, the new product </w:t>
      </w:r>
      <w:r w:rsidR="00A67DD7">
        <w:lastRenderedPageBreak/>
        <w:t xml:space="preserve">would be extremely useful to forecast extreme (localized) rainfall events.” </w:t>
      </w:r>
      <w:r w:rsidR="00A67DD7" w:rsidRPr="00781FC4">
        <w:rPr>
          <w:i w:val="0"/>
          <w:iCs w:val="0"/>
        </w:rPr>
        <w:t>(IMN)</w:t>
      </w:r>
      <w:commentRangeEnd w:id="124"/>
      <w:r w:rsidR="00A67DD7">
        <w:rPr>
          <w:rStyle w:val="CommentReference"/>
          <w:i w:val="0"/>
          <w:iCs w:val="0"/>
          <w:color w:val="auto"/>
        </w:rPr>
        <w:commentReference w:id="124"/>
      </w:r>
    </w:p>
    <w:p w14:paraId="7D079D5A" w14:textId="03928DFD" w:rsidR="007B0CED" w:rsidRDefault="00AC43E5" w:rsidP="00677C46">
      <w:r>
        <w:t>Finally</w:t>
      </w:r>
      <w:r w:rsidR="00677C46">
        <w:t>,</w:t>
      </w:r>
      <w:r w:rsidR="00837047">
        <w:t xml:space="preserve"> the informal discussion</w:t>
      </w:r>
      <w:r>
        <w:t>s</w:t>
      </w:r>
      <w:r w:rsidR="00837047">
        <w:t xml:space="preserve"> during </w:t>
      </w:r>
      <w:r w:rsidR="00677C46">
        <w:t>this study ha</w:t>
      </w:r>
      <w:r w:rsidR="00837047">
        <w:t>ve</w:t>
      </w:r>
      <w:r w:rsidR="00677C46">
        <w:t xml:space="preserve"> </w:t>
      </w:r>
      <w:r w:rsidR="00010A5D">
        <w:t>allowed</w:t>
      </w:r>
      <w:r w:rsidR="00677C46">
        <w:t xml:space="preserve"> ecPoint developers</w:t>
      </w:r>
      <w:r w:rsidR="00837047">
        <w:t xml:space="preserve"> to draw</w:t>
      </w:r>
      <w:r w:rsidR="00677C46">
        <w:t xml:space="preserve"> </w:t>
      </w:r>
      <w:r w:rsidR="00010A5D">
        <w:t>more</w:t>
      </w:r>
      <w:r w:rsidR="00677C46">
        <w:t xml:space="preserve"> conclusions </w:t>
      </w:r>
      <w:r>
        <w:t xml:space="preserve">that </w:t>
      </w:r>
      <w:r w:rsidR="00677C46">
        <w:t xml:space="preserve">go beyond the initial aims of the study. </w:t>
      </w:r>
      <w:r w:rsidR="000474EC">
        <w:t xml:space="preserve"> </w:t>
      </w:r>
    </w:p>
    <w:p w14:paraId="552444A6" w14:textId="39583CCB" w:rsidR="00677C46" w:rsidRDefault="007B0CED" w:rsidP="00CF29A8">
      <w:r>
        <w:t>First, t</w:t>
      </w:r>
      <w:r w:rsidR="000474EC">
        <w:t xml:space="preserve">he most important aspect learnt by the ecPoint experts is that the most efficient way to communicate </w:t>
      </w:r>
      <w:r w:rsidR="00C600B9">
        <w:t xml:space="preserve">how the ecPoint methodology work is to draw a parallelism to how forecasters around the world  </w:t>
      </w:r>
      <w:r w:rsidR="0001205C">
        <w:t>mentally post-process raw NWP model outputs</w:t>
      </w:r>
      <w:r w:rsidR="00CF29A8">
        <w:t xml:space="preserve"> (see </w:t>
      </w:r>
      <w:r w:rsidR="00CF29A8">
        <w:fldChar w:fldCharType="begin"/>
      </w:r>
      <w:r w:rsidR="00CF29A8">
        <w:instrText xml:space="preserve"> REF _Ref72160825 \h </w:instrText>
      </w:r>
      <w:r w:rsidR="00CF29A8">
        <w:fldChar w:fldCharType="separate"/>
      </w:r>
      <w:r w:rsidR="007E6687">
        <w:t xml:space="preserve">Fig. </w:t>
      </w:r>
      <w:r w:rsidR="007E6687">
        <w:rPr>
          <w:noProof/>
        </w:rPr>
        <w:t>13</w:t>
      </w:r>
      <w:r w:rsidR="00CF29A8">
        <w:fldChar w:fldCharType="end"/>
      </w:r>
      <w:r w:rsidR="00CF29A8">
        <w:t xml:space="preserve">). During the informal conversations with the intermediaries, it was possible to observe </w:t>
      </w:r>
      <w:r w:rsidR="00B02D07">
        <w:t xml:space="preserve">their immediate reaction  when such parallelism was presented since it speaks their language and forecasters can  directly relate what ecPoint does to forecasts as it is exactly the same to what forecasters do </w:t>
      </w:r>
      <w:r w:rsidR="0040401C">
        <w:t xml:space="preserve">to raw forecasts on daily basis to correct biases and provide forecasts for point locations. </w:t>
      </w:r>
    </w:p>
    <w:p w14:paraId="66C17666" w14:textId="22D6D274" w:rsidR="00F57FD3" w:rsidRDefault="004B6412" w:rsidP="001F04B7">
      <w:r>
        <w:t xml:space="preserve">Second, ecPoint developers should strive to provide </w:t>
      </w:r>
      <w:r w:rsidR="007A0992">
        <w:t xml:space="preserve">some </w:t>
      </w:r>
      <w:r>
        <w:t xml:space="preserve">new products to users to help them </w:t>
      </w:r>
      <w:r w:rsidR="007A0992">
        <w:t>create better forecasts for extreme (localized) rainfall events using</w:t>
      </w:r>
      <w:r>
        <w:t xml:space="preserve"> ecPoint-Rainfall forecasts.</w:t>
      </w:r>
      <w:r w:rsidR="001F04B7">
        <w:t xml:space="preserve"> For example, </w:t>
      </w:r>
      <w:r>
        <w:t xml:space="preserve">the full information content from ecPoint-Rainfall </w:t>
      </w:r>
      <w:r w:rsidR="001F04B7">
        <w:t>lies</w:t>
      </w:r>
      <w:r>
        <w:t xml:space="preserve"> in </w:t>
      </w:r>
      <w:r w:rsidR="001F04B7">
        <w:t xml:space="preserve">its </w:t>
      </w:r>
      <w:r w:rsidR="005E6D6F">
        <w:t>distribution provided by the</w:t>
      </w:r>
      <w:r>
        <w:t xml:space="preserve"> CDFs</w:t>
      </w:r>
      <w:r w:rsidR="005E6D6F">
        <w:t xml:space="preserve">. Moreover, users </w:t>
      </w:r>
      <w:r w:rsidR="00F57FD3">
        <w:t xml:space="preserve">have requested the release of the G_WTs as they </w:t>
      </w:r>
      <w:r>
        <w:t xml:space="preserve">would </w:t>
      </w:r>
      <w:r w:rsidRPr="004449CC">
        <w:t xml:space="preserve">allow </w:t>
      </w:r>
      <w:r w:rsidR="00F57FD3">
        <w:t xml:space="preserve">the </w:t>
      </w:r>
      <w:r w:rsidRPr="004449CC">
        <w:t>forecasters to see how the uncertainty at local scale for the raw forecast can vary depending on certain weather scenarios</w:t>
      </w:r>
      <w:r w:rsidR="00F57FD3">
        <w:t xml:space="preserve">. </w:t>
      </w:r>
      <w:r w:rsidR="002836FC">
        <w:t xml:space="preserve">The </w:t>
      </w:r>
      <w:r w:rsidR="009F4155">
        <w:t>meteograms created by OMSZ show how important is the latter aspect in operational forecasting.</w:t>
      </w:r>
      <w:r w:rsidR="00DC0881">
        <w:t xml:space="preserve"> </w:t>
      </w:r>
      <w:r w:rsidR="00DC0881" w:rsidRPr="004449CC">
        <w:t xml:space="preserve">. </w:t>
      </w:r>
      <w:r w:rsidR="00DC0881">
        <w:t xml:space="preserve">So far, the G_WTs </w:t>
      </w:r>
      <w:r w:rsidR="00DC0881" w:rsidRPr="004449CC">
        <w:t>were considered</w:t>
      </w:r>
      <w:r w:rsidR="00DC0881">
        <w:t xml:space="preserve"> only as a</w:t>
      </w:r>
      <w:r w:rsidR="00DC0881" w:rsidRPr="004449CC">
        <w:t xml:space="preserve"> useful internal diagnostic tool.</w:t>
      </w:r>
      <w:r w:rsidR="00AD2FDE" w:rsidRPr="00AD2FDE">
        <w:t xml:space="preserve"> </w:t>
      </w:r>
      <w:r w:rsidR="00AD2FDE">
        <w:t xml:space="preserve">ECMWF will therefore consider </w:t>
      </w:r>
      <w:r w:rsidR="005F6A54">
        <w:t>providing</w:t>
      </w:r>
      <w:r w:rsidR="00AD2FDE">
        <w:t xml:space="preserve"> new variants of prod</w:t>
      </w:r>
      <w:r w:rsidR="005F6A54">
        <w:t xml:space="preserve">ucts. </w:t>
      </w:r>
    </w:p>
    <w:p w14:paraId="77FF4001" w14:textId="66D9E097" w:rsidR="004D48F0" w:rsidRDefault="002836FC" w:rsidP="00755829">
      <w:r w:rsidRPr="00944580">
        <w:rPr>
          <w:highlight w:val="green"/>
        </w:rPr>
        <w:t xml:space="preserve">Third, ecPoint developers should strive to highlight more the teaching value of the ecPoint methodology. </w:t>
      </w:r>
      <w:r w:rsidR="00383466" w:rsidRPr="00944580">
        <w:rPr>
          <w:highlight w:val="green"/>
        </w:rPr>
        <w:t>ecPoint-Rainfall could indeed be considered also as a data-based training tool for probabilistic forecasts. Above was mentioned how forecasters mentally post-process raw forecasts on daily basis</w:t>
      </w:r>
      <w:r w:rsidR="00FE47AD" w:rsidRPr="00944580">
        <w:rPr>
          <w:highlight w:val="green"/>
        </w:rPr>
        <w:t>. Yet, mental models, including those from experts, can be incomplete or biased by misconceptions or false beliefs</w:t>
      </w:r>
      <w:r w:rsidR="008E5A7E" w:rsidRPr="00944580">
        <w:rPr>
          <w:highlight w:val="green"/>
        </w:rPr>
        <w:t xml:space="preserve"> </w:t>
      </w:r>
      <w:r w:rsidR="009761D0" w:rsidRPr="00944580">
        <w:rPr>
          <w:highlight w:val="green"/>
        </w:rPr>
        <w:fldChar w:fldCharType="begin" w:fldLock="1"/>
      </w:r>
      <w:r w:rsidR="002905B7" w:rsidRPr="00944580">
        <w:rPr>
          <w:highlight w:val="green"/>
        </w:rPr>
        <w:instrText>ADDIN CSL_CITATION {"citationItems":[{"id":"ITEM-1","itemData":{"DOI":"10.1037/0033-295X.107.3.601","author":[{"dropping-particle":"","family":"Vicente","given":"Kim J.","non-dropping-particle":"","parse-names":false,"suffix":""}],"container-title":"Psychological Review","id":"ITEM-1","issue":"3","issued":{"date-parts":[["2000"]]},"page":"601-608","title":"Revisiting the constraint attunement hypothesis: Reply to Ericsson, Patel, and Kintsch (2000) and Simon and Gobet (2000)","type":"article-journal","volume":"107"},"uris":["http://www.mendeley.com/documents/?uuid=cb3ccaf6-a493-3fd2-8299-de29e952fe33"]}],"mendeley":{"formattedCitation":"(Vicente 2000)","plainTextFormattedCitation":"(Vicente 2000)","previouslyFormattedCitation":"(Vicente 2000)"},"properties":{"noteIndex":0},"schema":"https://github.com/citation-style-language/schema/raw/master/csl-citation.json"}</w:instrText>
      </w:r>
      <w:r w:rsidR="009761D0" w:rsidRPr="00944580">
        <w:rPr>
          <w:highlight w:val="green"/>
        </w:rPr>
        <w:fldChar w:fldCharType="separate"/>
      </w:r>
      <w:r w:rsidR="009761D0" w:rsidRPr="00944580">
        <w:rPr>
          <w:noProof/>
          <w:highlight w:val="green"/>
        </w:rPr>
        <w:t>(Vicente 2000)</w:t>
      </w:r>
      <w:r w:rsidR="009761D0" w:rsidRPr="00944580">
        <w:rPr>
          <w:highlight w:val="green"/>
        </w:rPr>
        <w:fldChar w:fldCharType="end"/>
      </w:r>
      <w:r w:rsidR="009761D0" w:rsidRPr="00944580">
        <w:rPr>
          <w:highlight w:val="green"/>
        </w:rPr>
        <w:t xml:space="preserve">. </w:t>
      </w:r>
      <w:r w:rsidR="00652BC1" w:rsidRPr="00944580">
        <w:rPr>
          <w:highlight w:val="green"/>
        </w:rPr>
        <w:t xml:space="preserve">The ecPoint methodology instead </w:t>
      </w:r>
      <w:r w:rsidR="00EC3654" w:rsidRPr="00944580">
        <w:rPr>
          <w:highlight w:val="green"/>
        </w:rPr>
        <w:t xml:space="preserve">could </w:t>
      </w:r>
      <w:r w:rsidR="00652BC1" w:rsidRPr="00944580">
        <w:rPr>
          <w:highlight w:val="green"/>
        </w:rPr>
        <w:t>show</w:t>
      </w:r>
      <w:r w:rsidR="00EC3654" w:rsidRPr="00944580">
        <w:rPr>
          <w:highlight w:val="green"/>
        </w:rPr>
        <w:t xml:space="preserve"> </w:t>
      </w:r>
      <w:r w:rsidR="00EC3654" w:rsidRPr="00944580">
        <w:rPr>
          <w:highlight w:val="green"/>
        </w:rPr>
        <w:lastRenderedPageBreak/>
        <w:t xml:space="preserve">forecasters how NWP models work </w:t>
      </w:r>
      <w:r w:rsidR="00C11A4E" w:rsidRPr="00944580">
        <w:rPr>
          <w:highlight w:val="green"/>
        </w:rPr>
        <w:t xml:space="preserve">in certain weather scenarios. </w:t>
      </w:r>
      <w:r w:rsidR="00EC3654" w:rsidRPr="00944580">
        <w:rPr>
          <w:highlight w:val="green"/>
        </w:rPr>
        <w:t>The ecPoint methodology builds</w:t>
      </w:r>
      <w:r w:rsidR="00C11A4E" w:rsidRPr="00944580">
        <w:rPr>
          <w:highlight w:val="green"/>
        </w:rPr>
        <w:t xml:space="preserve"> indeed</w:t>
      </w:r>
      <w:r w:rsidR="00EC3654" w:rsidRPr="00944580">
        <w:rPr>
          <w:highlight w:val="green"/>
        </w:rPr>
        <w:t xml:space="preserve"> on the local expertise about the uncertainty of local weather and builds upon that using a large database that goes be</w:t>
      </w:r>
      <w:r w:rsidR="00C11A4E" w:rsidRPr="00944580">
        <w:rPr>
          <w:highlight w:val="green"/>
        </w:rPr>
        <w:t>y</w:t>
      </w:r>
      <w:r w:rsidR="00EC3654" w:rsidRPr="00944580">
        <w:rPr>
          <w:highlight w:val="green"/>
        </w:rPr>
        <w:t>ond the local area of interest, using global data.</w:t>
      </w:r>
      <w:r w:rsidR="00EC3654" w:rsidRPr="004449CC">
        <w:t xml:space="preserve"> </w:t>
      </w:r>
    </w:p>
    <w:p w14:paraId="4F89E915" w14:textId="125AE988" w:rsidR="00526391" w:rsidRPr="00526391" w:rsidRDefault="00526391" w:rsidP="00526391">
      <w:r>
        <w:t>Fourth, ecPoint developers need to be cognizant of the tools available to forecasters (e.g. high</w:t>
      </w:r>
      <w:r w:rsidRPr="00526391">
        <w:t>-</w:t>
      </w:r>
      <w:r>
        <w:t>resolution NWP models, ensembles) e.g. what do you use at different  lead times and how ecPoint-Rainfall can be blended. One example is given by the “</w:t>
      </w:r>
      <w:r w:rsidRPr="000D4074">
        <w:t xml:space="preserve">Meteo Italian </w:t>
      </w:r>
      <w:r>
        <w:t>s</w:t>
      </w:r>
      <w:r w:rsidRPr="000D4074">
        <w:t>upercompu</w:t>
      </w:r>
      <w:r>
        <w:t>t</w:t>
      </w:r>
      <w:r w:rsidRPr="000D4074">
        <w:t xml:space="preserve">ing </w:t>
      </w:r>
      <w:r>
        <w:t xml:space="preserve">portal” (MISTRAL) project in which 6-hourly ecPoint-Rainfall forecasts were blended with the 2.2 km COSMO-2I-EPS forecasts for Italy via a </w:t>
      </w:r>
      <w:r w:rsidRPr="008420C5">
        <w:t>new state-of-the-art scale-selective neighbourhood technique</w:t>
      </w:r>
      <w:r>
        <w:t xml:space="preserve"> </w:t>
      </w:r>
      <w:r>
        <w:fldChar w:fldCharType="begin" w:fldLock="1"/>
      </w:r>
      <w:r>
        <w:instrText>ADDIN CSL_CITATION {"citationItems":[{"id":"ITEM-1","itemData":{"author":[{"dropping-particle":"","family":"Gascón","given":"Estibaliz","non-dropping-particle":"","parse-names":false,"suffix":""},{"dropping-particle":"","family":"Montani","given":"Andrea","non-dropping-particle":"","parse-names":false,"suffix":""},{"dropping-particle":"","family":"Hewson","given":"Tim","non-dropping-particle":"","parse-names":false,"suffix":""},{"dropping-particle":"","family":"Scipione","given":"Gabriella","non-dropping-particle":"","parse-names":false,"suffix":""}],"container-title":"ECMWF Newsletter","id":"ITEM-1","issued":{"date-parts":[["2021"]]},"title":"New flash flood forecast products for Italy","type":"article-journal","volume":"167"},"uris":["http://www.mendeley.com/documents/?uuid=3aebaacf-4109-4b54-8375-e3949810baee"]}],"mendeley":{"formattedCitation":"(Gascón et al. 2021)","plainTextFormattedCitation":"(Gascón et al. 2021)","previouslyFormattedCitation":"(Gascón et al. 2021)"},"properties":{"noteIndex":0},"schema":"https://github.com/citation-style-language/schema/raw/master/csl-citation.json"}</w:instrText>
      </w:r>
      <w:r>
        <w:fldChar w:fldCharType="separate"/>
      </w:r>
      <w:r w:rsidRPr="00C00A70">
        <w:rPr>
          <w:noProof/>
        </w:rPr>
        <w:t>(Gascón et al. 2021)</w:t>
      </w:r>
      <w:r>
        <w:fldChar w:fldCharType="end"/>
      </w:r>
      <w:r>
        <w:t xml:space="preserve">. We must acknowledge that ecPoint-Rainfall has some limitations, e.g. local geographical settings (specific configurations of mountains or islands), and global rainfall extremes where the global calibration that underpins ecPoint-Rainfall will not work so well. It is in those cases when one might want to give more weigh to a km-scale NWP model if available. </w:t>
      </w:r>
    </w:p>
    <w:p w14:paraId="4484EE42" w14:textId="196A78DE" w:rsidR="002905B7" w:rsidRPr="00526391" w:rsidRDefault="003E7FD6" w:rsidP="00526391">
      <w:pPr>
        <w:rPr>
          <w:rFonts w:cs="Times New Roman"/>
          <w:szCs w:val="24"/>
        </w:rPr>
        <w:sectPr w:rsidR="002905B7" w:rsidRPr="00526391" w:rsidSect="002B4EDA">
          <w:pgSz w:w="11906" w:h="16838"/>
          <w:pgMar w:top="1418" w:right="1134" w:bottom="1134" w:left="1418" w:header="709" w:footer="709" w:gutter="0"/>
          <w:lnNumType w:countBy="1" w:restart="continuous"/>
          <w:cols w:space="708"/>
          <w:docGrid w:linePitch="360"/>
        </w:sectPr>
      </w:pPr>
      <w:r>
        <w:t>The finding</w:t>
      </w:r>
      <w:r w:rsidR="00526391">
        <w:t>s</w:t>
      </w:r>
      <w:r>
        <w:t xml:space="preserve"> of this study </w:t>
      </w:r>
      <w:r>
        <w:rPr>
          <w:rFonts w:cs="Times New Roman"/>
          <w:szCs w:val="24"/>
        </w:rPr>
        <w:t>might not to be generalizable to other NHMSs that may operate in different circumstances. However, it can help ecPoint developers to start building an idea on the length of tailoring that ecPoint guidelines will need</w:t>
      </w:r>
      <w:r w:rsidR="00415426">
        <w:rPr>
          <w:rFonts w:cs="Times New Roman"/>
          <w:szCs w:val="24"/>
        </w:rPr>
        <w:t xml:space="preserve"> </w:t>
      </w:r>
      <w:r w:rsidR="00415426">
        <w:t xml:space="preserve">to make forecasters understand  the data they are presented with </w:t>
      </w:r>
      <w:r w:rsidR="006B0F67">
        <w:t xml:space="preserve">and to </w:t>
      </w:r>
      <w:r>
        <w:rPr>
          <w:rFonts w:cs="Times New Roman"/>
          <w:szCs w:val="24"/>
        </w:rPr>
        <w:t>favour the adoption of ecPoint-Rainfall forecasts in diverse operational contexts.</w:t>
      </w:r>
      <w:r w:rsidR="00755829">
        <w:rPr>
          <w:rFonts w:cs="Times New Roman"/>
          <w:szCs w:val="24"/>
        </w:rPr>
        <w:t xml:space="preserve"> </w:t>
      </w:r>
    </w:p>
    <w:p w14:paraId="411CBE46" w14:textId="296C8DB4" w:rsidR="0079435F" w:rsidRDefault="00B63A4E" w:rsidP="0079435F">
      <w:pPr>
        <w:pStyle w:val="Heading1"/>
        <w:numPr>
          <w:ilvl w:val="0"/>
          <w:numId w:val="0"/>
        </w:numPr>
      </w:pPr>
      <w:bookmarkStart w:id="125" w:name="_Toc72741669"/>
      <w:r w:rsidRPr="008F78DA">
        <w:lastRenderedPageBreak/>
        <w:t>TABLES</w:t>
      </w:r>
      <w:bookmarkEnd w:id="125"/>
    </w:p>
    <w:tbl>
      <w:tblPr>
        <w:tblStyle w:val="TableGrid"/>
        <w:tblW w:w="0" w:type="auto"/>
        <w:tblLook w:val="04A0" w:firstRow="1" w:lastRow="0" w:firstColumn="1" w:lastColumn="0" w:noHBand="0" w:noVBand="1"/>
      </w:tblPr>
      <w:tblGrid>
        <w:gridCol w:w="2122"/>
        <w:gridCol w:w="3685"/>
        <w:gridCol w:w="3537"/>
      </w:tblGrid>
      <w:tr w:rsidR="00A47C9D" w14:paraId="1E91895B" w14:textId="77777777" w:rsidTr="00C409D6">
        <w:tc>
          <w:tcPr>
            <w:tcW w:w="2122" w:type="dxa"/>
          </w:tcPr>
          <w:p w14:paraId="7B157C43" w14:textId="77777777" w:rsidR="00A47C9D" w:rsidRPr="00A47C9D" w:rsidRDefault="00A47C9D" w:rsidP="00A47C9D">
            <w:pPr>
              <w:spacing w:after="120" w:line="276" w:lineRule="auto"/>
              <w:ind w:firstLine="0"/>
              <w:jc w:val="center"/>
              <w:rPr>
                <w:b/>
                <w:bCs/>
              </w:rPr>
            </w:pPr>
          </w:p>
        </w:tc>
        <w:tc>
          <w:tcPr>
            <w:tcW w:w="3685" w:type="dxa"/>
          </w:tcPr>
          <w:p w14:paraId="024D1798" w14:textId="3AAE3C99" w:rsidR="00A47C9D" w:rsidRPr="00A47C9D" w:rsidRDefault="00A47C9D" w:rsidP="00A47C9D">
            <w:pPr>
              <w:spacing w:after="120" w:line="276" w:lineRule="auto"/>
              <w:ind w:firstLine="0"/>
              <w:jc w:val="center"/>
              <w:rPr>
                <w:b/>
                <w:bCs/>
              </w:rPr>
            </w:pPr>
            <w:r>
              <w:rPr>
                <w:b/>
                <w:bCs/>
              </w:rPr>
              <w:t>IMN (Costa Rica)</w:t>
            </w:r>
          </w:p>
        </w:tc>
        <w:tc>
          <w:tcPr>
            <w:tcW w:w="3537" w:type="dxa"/>
          </w:tcPr>
          <w:p w14:paraId="628EE26E" w14:textId="371FA15E" w:rsidR="00A47C9D" w:rsidRPr="00A47C9D" w:rsidRDefault="006F5DB2" w:rsidP="00A47C9D">
            <w:pPr>
              <w:spacing w:after="120" w:line="276" w:lineRule="auto"/>
              <w:ind w:firstLine="0"/>
              <w:jc w:val="center"/>
              <w:rPr>
                <w:b/>
                <w:bCs/>
              </w:rPr>
            </w:pPr>
            <w:r>
              <w:rPr>
                <w:b/>
                <w:bCs/>
              </w:rPr>
              <w:t>OMSZ (Hungary)</w:t>
            </w:r>
          </w:p>
        </w:tc>
      </w:tr>
      <w:tr w:rsidR="00C409D6" w14:paraId="42946CB1" w14:textId="77777777" w:rsidTr="00C409D6">
        <w:tc>
          <w:tcPr>
            <w:tcW w:w="2122" w:type="dxa"/>
            <w:vAlign w:val="center"/>
          </w:tcPr>
          <w:p w14:paraId="198C053B" w14:textId="52EF313B" w:rsidR="00C409D6" w:rsidRPr="00A47C9D" w:rsidRDefault="00C409D6" w:rsidP="00C409D6">
            <w:pPr>
              <w:spacing w:after="120" w:line="276" w:lineRule="auto"/>
              <w:ind w:firstLine="0"/>
              <w:jc w:val="center"/>
              <w:rPr>
                <w:b/>
                <w:bCs/>
              </w:rPr>
            </w:pPr>
            <w:r>
              <w:rPr>
                <w:b/>
                <w:bCs/>
              </w:rPr>
              <w:t>Domain (</w:t>
            </w:r>
            <w:r w:rsidRPr="00116C6A">
              <w:rPr>
                <w:b/>
                <w:bCs/>
              </w:rPr>
              <w:t>N/S/</w:t>
            </w:r>
            <w:r>
              <w:rPr>
                <w:b/>
                <w:bCs/>
              </w:rPr>
              <w:t>W</w:t>
            </w:r>
            <w:r w:rsidRPr="00116C6A">
              <w:rPr>
                <w:b/>
                <w:bCs/>
              </w:rPr>
              <w:t>/E</w:t>
            </w:r>
            <w:r>
              <w:rPr>
                <w:b/>
                <w:bCs/>
              </w:rPr>
              <w:t xml:space="preserve"> coordinates)</w:t>
            </w:r>
          </w:p>
        </w:tc>
        <w:tc>
          <w:tcPr>
            <w:tcW w:w="3685" w:type="dxa"/>
            <w:vAlign w:val="center"/>
          </w:tcPr>
          <w:p w14:paraId="2BB15B50" w14:textId="734C0B15" w:rsidR="00C409D6" w:rsidRDefault="00C409D6" w:rsidP="00A47C9D">
            <w:pPr>
              <w:spacing w:after="120" w:line="276" w:lineRule="auto"/>
              <w:ind w:firstLine="0"/>
              <w:jc w:val="center"/>
              <w:rPr>
                <w:b/>
                <w:bCs/>
              </w:rPr>
            </w:pPr>
            <w:r w:rsidRPr="00116C6A">
              <w:t>(12°N / 7°N / 87°W</w:t>
            </w:r>
            <w:r>
              <w:t xml:space="preserve"> / 82°W)</w:t>
            </w:r>
          </w:p>
        </w:tc>
        <w:tc>
          <w:tcPr>
            <w:tcW w:w="3537" w:type="dxa"/>
            <w:vAlign w:val="center"/>
          </w:tcPr>
          <w:p w14:paraId="4E08CC5A" w14:textId="5F187E54" w:rsidR="00C409D6" w:rsidRDefault="00C409D6" w:rsidP="00A47C9D">
            <w:pPr>
              <w:spacing w:after="120" w:line="276" w:lineRule="auto"/>
              <w:ind w:firstLine="0"/>
              <w:jc w:val="center"/>
              <w:rPr>
                <w:b/>
                <w:bCs/>
              </w:rPr>
            </w:pPr>
            <w:r>
              <w:rPr>
                <w:lang w:val="it-IT"/>
              </w:rPr>
              <w:t>(49°N / 45°N / 15°E / 24°E)</w:t>
            </w:r>
          </w:p>
        </w:tc>
      </w:tr>
      <w:tr w:rsidR="00A47C9D" w14:paraId="14255313" w14:textId="7387B5F8" w:rsidTr="00C409D6">
        <w:tc>
          <w:tcPr>
            <w:tcW w:w="2122" w:type="dxa"/>
            <w:vAlign w:val="center"/>
          </w:tcPr>
          <w:p w14:paraId="244BCDEE" w14:textId="77777777" w:rsidR="00A47C9D" w:rsidRPr="00116C6A" w:rsidRDefault="00A47C9D" w:rsidP="00C409D6">
            <w:pPr>
              <w:spacing w:after="120" w:line="276" w:lineRule="auto"/>
              <w:ind w:firstLine="0"/>
              <w:jc w:val="center"/>
              <w:rPr>
                <w:b/>
                <w:bCs/>
              </w:rPr>
            </w:pPr>
            <w:r w:rsidRPr="00116C6A">
              <w:rPr>
                <w:b/>
                <w:bCs/>
              </w:rPr>
              <w:t>Forecasts received</w:t>
            </w:r>
          </w:p>
        </w:tc>
        <w:tc>
          <w:tcPr>
            <w:tcW w:w="3685" w:type="dxa"/>
            <w:vAlign w:val="center"/>
          </w:tcPr>
          <w:p w14:paraId="0B27E267" w14:textId="77777777" w:rsidR="00A47C9D" w:rsidRDefault="00A47C9D" w:rsidP="00C409D6">
            <w:pPr>
              <w:spacing w:after="120" w:line="276" w:lineRule="auto"/>
              <w:ind w:firstLine="0"/>
              <w:jc w:val="center"/>
            </w:pPr>
            <w:r>
              <w:t>ecPoint-Rainfall percentiles (from 1</w:t>
            </w:r>
            <w:r w:rsidRPr="00116C6A">
              <w:rPr>
                <w:vertAlign w:val="superscript"/>
              </w:rPr>
              <w:t>st</w:t>
            </w:r>
            <w:r>
              <w:t xml:space="preserve"> to 99</w:t>
            </w:r>
            <w:r w:rsidRPr="00116C6A">
              <w:rPr>
                <w:vertAlign w:val="superscript"/>
              </w:rPr>
              <w:t>th</w:t>
            </w:r>
            <w:r>
              <w:t>)</w:t>
            </w:r>
          </w:p>
        </w:tc>
        <w:tc>
          <w:tcPr>
            <w:tcW w:w="3537" w:type="dxa"/>
            <w:vAlign w:val="center"/>
          </w:tcPr>
          <w:p w14:paraId="385CD245" w14:textId="259DF6CA" w:rsidR="00A47C9D" w:rsidRDefault="00C409D6" w:rsidP="00C409D6">
            <w:pPr>
              <w:spacing w:after="120" w:line="276" w:lineRule="auto"/>
              <w:ind w:firstLine="0"/>
              <w:jc w:val="center"/>
            </w:pPr>
            <w:r>
              <w:t>ecPoint-Rainfall percentiles (from 1</w:t>
            </w:r>
            <w:r w:rsidRPr="00116C6A">
              <w:rPr>
                <w:vertAlign w:val="superscript"/>
              </w:rPr>
              <w:t>st</w:t>
            </w:r>
            <w:r>
              <w:t xml:space="preserve"> to 99</w:t>
            </w:r>
            <w:r w:rsidRPr="00116C6A">
              <w:rPr>
                <w:vertAlign w:val="superscript"/>
              </w:rPr>
              <w:t>th</w:t>
            </w:r>
            <w:r>
              <w:t>)</w:t>
            </w:r>
          </w:p>
        </w:tc>
      </w:tr>
      <w:tr w:rsidR="00A47C9D" w14:paraId="0F76102B" w14:textId="5BFB7F8D" w:rsidTr="00C409D6">
        <w:tc>
          <w:tcPr>
            <w:tcW w:w="2122" w:type="dxa"/>
            <w:vAlign w:val="center"/>
          </w:tcPr>
          <w:p w14:paraId="76F0C894" w14:textId="77777777" w:rsidR="00A47C9D" w:rsidRPr="00116C6A" w:rsidRDefault="00A47C9D" w:rsidP="00C409D6">
            <w:pPr>
              <w:spacing w:after="120" w:line="276" w:lineRule="auto"/>
              <w:ind w:firstLine="0"/>
              <w:jc w:val="center"/>
              <w:rPr>
                <w:b/>
                <w:bCs/>
              </w:rPr>
            </w:pPr>
            <w:r w:rsidRPr="00116C6A">
              <w:rPr>
                <w:b/>
                <w:bCs/>
              </w:rPr>
              <w:t>Runs</w:t>
            </w:r>
          </w:p>
        </w:tc>
        <w:tc>
          <w:tcPr>
            <w:tcW w:w="3685" w:type="dxa"/>
            <w:vAlign w:val="center"/>
          </w:tcPr>
          <w:p w14:paraId="0E4BDD50" w14:textId="2ADEC459" w:rsidR="00A47C9D" w:rsidRDefault="00A47C9D" w:rsidP="00C409D6">
            <w:pPr>
              <w:spacing w:after="120" w:line="276" w:lineRule="auto"/>
              <w:ind w:firstLine="0"/>
              <w:jc w:val="center"/>
            </w:pPr>
            <w:r>
              <w:t>00 and 12 UTC</w:t>
            </w:r>
            <w:r w:rsidR="00C409D6">
              <w:t xml:space="preserve"> </w:t>
            </w:r>
            <w:r w:rsidR="00C409D6" w:rsidRPr="00C409D6">
              <w:rPr>
                <w:color w:val="FF0000"/>
              </w:rPr>
              <w:t>(</w:t>
            </w:r>
            <w:r w:rsidR="00C409D6">
              <w:rPr>
                <w:color w:val="FF0000"/>
              </w:rPr>
              <w:t xml:space="preserve">IMN </w:t>
            </w:r>
            <w:r w:rsidR="00C409D6" w:rsidRPr="00C409D6">
              <w:rPr>
                <w:color w:val="FF0000"/>
              </w:rPr>
              <w:t xml:space="preserve">used only </w:t>
            </w:r>
            <w:r w:rsidR="00C409D6">
              <w:rPr>
                <w:color w:val="FF0000"/>
              </w:rPr>
              <w:t xml:space="preserve">the </w:t>
            </w:r>
            <w:r w:rsidR="00C409D6" w:rsidRPr="00C409D6">
              <w:rPr>
                <w:color w:val="FF0000"/>
              </w:rPr>
              <w:t>12 UTC</w:t>
            </w:r>
            <w:r w:rsidR="00C409D6">
              <w:rPr>
                <w:color w:val="FF0000"/>
              </w:rPr>
              <w:t xml:space="preserve"> run</w:t>
            </w:r>
            <w:r w:rsidR="00C409D6" w:rsidRPr="00C409D6">
              <w:rPr>
                <w:color w:val="FF0000"/>
              </w:rPr>
              <w:t>)</w:t>
            </w:r>
          </w:p>
        </w:tc>
        <w:tc>
          <w:tcPr>
            <w:tcW w:w="3537" w:type="dxa"/>
            <w:vAlign w:val="center"/>
          </w:tcPr>
          <w:p w14:paraId="5A591FEF" w14:textId="7B020BC5" w:rsidR="00A47C9D" w:rsidRDefault="00C409D6" w:rsidP="00C409D6">
            <w:pPr>
              <w:spacing w:after="120" w:line="276" w:lineRule="auto"/>
              <w:ind w:firstLine="0"/>
              <w:jc w:val="center"/>
            </w:pPr>
            <w:r>
              <w:t>00 and 12 UTC</w:t>
            </w:r>
          </w:p>
        </w:tc>
      </w:tr>
      <w:tr w:rsidR="00A47C9D" w14:paraId="57338888" w14:textId="282AFA41" w:rsidTr="00C409D6">
        <w:tc>
          <w:tcPr>
            <w:tcW w:w="2122" w:type="dxa"/>
            <w:vAlign w:val="center"/>
          </w:tcPr>
          <w:p w14:paraId="3F570DC0" w14:textId="77777777" w:rsidR="00A47C9D" w:rsidRPr="00116C6A" w:rsidRDefault="00A47C9D" w:rsidP="00C409D6">
            <w:pPr>
              <w:spacing w:after="120" w:line="276" w:lineRule="auto"/>
              <w:ind w:firstLine="0"/>
              <w:jc w:val="center"/>
              <w:rPr>
                <w:b/>
                <w:bCs/>
              </w:rPr>
            </w:pPr>
            <w:r w:rsidRPr="00116C6A">
              <w:rPr>
                <w:b/>
                <w:bCs/>
              </w:rPr>
              <w:t>Rainfall Accumulation</w:t>
            </w:r>
          </w:p>
        </w:tc>
        <w:tc>
          <w:tcPr>
            <w:tcW w:w="3685" w:type="dxa"/>
            <w:vAlign w:val="center"/>
          </w:tcPr>
          <w:p w14:paraId="09B74736" w14:textId="77777777" w:rsidR="00A47C9D" w:rsidRDefault="00A47C9D" w:rsidP="00C409D6">
            <w:pPr>
              <w:spacing w:after="120" w:line="276" w:lineRule="auto"/>
              <w:ind w:firstLine="0"/>
              <w:jc w:val="center"/>
            </w:pPr>
            <w:r>
              <w:t>12 hours</w:t>
            </w:r>
          </w:p>
        </w:tc>
        <w:tc>
          <w:tcPr>
            <w:tcW w:w="3537" w:type="dxa"/>
            <w:vAlign w:val="center"/>
          </w:tcPr>
          <w:p w14:paraId="13CF4EB5" w14:textId="578731D0" w:rsidR="00A47C9D" w:rsidRDefault="00C409D6" w:rsidP="00C409D6">
            <w:pPr>
              <w:spacing w:after="120" w:line="276" w:lineRule="auto"/>
              <w:ind w:firstLine="0"/>
              <w:jc w:val="center"/>
            </w:pPr>
            <w:r>
              <w:t>12 hours</w:t>
            </w:r>
          </w:p>
        </w:tc>
      </w:tr>
      <w:tr w:rsidR="00A47C9D" w14:paraId="721D3A80" w14:textId="130B26FC" w:rsidTr="00C409D6">
        <w:tc>
          <w:tcPr>
            <w:tcW w:w="2122" w:type="dxa"/>
            <w:vAlign w:val="center"/>
          </w:tcPr>
          <w:p w14:paraId="6F099FCC" w14:textId="77777777" w:rsidR="00A47C9D" w:rsidRPr="00116C6A" w:rsidRDefault="00A47C9D" w:rsidP="00C409D6">
            <w:pPr>
              <w:spacing w:after="120" w:line="276" w:lineRule="auto"/>
              <w:ind w:firstLine="0"/>
              <w:jc w:val="center"/>
              <w:rPr>
                <w:b/>
                <w:bCs/>
              </w:rPr>
            </w:pPr>
            <w:r w:rsidRPr="00116C6A">
              <w:rPr>
                <w:b/>
                <w:bCs/>
              </w:rPr>
              <w:t>Number of accumulation periods</w:t>
            </w:r>
          </w:p>
        </w:tc>
        <w:tc>
          <w:tcPr>
            <w:tcW w:w="3685" w:type="dxa"/>
            <w:vAlign w:val="center"/>
          </w:tcPr>
          <w:p w14:paraId="5845355E" w14:textId="011ACE5E" w:rsidR="00A47C9D" w:rsidRDefault="00A47C9D" w:rsidP="00C409D6">
            <w:pPr>
              <w:spacing w:after="120" w:line="276" w:lineRule="auto"/>
              <w:ind w:firstLine="0"/>
              <w:jc w:val="center"/>
            </w:pPr>
            <w:r>
              <w:t>4 overlapping accumulation periods per day</w:t>
            </w:r>
            <w:r w:rsidR="00C409D6">
              <w:t>, with</w:t>
            </w:r>
            <w:r>
              <w:t xml:space="preserve"> valid times </w:t>
            </w:r>
            <w:r w:rsidR="00C409D6">
              <w:t xml:space="preserve">ending at </w:t>
            </w:r>
            <w:r>
              <w:t>0</w:t>
            </w:r>
            <w:r w:rsidR="00C409D6">
              <w:t xml:space="preserve">, 6, </w:t>
            </w:r>
            <w:r>
              <w:t>12</w:t>
            </w:r>
            <w:r w:rsidR="00C409D6">
              <w:t xml:space="preserve">, and </w:t>
            </w:r>
            <w:r>
              <w:t>18</w:t>
            </w:r>
            <w:r w:rsidR="00C409D6">
              <w:t xml:space="preserve"> UTC.</w:t>
            </w:r>
          </w:p>
        </w:tc>
        <w:tc>
          <w:tcPr>
            <w:tcW w:w="3537" w:type="dxa"/>
            <w:vAlign w:val="center"/>
          </w:tcPr>
          <w:p w14:paraId="2DE351FD" w14:textId="61838917" w:rsidR="00A47C9D" w:rsidRDefault="00C409D6" w:rsidP="00C409D6">
            <w:pPr>
              <w:spacing w:after="120" w:line="276" w:lineRule="auto"/>
              <w:ind w:firstLine="0"/>
              <w:jc w:val="center"/>
            </w:pPr>
            <w:r>
              <w:t>4 overlapping accumulation periods per day, with valid times ending at 0, 6, 12, and 18 UTC.</w:t>
            </w:r>
          </w:p>
        </w:tc>
      </w:tr>
      <w:tr w:rsidR="00A47C9D" w14:paraId="3E6A822A" w14:textId="04CD127B" w:rsidTr="00C409D6">
        <w:tc>
          <w:tcPr>
            <w:tcW w:w="2122" w:type="dxa"/>
            <w:vAlign w:val="center"/>
          </w:tcPr>
          <w:p w14:paraId="665A3B28" w14:textId="77777777" w:rsidR="00A47C9D" w:rsidRPr="00116C6A" w:rsidRDefault="00A47C9D" w:rsidP="00C409D6">
            <w:pPr>
              <w:spacing w:after="120" w:line="276" w:lineRule="auto"/>
              <w:ind w:firstLine="0"/>
              <w:jc w:val="center"/>
              <w:rPr>
                <w:b/>
                <w:bCs/>
              </w:rPr>
            </w:pPr>
            <w:r w:rsidRPr="00116C6A">
              <w:rPr>
                <w:b/>
                <w:bCs/>
              </w:rPr>
              <w:t>Lead time</w:t>
            </w:r>
          </w:p>
        </w:tc>
        <w:tc>
          <w:tcPr>
            <w:tcW w:w="3685" w:type="dxa"/>
            <w:vAlign w:val="center"/>
          </w:tcPr>
          <w:p w14:paraId="2E9C54B5" w14:textId="22FD770C" w:rsidR="00A47C9D" w:rsidRDefault="00A47C9D" w:rsidP="00C409D6">
            <w:pPr>
              <w:spacing w:after="120" w:line="276" w:lineRule="auto"/>
              <w:ind w:firstLine="0"/>
              <w:jc w:val="center"/>
            </w:pPr>
            <w:r>
              <w:t xml:space="preserve">Up to </w:t>
            </w:r>
            <w:r w:rsidR="00C409D6">
              <w:t>(</w:t>
            </w:r>
            <w:r>
              <w:t>t+246</w:t>
            </w:r>
            <w:r w:rsidR="00C409D6">
              <w:t>)</w:t>
            </w:r>
          </w:p>
        </w:tc>
        <w:tc>
          <w:tcPr>
            <w:tcW w:w="3537" w:type="dxa"/>
            <w:vAlign w:val="center"/>
          </w:tcPr>
          <w:p w14:paraId="4A4ABBAB" w14:textId="0D6C332A" w:rsidR="00A47C9D" w:rsidRDefault="00C409D6" w:rsidP="00C409D6">
            <w:pPr>
              <w:spacing w:after="120" w:line="276" w:lineRule="auto"/>
              <w:ind w:firstLine="0"/>
              <w:jc w:val="center"/>
            </w:pPr>
            <w:r>
              <w:t>Up to (t+246)</w:t>
            </w:r>
          </w:p>
        </w:tc>
      </w:tr>
      <w:tr w:rsidR="00A47C9D" w14:paraId="2DD78BF0" w14:textId="300E77CC" w:rsidTr="00C409D6">
        <w:tc>
          <w:tcPr>
            <w:tcW w:w="2122" w:type="dxa"/>
            <w:vAlign w:val="center"/>
          </w:tcPr>
          <w:p w14:paraId="17105A01" w14:textId="77777777" w:rsidR="00A47C9D" w:rsidRPr="00116C6A" w:rsidRDefault="00A47C9D" w:rsidP="00C409D6">
            <w:pPr>
              <w:spacing w:after="120" w:line="276" w:lineRule="auto"/>
              <w:ind w:firstLine="0"/>
              <w:jc w:val="center"/>
              <w:rPr>
                <w:b/>
                <w:bCs/>
              </w:rPr>
            </w:pPr>
            <w:r w:rsidRPr="00116C6A">
              <w:rPr>
                <w:b/>
                <w:bCs/>
              </w:rPr>
              <w:t>F</w:t>
            </w:r>
            <w:r>
              <w:rPr>
                <w:b/>
                <w:bCs/>
              </w:rPr>
              <w:t>iles f</w:t>
            </w:r>
            <w:r w:rsidRPr="00116C6A">
              <w:rPr>
                <w:b/>
                <w:bCs/>
              </w:rPr>
              <w:t>ormat</w:t>
            </w:r>
          </w:p>
        </w:tc>
        <w:tc>
          <w:tcPr>
            <w:tcW w:w="3685" w:type="dxa"/>
            <w:vAlign w:val="center"/>
          </w:tcPr>
          <w:p w14:paraId="69599C8C" w14:textId="0CF8ECFE" w:rsidR="00A47C9D" w:rsidRDefault="00A47C9D" w:rsidP="00C409D6">
            <w:pPr>
              <w:spacing w:after="120" w:line="276" w:lineRule="auto"/>
              <w:ind w:firstLine="0"/>
              <w:jc w:val="center"/>
            </w:pPr>
            <w:r>
              <w:t>Grib</w:t>
            </w:r>
            <w:r w:rsidR="00C409D6">
              <w:t xml:space="preserve"> </w:t>
            </w:r>
            <w:r w:rsidR="00C409D6" w:rsidRPr="00C409D6">
              <w:rPr>
                <w:color w:val="FF0000"/>
              </w:rPr>
              <w:t>(IMN converted the files to netCDF)</w:t>
            </w:r>
          </w:p>
        </w:tc>
        <w:tc>
          <w:tcPr>
            <w:tcW w:w="3537" w:type="dxa"/>
            <w:vAlign w:val="center"/>
          </w:tcPr>
          <w:p w14:paraId="36169D6F" w14:textId="6CAB83D8" w:rsidR="00A47C9D" w:rsidRDefault="00C409D6" w:rsidP="00C409D6">
            <w:pPr>
              <w:spacing w:after="120" w:line="276" w:lineRule="auto"/>
              <w:ind w:firstLine="0"/>
              <w:jc w:val="center"/>
            </w:pPr>
            <w:r>
              <w:t>Grib</w:t>
            </w:r>
          </w:p>
        </w:tc>
      </w:tr>
    </w:tbl>
    <w:p w14:paraId="4C1FB2E0" w14:textId="536C4F31" w:rsidR="00DB4CC2" w:rsidRPr="001B4107" w:rsidRDefault="00DB4CC2" w:rsidP="00DB4CC2">
      <w:pPr>
        <w:pStyle w:val="Caption"/>
      </w:pPr>
      <w:bookmarkStart w:id="126" w:name="_Ref64528370"/>
      <w:r>
        <w:t xml:space="preserve">Table </w:t>
      </w:r>
      <w:fldSimple w:instr=" SEQ Table \* ARABIC ">
        <w:r w:rsidR="007E6687">
          <w:rPr>
            <w:noProof/>
          </w:rPr>
          <w:t>1</w:t>
        </w:r>
      </w:fldSimple>
      <w:bookmarkEnd w:id="126"/>
      <w:r>
        <w:t xml:space="preserve"> – Characteristics of the ecPoint-Rainfall forecasts provided to </w:t>
      </w:r>
      <w:r w:rsidR="00A47C9D">
        <w:t>the NMHSs</w:t>
      </w:r>
      <w:r>
        <w:t xml:space="preserve"> at the beginning of the “real-time” phase.</w:t>
      </w:r>
      <w:r w:rsidR="00C409D6">
        <w:t xml:space="preserve"> </w:t>
      </w:r>
      <w:r w:rsidR="00BA2159">
        <w:t>In red it</w:t>
      </w:r>
      <w:r w:rsidR="00C409D6">
        <w:t xml:space="preserve"> is specified</w:t>
      </w:r>
      <w:r w:rsidR="00BA2159">
        <w:t xml:space="preserve"> whether the</w:t>
      </w:r>
      <w:r w:rsidR="00C409D6">
        <w:t xml:space="preserve"> NHMS</w:t>
      </w:r>
      <w:r w:rsidR="00BA2159">
        <w:t xml:space="preserve">s used a sub-group of the forecasts provided or change something in the files provided to </w:t>
      </w:r>
      <w:r w:rsidR="00EB0909">
        <w:t xml:space="preserve">incorporate the ecPoint-Rainfall products in their operational systems. </w:t>
      </w:r>
      <w:bookmarkStart w:id="127" w:name="_Hlk69623028"/>
      <w:r w:rsidR="00EB0909">
        <w:t>Whilst IMN and OMSZ received the same products during the real-time phase, IMN decided to use only the forecasts from the 12 UTC run as those were the only ones usable for daily warnings considered the time difference between Europe and Central America (UTC-6). Moreover, grib</w:t>
      </w:r>
      <w:r w:rsidR="00325D0C">
        <w:t xml:space="preserve"> files were converted</w:t>
      </w:r>
      <w:r w:rsidR="00EB0909">
        <w:t xml:space="preserve"> to netCDF as </w:t>
      </w:r>
      <w:r w:rsidR="00325D0C">
        <w:t xml:space="preserve">the latter is the format used at IMN. </w:t>
      </w:r>
      <w:bookmarkEnd w:id="127"/>
    </w:p>
    <w:p w14:paraId="75D23C49" w14:textId="3878F032" w:rsidR="00DB4CC2" w:rsidRDefault="00DB4CC2" w:rsidP="00DB4CC2"/>
    <w:p w14:paraId="12A378DF" w14:textId="0005ECA1" w:rsidR="00DB4CC2" w:rsidRDefault="00DB4CC2" w:rsidP="00DB4CC2"/>
    <w:p w14:paraId="7E537B94" w14:textId="121DAAAC" w:rsidR="00DB4CC2" w:rsidRDefault="00DB4CC2" w:rsidP="00DB4CC2"/>
    <w:p w14:paraId="24440FE6" w14:textId="3A1D65C5" w:rsidR="00DB4CC2" w:rsidRDefault="00DB4CC2" w:rsidP="002B348E">
      <w:pPr>
        <w:ind w:firstLine="0"/>
      </w:pPr>
    </w:p>
    <w:p w14:paraId="14D60026" w14:textId="1CFCBB3F" w:rsidR="00C409D6" w:rsidRDefault="00C409D6" w:rsidP="002B348E">
      <w:pPr>
        <w:ind w:firstLine="0"/>
      </w:pPr>
    </w:p>
    <w:p w14:paraId="26A827E5" w14:textId="77777777" w:rsidR="00EB0909" w:rsidRPr="00DB4CC2" w:rsidRDefault="00EB0909" w:rsidP="002B348E">
      <w:pPr>
        <w:ind w:firstLine="0"/>
      </w:pPr>
    </w:p>
    <w:tbl>
      <w:tblPr>
        <w:tblStyle w:val="TableGrid"/>
        <w:tblW w:w="0" w:type="auto"/>
        <w:tblLook w:val="04A0" w:firstRow="1" w:lastRow="0" w:firstColumn="1" w:lastColumn="0" w:noHBand="0" w:noVBand="1"/>
      </w:tblPr>
      <w:tblGrid>
        <w:gridCol w:w="6799"/>
        <w:gridCol w:w="1249"/>
        <w:gridCol w:w="1296"/>
      </w:tblGrid>
      <w:tr w:rsidR="001567C1" w14:paraId="1C7D9653" w14:textId="77777777" w:rsidTr="000A1073">
        <w:tc>
          <w:tcPr>
            <w:tcW w:w="6799" w:type="dxa"/>
            <w:vAlign w:val="center"/>
          </w:tcPr>
          <w:p w14:paraId="0A5A8CD2" w14:textId="577CCDC3" w:rsidR="001567C1" w:rsidRPr="001567C1" w:rsidRDefault="00AD6B2B" w:rsidP="001D4230">
            <w:pPr>
              <w:spacing w:before="80" w:after="80" w:line="240" w:lineRule="auto"/>
              <w:ind w:firstLine="0"/>
              <w:jc w:val="center"/>
              <w:rPr>
                <w:b/>
                <w:bCs/>
              </w:rPr>
            </w:pPr>
            <w:r>
              <w:rPr>
                <w:b/>
                <w:bCs/>
              </w:rPr>
              <w:lastRenderedPageBreak/>
              <w:t>T</w:t>
            </w:r>
            <w:r w:rsidR="001567C1" w:rsidRPr="001567C1">
              <w:rPr>
                <w:b/>
                <w:bCs/>
              </w:rPr>
              <w:t>raining material</w:t>
            </w:r>
          </w:p>
        </w:tc>
        <w:tc>
          <w:tcPr>
            <w:tcW w:w="1249" w:type="dxa"/>
          </w:tcPr>
          <w:p w14:paraId="4ED8F9AD" w14:textId="1A8C8725" w:rsidR="001567C1" w:rsidRPr="001567C1" w:rsidRDefault="001567C1" w:rsidP="001D4230">
            <w:pPr>
              <w:spacing w:before="80" w:after="80" w:line="240" w:lineRule="auto"/>
              <w:ind w:firstLine="0"/>
              <w:jc w:val="center"/>
              <w:rPr>
                <w:b/>
                <w:bCs/>
              </w:rPr>
            </w:pPr>
            <w:r w:rsidRPr="001567C1">
              <w:rPr>
                <w:b/>
                <w:bCs/>
              </w:rPr>
              <w:t>IMN</w:t>
            </w:r>
            <w:r w:rsidR="00A47C9D">
              <w:rPr>
                <w:b/>
                <w:bCs/>
              </w:rPr>
              <w:t xml:space="preserve"> (Costa Rica)</w:t>
            </w:r>
          </w:p>
        </w:tc>
        <w:tc>
          <w:tcPr>
            <w:tcW w:w="1296" w:type="dxa"/>
          </w:tcPr>
          <w:p w14:paraId="78B4BAA4" w14:textId="77777777" w:rsidR="001567C1" w:rsidRDefault="001567C1" w:rsidP="001D4230">
            <w:pPr>
              <w:spacing w:before="80" w:after="80" w:line="240" w:lineRule="auto"/>
              <w:ind w:firstLine="0"/>
              <w:jc w:val="center"/>
              <w:rPr>
                <w:b/>
                <w:bCs/>
              </w:rPr>
            </w:pPr>
            <w:r w:rsidRPr="001567C1">
              <w:rPr>
                <w:b/>
                <w:bCs/>
              </w:rPr>
              <w:t>OMSZ</w:t>
            </w:r>
          </w:p>
          <w:p w14:paraId="74EF542F" w14:textId="3E6A8C92" w:rsidR="00A47C9D" w:rsidRPr="001567C1" w:rsidRDefault="00A47C9D" w:rsidP="001D4230">
            <w:pPr>
              <w:spacing w:before="80" w:after="80" w:line="240" w:lineRule="auto"/>
              <w:ind w:firstLine="0"/>
              <w:jc w:val="center"/>
              <w:rPr>
                <w:b/>
                <w:bCs/>
              </w:rPr>
            </w:pPr>
            <w:r>
              <w:rPr>
                <w:b/>
                <w:bCs/>
              </w:rPr>
              <w:t>(Hungary)</w:t>
            </w:r>
          </w:p>
        </w:tc>
      </w:tr>
      <w:tr w:rsidR="001567C1" w14:paraId="0E373D8E" w14:textId="77777777" w:rsidTr="000A1073">
        <w:tc>
          <w:tcPr>
            <w:tcW w:w="6799" w:type="dxa"/>
          </w:tcPr>
          <w:p w14:paraId="538CADC0" w14:textId="0CB33FC9" w:rsidR="001567C1" w:rsidRDefault="001567C1" w:rsidP="001D4230">
            <w:pPr>
              <w:spacing w:before="80" w:after="80" w:line="240" w:lineRule="auto"/>
              <w:ind w:firstLine="0"/>
              <w:jc w:val="left"/>
            </w:pPr>
            <w:r>
              <w:t xml:space="preserve">Links to </w:t>
            </w:r>
            <w:r w:rsidR="00AD6B2B">
              <w:t xml:space="preserve">ECMWF Newsletters articles, </w:t>
            </w:r>
            <w:r w:rsidR="00FC60D0">
              <w:t>published before 2018</w:t>
            </w:r>
            <w:r w:rsidR="00AD6B2B">
              <w:t>,</w:t>
            </w:r>
            <w:r>
              <w:t xml:space="preserve"> </w:t>
            </w:r>
            <w:r w:rsidR="001E5443">
              <w:t>on the scientific developments of</w:t>
            </w:r>
            <w:r w:rsidR="00FC60D0">
              <w:t xml:space="preserve"> the ecPoint methodology and the</w:t>
            </w:r>
            <w:r w:rsidR="001E5443">
              <w:t xml:space="preserve"> ecPoint-Rainfall </w:t>
            </w:r>
            <w:r w:rsidR="00FC60D0">
              <w:t>products</w:t>
            </w:r>
            <w:r>
              <w:t>:</w:t>
            </w:r>
          </w:p>
          <w:p w14:paraId="56F26DF3" w14:textId="77777777" w:rsidR="001567C1" w:rsidRPr="00BB17A1" w:rsidRDefault="007B0821" w:rsidP="0029761F">
            <w:pPr>
              <w:pStyle w:val="ListParagraph"/>
              <w:numPr>
                <w:ilvl w:val="0"/>
                <w:numId w:val="22"/>
              </w:numPr>
              <w:spacing w:before="80" w:after="80" w:line="240" w:lineRule="auto"/>
            </w:pPr>
            <w:hyperlink r:id="rId16" w:history="1">
              <w:r w:rsidR="001567C1" w:rsidRPr="00116C6A">
                <w:rPr>
                  <w:rStyle w:val="Hyperlink"/>
                </w:rPr>
                <w:t>https://www.ecmwf.int/en/newsletter/153/news/new-point-rainfall-forecasts-flash-flood-prediction</w:t>
              </w:r>
            </w:hyperlink>
          </w:p>
          <w:p w14:paraId="337AD683" w14:textId="77777777" w:rsidR="001567C1" w:rsidRDefault="007B0821" w:rsidP="0029761F">
            <w:pPr>
              <w:pStyle w:val="ListParagraph"/>
              <w:numPr>
                <w:ilvl w:val="0"/>
                <w:numId w:val="22"/>
              </w:numPr>
              <w:spacing w:before="80" w:after="80" w:line="240" w:lineRule="auto"/>
            </w:pPr>
            <w:hyperlink r:id="rId17" w:history="1">
              <w:r w:rsidR="001567C1" w:rsidRPr="00116C6A">
                <w:rPr>
                  <w:rStyle w:val="Hyperlink"/>
                </w:rPr>
                <w:t>https://www.ecmwf.int/en/elibrary/18331-ecpoint-rainfall-global-probabilistic-rainfall-point-scale-ecmwf-ensemble</w:t>
              </w:r>
            </w:hyperlink>
          </w:p>
          <w:p w14:paraId="18FC9C63" w14:textId="17EED5C0" w:rsidR="001567C1" w:rsidRDefault="007B0821" w:rsidP="0029761F">
            <w:pPr>
              <w:pStyle w:val="ListParagraph"/>
              <w:numPr>
                <w:ilvl w:val="0"/>
                <w:numId w:val="22"/>
              </w:numPr>
              <w:spacing w:before="80" w:after="80" w:line="240" w:lineRule="auto"/>
            </w:pPr>
            <w:hyperlink r:id="rId18" w:history="1">
              <w:r w:rsidR="001567C1" w:rsidRPr="00A71DEE">
                <w:rPr>
                  <w:rStyle w:val="Hyperlink"/>
                </w:rPr>
                <w:t>https://www.ecmwf.int/en/newsletter/152/news/ecmwf-supports-flood-disaster-response-peru</w:t>
              </w:r>
            </w:hyperlink>
          </w:p>
        </w:tc>
        <w:tc>
          <w:tcPr>
            <w:tcW w:w="1249" w:type="dxa"/>
          </w:tcPr>
          <w:p w14:paraId="2E083837" w14:textId="65CC1474" w:rsidR="001567C1" w:rsidRDefault="001567C1" w:rsidP="001D4230">
            <w:pPr>
              <w:spacing w:before="80" w:after="80" w:line="240" w:lineRule="auto"/>
              <w:ind w:firstLine="0"/>
              <w:jc w:val="center"/>
            </w:pPr>
            <w:r>
              <w:t>X</w:t>
            </w:r>
          </w:p>
        </w:tc>
        <w:tc>
          <w:tcPr>
            <w:tcW w:w="1296" w:type="dxa"/>
          </w:tcPr>
          <w:p w14:paraId="0C615CF1" w14:textId="76348EC0" w:rsidR="001567C1" w:rsidRDefault="001567C1" w:rsidP="001D4230">
            <w:pPr>
              <w:spacing w:before="80" w:after="80" w:line="240" w:lineRule="auto"/>
              <w:ind w:firstLine="0"/>
              <w:jc w:val="center"/>
            </w:pPr>
            <w:r>
              <w:t>X</w:t>
            </w:r>
          </w:p>
        </w:tc>
      </w:tr>
      <w:tr w:rsidR="001567C1" w14:paraId="6FC0D611" w14:textId="77777777" w:rsidTr="000A1073">
        <w:tc>
          <w:tcPr>
            <w:tcW w:w="6799" w:type="dxa"/>
          </w:tcPr>
          <w:p w14:paraId="0BE1FA8D" w14:textId="2DF75EF6" w:rsidR="001567C1" w:rsidRDefault="001567C1" w:rsidP="001D4230">
            <w:pPr>
              <w:spacing w:before="80" w:after="80" w:line="240" w:lineRule="auto"/>
              <w:ind w:firstLine="0"/>
              <w:jc w:val="left"/>
            </w:pPr>
            <w:r>
              <w:t>Description, via email, of the</w:t>
            </w:r>
            <w:r w:rsidR="009D0EF7">
              <w:t xml:space="preserve"> ecPoint-Rainfall forecasts’</w:t>
            </w:r>
            <w:r>
              <w:t xml:space="preserve"> structure:</w:t>
            </w:r>
          </w:p>
          <w:p w14:paraId="0C42582E" w14:textId="4C2765C5" w:rsidR="00FF13A3" w:rsidRDefault="001567C1" w:rsidP="001D4230">
            <w:pPr>
              <w:pStyle w:val="Quote"/>
              <w:spacing w:before="0" w:after="0" w:line="240" w:lineRule="auto"/>
              <w:ind w:left="448" w:right="669" w:firstLine="284"/>
            </w:pPr>
            <w:r>
              <w:t>“</w:t>
            </w:r>
            <w:r w:rsidR="00FF13A3">
              <w:t>The ecPoint-Rainfall forecasts are produced twice a day (for a 00 and 12 UTC run) in four 12-hourly overlapping periods, with valid times finishing at 00, 06, 12, 18 UTC. The maximum lead time computed is t+246 (i.e. day 10). Therefore, at each run, 40 files are produced. Please, let us know which</w:t>
            </w:r>
            <w:r w:rsidR="00AD70D3">
              <w:t xml:space="preserve"> runs and accumulation</w:t>
            </w:r>
            <w:r w:rsidR="00FF13A3">
              <w:t xml:space="preserve"> periods you might prefer to receive (all or a sub-group, e.g. </w:t>
            </w:r>
            <w:r w:rsidR="00AD70D3">
              <w:t xml:space="preserve">only the 00 UTC run and </w:t>
            </w:r>
            <w:r w:rsidR="00FF13A3">
              <w:t>only</w:t>
            </w:r>
            <w:r w:rsidR="00AD70D3">
              <w:t xml:space="preserve"> the accumulation periods with valid times ending at</w:t>
            </w:r>
            <w:r w:rsidR="00FF13A3">
              <w:t xml:space="preserve"> 00 and 12 UTC), and up to wh</w:t>
            </w:r>
            <w:r w:rsidR="003C1DA6">
              <w:t>at</w:t>
            </w:r>
            <w:r w:rsidR="00FF13A3">
              <w:t xml:space="preserve"> lead time.</w:t>
            </w:r>
          </w:p>
          <w:p w14:paraId="7767CE87" w14:textId="73D5FA31" w:rsidR="00076A45" w:rsidRDefault="006366ED" w:rsidP="001D4230">
            <w:pPr>
              <w:pStyle w:val="Quote"/>
              <w:spacing w:before="0" w:after="0" w:line="240" w:lineRule="auto"/>
              <w:ind w:left="448" w:right="669" w:firstLine="284"/>
            </w:pPr>
            <w:r>
              <w:t xml:space="preserve">Each file contains 99 global fields, which correspond to </w:t>
            </w:r>
            <w:r w:rsidR="0018316A">
              <w:t xml:space="preserve">ecPoint-Rainfall </w:t>
            </w:r>
            <w:r w:rsidR="00FF13A3">
              <w:t>p</w:t>
            </w:r>
            <w:r w:rsidR="0018316A">
              <w:t>ercentiles</w:t>
            </w:r>
            <w:r>
              <w:t xml:space="preserve"> (</w:t>
            </w:r>
            <w:r w:rsidR="0018316A">
              <w:t>from 1</w:t>
            </w:r>
            <w:r w:rsidR="0018316A" w:rsidRPr="0018316A">
              <w:rPr>
                <w:vertAlign w:val="superscript"/>
              </w:rPr>
              <w:t>st</w:t>
            </w:r>
            <w:r w:rsidR="0018316A">
              <w:t xml:space="preserve"> to 99</w:t>
            </w:r>
            <w:r w:rsidR="0018316A" w:rsidRPr="0018316A">
              <w:rPr>
                <w:vertAlign w:val="superscript"/>
              </w:rPr>
              <w:t>t</w:t>
            </w:r>
            <w:r>
              <w:rPr>
                <w:vertAlign w:val="superscript"/>
              </w:rPr>
              <w:t>h</w:t>
            </w:r>
            <w:r>
              <w:t>). The files are produced in</w:t>
            </w:r>
            <w:r w:rsidR="00FF13A3">
              <w:t xml:space="preserve"> </w:t>
            </w:r>
            <w:r w:rsidR="00331962">
              <w:t>gridded binary (</w:t>
            </w:r>
            <w:r w:rsidR="0018316A">
              <w:t>grib</w:t>
            </w:r>
            <w:r w:rsidR="00331962">
              <w:t>)</w:t>
            </w:r>
            <w:r w:rsidR="0018316A">
              <w:t xml:space="preserve"> </w:t>
            </w:r>
            <w:r w:rsidR="00076A45">
              <w:t>format</w:t>
            </w:r>
            <w:r w:rsidR="00EB0909">
              <w:t xml:space="preserve"> (WMO standard)</w:t>
            </w:r>
            <w:r w:rsidR="0003204C">
              <w:t xml:space="preserve">. </w:t>
            </w:r>
          </w:p>
          <w:p w14:paraId="3FA36CFD" w14:textId="6D551E80" w:rsidR="0003204C" w:rsidRDefault="006366ED" w:rsidP="001D4230">
            <w:pPr>
              <w:pStyle w:val="Quote"/>
              <w:spacing w:before="0" w:after="0" w:line="240" w:lineRule="auto"/>
              <w:ind w:left="448" w:right="669" w:firstLine="284"/>
            </w:pPr>
            <w:r>
              <w:t>The size of each file (400 MBs) doesn’t allow us to send global fields via f</w:t>
            </w:r>
            <w:r w:rsidR="00076A45">
              <w:t>ile transfer protocol (ftp)</w:t>
            </w:r>
            <w:r>
              <w:t>. Therefore, you will receive forecasts only for your domain of interest. Please, let us know the N/</w:t>
            </w:r>
            <w:r w:rsidR="006F5DB2">
              <w:t>S</w:t>
            </w:r>
            <w:r>
              <w:t>/</w:t>
            </w:r>
            <w:r w:rsidR="006F5DB2">
              <w:t>W</w:t>
            </w:r>
            <w:r>
              <w:t>/E coordinates of such domain, and the forecast will be extract</w:t>
            </w:r>
            <w:r w:rsidR="00076A45">
              <w:t>ed</w:t>
            </w:r>
            <w:r>
              <w:t xml:space="preserve"> in a regular lat-lon format.”</w:t>
            </w:r>
          </w:p>
          <w:p w14:paraId="7841264E" w14:textId="4A320284" w:rsidR="001567C1" w:rsidRDefault="006366ED" w:rsidP="00CE0EE5">
            <w:pPr>
              <w:pStyle w:val="Quote"/>
              <w:spacing w:before="0" w:after="80" w:line="240" w:lineRule="auto"/>
              <w:ind w:left="448" w:right="669" w:firstLine="284"/>
            </w:pPr>
            <w:r>
              <w:t>Finally, t</w:t>
            </w:r>
            <w:r w:rsidR="001567C1">
              <w:t>he name</w:t>
            </w:r>
            <w:r>
              <w:t>s</w:t>
            </w:r>
            <w:r w:rsidR="001567C1">
              <w:t xml:space="preserve"> of the files indicate the date (YYYYMMDD</w:t>
            </w:r>
            <w:r w:rsidR="0003204C">
              <w:t xml:space="preserve"> format</w:t>
            </w:r>
            <w:r w:rsidR="001567C1">
              <w:t>) and the UTC time (HH</w:t>
            </w:r>
            <w:r w:rsidR="0003204C">
              <w:t xml:space="preserve"> format</w:t>
            </w:r>
            <w:r w:rsidR="001567C1">
              <w:t xml:space="preserve">) in which the forecasts were computed. The name also contains the step at which the 12-hourly </w:t>
            </w:r>
            <w:r w:rsidR="00076A45">
              <w:t xml:space="preserve">accumulation </w:t>
            </w:r>
            <w:r w:rsidR="001567C1">
              <w:t>period ends (</w:t>
            </w:r>
            <w:r w:rsidR="0003204C">
              <w:t>in hours, hhh format</w:t>
            </w:r>
            <w:r w:rsidR="001567C1">
              <w:t>)</w:t>
            </w:r>
            <w:r w:rsidR="00076A45">
              <w:t xml:space="preserve">. This is an example: </w:t>
            </w:r>
            <w:r w:rsidR="001567C1">
              <w:t>ecPointRain</w:t>
            </w:r>
            <w:r w:rsidR="005832A1">
              <w:t>_12h</w:t>
            </w:r>
            <w:r w:rsidR="001567C1">
              <w:t>_YYYYMMDD_HH_</w:t>
            </w:r>
            <w:r w:rsidR="0018316A">
              <w:t>hhh.grib</w:t>
            </w:r>
            <w:r w:rsidR="005305CC">
              <w:t>.</w:t>
            </w:r>
            <w:r w:rsidR="00076A45">
              <w:t xml:space="preserve"> T</w:t>
            </w:r>
            <w:r w:rsidR="00E07A54">
              <w:t xml:space="preserve">he file </w:t>
            </w:r>
            <w:r>
              <w:t>ecPointRain_12h_20180101_</w:t>
            </w:r>
            <w:r w:rsidR="00075D7E">
              <w:t>00</w:t>
            </w:r>
            <w:r>
              <w:t>_</w:t>
            </w:r>
            <w:r w:rsidR="00E07A54">
              <w:t>0</w:t>
            </w:r>
            <w:r w:rsidR="00075D7E">
              <w:t>24</w:t>
            </w:r>
            <w:r w:rsidR="0015364F">
              <w:t>.grib</w:t>
            </w:r>
            <w:r w:rsidR="006168E8">
              <w:t xml:space="preserve"> </w:t>
            </w:r>
            <w:r w:rsidR="00E07A54">
              <w:t>contains forecasts valid for the period</w:t>
            </w:r>
            <w:r w:rsidR="00593AB4">
              <w:t xml:space="preserve"> between</w:t>
            </w:r>
            <w:r w:rsidR="00E07A54">
              <w:t xml:space="preserve"> 20180101 at 12 UTC and 20180102 at 00 UTC</w:t>
            </w:r>
            <w:r w:rsidR="001567C1">
              <w:t>).</w:t>
            </w:r>
            <w:r w:rsidR="00681295">
              <w:t>”</w:t>
            </w:r>
            <w:r w:rsidR="00E07A54">
              <w:t xml:space="preserve"> </w:t>
            </w:r>
            <w:r w:rsidR="001567C1">
              <w:t xml:space="preserve"> </w:t>
            </w:r>
          </w:p>
        </w:tc>
        <w:tc>
          <w:tcPr>
            <w:tcW w:w="1249" w:type="dxa"/>
          </w:tcPr>
          <w:p w14:paraId="7667879A" w14:textId="613981C7" w:rsidR="001567C1" w:rsidRDefault="001567C1" w:rsidP="001D4230">
            <w:pPr>
              <w:spacing w:before="80" w:after="80" w:line="240" w:lineRule="auto"/>
              <w:ind w:firstLine="0"/>
              <w:jc w:val="center"/>
            </w:pPr>
            <w:r>
              <w:t>X</w:t>
            </w:r>
          </w:p>
        </w:tc>
        <w:tc>
          <w:tcPr>
            <w:tcW w:w="1296" w:type="dxa"/>
          </w:tcPr>
          <w:p w14:paraId="7CCA1627" w14:textId="59554553" w:rsidR="001567C1" w:rsidRDefault="001567C1" w:rsidP="001D4230">
            <w:pPr>
              <w:spacing w:before="80" w:after="80" w:line="240" w:lineRule="auto"/>
              <w:ind w:firstLine="0"/>
              <w:jc w:val="center"/>
            </w:pPr>
            <w:r>
              <w:t>X</w:t>
            </w:r>
          </w:p>
        </w:tc>
      </w:tr>
      <w:tr w:rsidR="001567C1" w14:paraId="2D72E7E0" w14:textId="77777777" w:rsidTr="000A1073">
        <w:tc>
          <w:tcPr>
            <w:tcW w:w="6799" w:type="dxa"/>
          </w:tcPr>
          <w:p w14:paraId="2A917F8B" w14:textId="55D2C444" w:rsidR="001567C1" w:rsidRDefault="00061FF7" w:rsidP="001D4230">
            <w:pPr>
              <w:spacing w:before="80" w:after="80" w:line="240" w:lineRule="auto"/>
              <w:ind w:firstLine="0"/>
            </w:pPr>
            <w:r>
              <w:t>H</w:t>
            </w:r>
            <w:r w:rsidR="001567C1" w:rsidRPr="0079435F">
              <w:t>ow to interpre</w:t>
            </w:r>
            <w:r w:rsidR="0003204C">
              <w:t>t</w:t>
            </w:r>
            <w:r w:rsidR="0033456B">
              <w:t xml:space="preserve"> </w:t>
            </w:r>
            <w:r>
              <w:t>ecPoint-Rainfall</w:t>
            </w:r>
            <w:r w:rsidR="001567C1" w:rsidRPr="0079435F">
              <w:t xml:space="preserve"> percentiles</w:t>
            </w:r>
            <w:r w:rsidR="009E0A62">
              <w:t>. The following</w:t>
            </w:r>
            <w:r w:rsidR="000D4853">
              <w:t xml:space="preserve"> text correspond to a</w:t>
            </w:r>
            <w:r w:rsidR="009E0A62">
              <w:t xml:space="preserve"> typical answer when interrogated on this topic:</w:t>
            </w:r>
          </w:p>
          <w:p w14:paraId="56922AD9" w14:textId="78599CC1" w:rsidR="0086744D" w:rsidRDefault="0003204C" w:rsidP="004828CB">
            <w:pPr>
              <w:pStyle w:val="Quote"/>
              <w:spacing w:before="0" w:after="0" w:line="240" w:lineRule="auto"/>
              <w:ind w:left="448" w:right="663" w:firstLine="284"/>
            </w:pPr>
            <w:r>
              <w:t>“</w:t>
            </w:r>
            <w:r w:rsidR="000D4853">
              <w:t xml:space="preserve">ecPoint-Rainfall </w:t>
            </w:r>
            <w:r>
              <w:t>forecasts provid</w:t>
            </w:r>
            <w:r w:rsidR="000D4853">
              <w:t>e</w:t>
            </w:r>
            <w:r w:rsidR="00B50533">
              <w:t xml:space="preserve"> percentile</w:t>
            </w:r>
            <w:r w:rsidR="000D4853">
              <w:t>s</w:t>
            </w:r>
            <w:r w:rsidR="00B50533">
              <w:t>, from 1</w:t>
            </w:r>
            <w:r w:rsidR="00B50533" w:rsidRPr="00B50533">
              <w:rPr>
                <w:vertAlign w:val="superscript"/>
              </w:rPr>
              <w:t>st</w:t>
            </w:r>
            <w:r w:rsidR="00B50533">
              <w:t xml:space="preserve"> to 99</w:t>
            </w:r>
            <w:r w:rsidR="00B50533" w:rsidRPr="00B50533">
              <w:rPr>
                <w:vertAlign w:val="superscript"/>
              </w:rPr>
              <w:t>th</w:t>
            </w:r>
            <w:r w:rsidR="00B50533">
              <w:t xml:space="preserve">. </w:t>
            </w:r>
            <w:r w:rsidR="000D4853">
              <w:t>For example, a map plot for the 99</w:t>
            </w:r>
            <w:r w:rsidR="000D4853" w:rsidRPr="009E0A62">
              <w:rPr>
                <w:vertAlign w:val="superscript"/>
              </w:rPr>
              <w:t>th</w:t>
            </w:r>
            <w:r w:rsidR="000D4853">
              <w:t xml:space="preserve"> percentile </w:t>
            </w:r>
            <w:r w:rsidR="000D4853">
              <w:lastRenderedPageBreak/>
              <w:t>displays the rainfall values (in mm/12h)</w:t>
            </w:r>
            <w:r w:rsidR="00193D1D">
              <w:t xml:space="preserve"> at each grid-box</w:t>
            </w:r>
            <w:r w:rsidR="000D4853">
              <w:t xml:space="preserve"> </w:t>
            </w:r>
            <w:r w:rsidR="00193D1D">
              <w:t>that have</w:t>
            </w:r>
            <w:r w:rsidR="000D4853">
              <w:t xml:space="preserve"> </w:t>
            </w:r>
            <w:r w:rsidR="00496508">
              <w:t>1</w:t>
            </w:r>
            <w:r w:rsidR="000D4853">
              <w:t>% risk of be</w:t>
            </w:r>
            <w:r w:rsidR="00496508">
              <w:t>ing</w:t>
            </w:r>
            <w:r w:rsidR="000D4853">
              <w:t xml:space="preserve"> exceeded. </w:t>
            </w:r>
          </w:p>
          <w:p w14:paraId="71849BC9" w14:textId="09693E47" w:rsidR="00C91D82" w:rsidRDefault="00B50533" w:rsidP="004828CB">
            <w:pPr>
              <w:pStyle w:val="Quote"/>
              <w:spacing w:before="0" w:after="0" w:line="240" w:lineRule="auto"/>
              <w:ind w:left="448" w:right="663" w:firstLine="284"/>
            </w:pPr>
            <w:r>
              <w:t xml:space="preserve">When looking at extreme localized rainfall events, please refer to high percentiles, namely </w:t>
            </w:r>
            <w:r w:rsidR="007D5D68">
              <w:t>typically &gt;</w:t>
            </w:r>
            <w:r>
              <w:t>90</w:t>
            </w:r>
            <w:r w:rsidRPr="00B50533">
              <w:rPr>
                <w:vertAlign w:val="superscript"/>
              </w:rPr>
              <w:t>th</w:t>
            </w:r>
            <w:r>
              <w:rPr>
                <w:vertAlign w:val="superscript"/>
              </w:rPr>
              <w:t xml:space="preserve"> </w:t>
            </w:r>
            <w:r>
              <w:t>percentile. Preferably, use the 98</w:t>
            </w:r>
            <w:r w:rsidRPr="00B50533">
              <w:rPr>
                <w:vertAlign w:val="superscript"/>
              </w:rPr>
              <w:t>th</w:t>
            </w:r>
            <w:r>
              <w:t xml:space="preserve"> or 99</w:t>
            </w:r>
            <w:r w:rsidRPr="00B50533">
              <w:rPr>
                <w:vertAlign w:val="superscript"/>
              </w:rPr>
              <w:t>th</w:t>
            </w:r>
            <w:r>
              <w:t xml:space="preserve"> percentiles as extreme localized rainfall events are by definition </w:t>
            </w:r>
            <w:r w:rsidR="009E0A62">
              <w:t xml:space="preserve">very </w:t>
            </w:r>
            <w:r>
              <w:t xml:space="preserve">low-probability events. </w:t>
            </w:r>
            <w:r w:rsidR="004A5356">
              <w:t>Nonetheless, the</w:t>
            </w:r>
            <w:r>
              <w:t xml:space="preserve"> percentile to choose depends on the</w:t>
            </w:r>
            <w:r w:rsidR="009E0A62">
              <w:t xml:space="preserve"> level of risk your institution would act upon.</w:t>
            </w:r>
            <w:r w:rsidR="0086744D">
              <w:t xml:space="preserve"> For example, if you require that an event is forecast with at least </w:t>
            </w:r>
            <w:r w:rsidR="00496508">
              <w:t>1</w:t>
            </w:r>
            <w:r w:rsidR="0086744D">
              <w:t xml:space="preserve">0% </w:t>
            </w:r>
            <w:r w:rsidR="00496508">
              <w:t>risk of exceedance</w:t>
            </w:r>
            <w:r w:rsidR="0086744D">
              <w:t xml:space="preserve"> </w:t>
            </w:r>
            <w:r w:rsidR="00A50008">
              <w:t>to</w:t>
            </w:r>
            <w:r w:rsidR="0086744D">
              <w:t xml:space="preserve"> issu</w:t>
            </w:r>
            <w:r w:rsidR="00A50008">
              <w:t>e</w:t>
            </w:r>
            <w:r w:rsidR="0086744D">
              <w:t xml:space="preserve"> a warning, you might </w:t>
            </w:r>
            <w:r w:rsidR="00A50008">
              <w:t>choose</w:t>
            </w:r>
            <w:r w:rsidR="0086744D">
              <w:t xml:space="preserve"> </w:t>
            </w:r>
            <w:r w:rsidR="00CD03E3">
              <w:t xml:space="preserve">to look at </w:t>
            </w:r>
            <w:r w:rsidR="0086744D">
              <w:t>the 9</w:t>
            </w:r>
            <w:r w:rsidR="00A50008">
              <w:t>0</w:t>
            </w:r>
            <w:r w:rsidR="00A50008" w:rsidRPr="00A50008">
              <w:rPr>
                <w:vertAlign w:val="superscript"/>
              </w:rPr>
              <w:t>th</w:t>
            </w:r>
            <w:r w:rsidR="00A50008">
              <w:t xml:space="preserve"> </w:t>
            </w:r>
            <w:r w:rsidR="0086744D">
              <w:t xml:space="preserve">percentile. However, such percentile might not provide the </w:t>
            </w:r>
            <w:r w:rsidR="00A50008">
              <w:t xml:space="preserve">highest localized rainfall value that </w:t>
            </w:r>
            <w:r w:rsidR="00CD03E3">
              <w:t>could</w:t>
            </w:r>
            <w:r w:rsidR="00A50008">
              <w:t xml:space="preserve"> fall in your area of interest.</w:t>
            </w:r>
          </w:p>
          <w:p w14:paraId="53E14CC6" w14:textId="0CA58583" w:rsidR="0003204C" w:rsidRDefault="00C91D82" w:rsidP="004828CB">
            <w:pPr>
              <w:pStyle w:val="Quote"/>
              <w:spacing w:before="0" w:after="80" w:line="240" w:lineRule="auto"/>
              <w:ind w:left="448" w:right="663" w:firstLine="284"/>
            </w:pPr>
            <w:r>
              <w:t>Another important aspect to consider is that, although the rainfall value for a percentile is assigned to the whole grid-box, the rainfall value is</w:t>
            </w:r>
            <w:r w:rsidR="005B1FCA">
              <w:t xml:space="preserve"> in reality</w:t>
            </w:r>
            <w:r>
              <w:t xml:space="preserve"> valid for a point with</w:t>
            </w:r>
            <w:r w:rsidR="005B1FCA">
              <w:t>in</w:t>
            </w:r>
            <w:r>
              <w:t xml:space="preserve"> the grid-box. Moreover, nothing can be said about </w:t>
            </w:r>
            <w:r w:rsidR="005B1FCA">
              <w:t>the location of such point</w:t>
            </w:r>
            <w:r>
              <w:t xml:space="preserve"> with</w:t>
            </w:r>
            <w:r w:rsidR="005B1FCA">
              <w:t>in</w:t>
            </w:r>
            <w:r>
              <w:t xml:space="preserve"> the grid-box.</w:t>
            </w:r>
            <w:r w:rsidR="0086744D">
              <w:t>”</w:t>
            </w:r>
            <w:r w:rsidR="000D4853">
              <w:t xml:space="preserve"> </w:t>
            </w:r>
          </w:p>
        </w:tc>
        <w:tc>
          <w:tcPr>
            <w:tcW w:w="1249" w:type="dxa"/>
          </w:tcPr>
          <w:p w14:paraId="054B38DA" w14:textId="37515872" w:rsidR="001567C1" w:rsidRDefault="001567C1" w:rsidP="001D4230">
            <w:pPr>
              <w:spacing w:before="80" w:after="80" w:line="240" w:lineRule="auto"/>
              <w:ind w:firstLine="0"/>
              <w:jc w:val="center"/>
            </w:pPr>
            <w:r>
              <w:lastRenderedPageBreak/>
              <w:t>X</w:t>
            </w:r>
          </w:p>
        </w:tc>
        <w:tc>
          <w:tcPr>
            <w:tcW w:w="1296" w:type="dxa"/>
          </w:tcPr>
          <w:p w14:paraId="31D0AC68" w14:textId="0B8ED76A" w:rsidR="001567C1" w:rsidRDefault="001567C1" w:rsidP="001D4230">
            <w:pPr>
              <w:spacing w:before="80" w:after="80" w:line="240" w:lineRule="auto"/>
              <w:ind w:firstLine="0"/>
              <w:jc w:val="center"/>
            </w:pPr>
            <w:r>
              <w:t>-</w:t>
            </w:r>
          </w:p>
        </w:tc>
      </w:tr>
      <w:tr w:rsidR="001567C1" w14:paraId="57E9940E" w14:textId="77777777" w:rsidTr="000A1073">
        <w:tc>
          <w:tcPr>
            <w:tcW w:w="6799" w:type="dxa"/>
          </w:tcPr>
          <w:p w14:paraId="12F3F4A1" w14:textId="6AB0937E" w:rsidR="001C04D5" w:rsidRDefault="00061FF7" w:rsidP="004828CB">
            <w:pPr>
              <w:spacing w:before="80" w:after="80" w:line="240" w:lineRule="auto"/>
              <w:ind w:firstLine="0"/>
            </w:pPr>
            <w:r>
              <w:t>How</w:t>
            </w:r>
            <w:r w:rsidR="001567C1" w:rsidRPr="0079435F">
              <w:t xml:space="preserve"> to compute </w:t>
            </w:r>
            <w:r>
              <w:t xml:space="preserve">the </w:t>
            </w:r>
            <w:r w:rsidR="001567C1" w:rsidRPr="0079435F">
              <w:t>probabilities</w:t>
            </w:r>
            <w:r>
              <w:t xml:space="preserve"> of not exceeding a certain</w:t>
            </w:r>
            <w:r w:rsidR="004828CB">
              <w:t xml:space="preserve"> rainfall</w:t>
            </w:r>
            <w:r>
              <w:t xml:space="preserve"> threshold</w:t>
            </w:r>
            <w:r w:rsidR="0033456B">
              <w:t xml:space="preserve"> from ecPoint-Rainfall forecasts,</w:t>
            </w:r>
            <w:r w:rsidR="001567C1" w:rsidRPr="0079435F">
              <w:t xml:space="preserve"> and how to interpret them</w:t>
            </w:r>
            <w:r w:rsidR="004828CB">
              <w:t>. The following text correspond to a typical answer when interrogated on this topic:</w:t>
            </w:r>
          </w:p>
          <w:p w14:paraId="292BEC82" w14:textId="1B5BF860" w:rsidR="002A5BF3" w:rsidRDefault="004828CB" w:rsidP="002A5BF3">
            <w:pPr>
              <w:pStyle w:val="Quote"/>
              <w:spacing w:before="0" w:after="0" w:line="240" w:lineRule="auto"/>
              <w:ind w:left="448" w:right="663" w:firstLine="284"/>
            </w:pPr>
            <w:r>
              <w:t>“</w:t>
            </w:r>
            <w:r w:rsidR="002A5C79">
              <w:t>Let’s consider a grid-box and its correspondent 99 percentiles values. Check which rainfall values</w:t>
            </w:r>
            <w:r w:rsidR="006F0A84">
              <w:t>,</w:t>
            </w:r>
            <w:r w:rsidR="002A5C79">
              <w:t xml:space="preserve"> at each percentile</w:t>
            </w:r>
            <w:r w:rsidR="006F0A84">
              <w:t>,</w:t>
            </w:r>
            <w:r w:rsidR="002A5C79">
              <w:t xml:space="preserve"> are greater or equal than the chosen rainfall threshold (e.g. 50 mm/12h) and assign them the value 1; otherwise</w:t>
            </w:r>
            <w:r w:rsidR="00D376D4">
              <w:t>,</w:t>
            </w:r>
            <w:r w:rsidR="002A5C79">
              <w:t xml:space="preserve"> assign the value 0. In this way, a list of 99</w:t>
            </w:r>
            <w:r w:rsidR="00D376D4">
              <w:t xml:space="preserve"> values</w:t>
            </w:r>
            <w:r w:rsidR="002A5BF3">
              <w:t>, containing</w:t>
            </w:r>
            <w:r w:rsidR="002A5C79">
              <w:t xml:space="preserve"> </w:t>
            </w:r>
            <w:r w:rsidR="002A5BF3">
              <w:t>0</w:t>
            </w:r>
            <w:r w:rsidR="002A5C79">
              <w:t xml:space="preserve">s and </w:t>
            </w:r>
            <w:r w:rsidR="002A5BF3">
              <w:t>1</w:t>
            </w:r>
            <w:r w:rsidR="002A5C79">
              <w:t>s</w:t>
            </w:r>
            <w:r w:rsidR="002A5BF3">
              <w:t xml:space="preserve">, </w:t>
            </w:r>
            <w:r w:rsidR="002A5C79">
              <w:t>is created</w:t>
            </w:r>
            <w:r w:rsidR="006F0A84">
              <w:t>. Repeat the procedure</w:t>
            </w:r>
            <w:r w:rsidR="002A5C79">
              <w:t xml:space="preserve"> for each grid-box in the domain. Compute the mean of the </w:t>
            </w:r>
            <w:r w:rsidR="006F0A84">
              <w:t>val</w:t>
            </w:r>
            <w:r w:rsidR="002A5C79">
              <w:t xml:space="preserve">ues in </w:t>
            </w:r>
            <w:r w:rsidR="002A5BF3">
              <w:t xml:space="preserve">each </w:t>
            </w:r>
            <w:r w:rsidR="002A5C79">
              <w:t>lis</w:t>
            </w:r>
            <w:r w:rsidR="002A5BF3">
              <w:t>t</w:t>
            </w:r>
            <w:r w:rsidR="002A5C79">
              <w:t xml:space="preserve"> and multiply it by 100</w:t>
            </w:r>
            <w:r w:rsidR="002A5BF3">
              <w:t xml:space="preserve"> to obtain </w:t>
            </w:r>
            <w:r w:rsidR="002A5C79">
              <w:t>probabilit</w:t>
            </w:r>
            <w:r w:rsidR="002A5BF3">
              <w:t>ies in %</w:t>
            </w:r>
            <w:r w:rsidR="002A5C79">
              <w:t>.</w:t>
            </w:r>
          </w:p>
          <w:p w14:paraId="3C564438" w14:textId="2AEACB56" w:rsidR="002A5BF3" w:rsidRDefault="002A5BF3" w:rsidP="002A5BF3">
            <w:pPr>
              <w:pStyle w:val="Quote"/>
              <w:spacing w:before="0" w:after="0" w:line="240" w:lineRule="auto"/>
              <w:ind w:left="448" w:right="663" w:firstLine="284"/>
            </w:pPr>
            <w:r>
              <w:t xml:space="preserve"> The rainfall threshold depends on </w:t>
            </w:r>
            <w:r w:rsidR="006F0A84">
              <w:t>the</w:t>
            </w:r>
            <w:r>
              <w:t xml:space="preserve"> </w:t>
            </w:r>
            <w:r w:rsidR="006F0A84">
              <w:t xml:space="preserve">magnitude of an </w:t>
            </w:r>
            <w:r>
              <w:t xml:space="preserve">event </w:t>
            </w:r>
            <w:r w:rsidR="006F0A84">
              <w:t xml:space="preserve">that can generate some impacts (e.g. flash floods) in the area </w:t>
            </w:r>
            <w:r>
              <w:t xml:space="preserve">of interest. </w:t>
            </w:r>
          </w:p>
          <w:p w14:paraId="3AE5D7A9" w14:textId="41F7709F" w:rsidR="002A5BF3" w:rsidRDefault="002A5BF3" w:rsidP="002A5BF3">
            <w:pPr>
              <w:pStyle w:val="Quote"/>
              <w:spacing w:before="0" w:after="0" w:line="240" w:lineRule="auto"/>
              <w:ind w:left="448" w:right="663" w:firstLine="284"/>
            </w:pPr>
            <w:r>
              <w:t xml:space="preserve">Notice that extreme rainfall thresholds are likely to have very small probabilities of occurrence, namely &lt;5%, as extreme localized rainfall events are by definition very low-probability events. </w:t>
            </w:r>
          </w:p>
          <w:p w14:paraId="2C364AE7" w14:textId="237AEE93" w:rsidR="002A5BF3" w:rsidRPr="002A5BF3" w:rsidRDefault="002A5BF3" w:rsidP="008C1888">
            <w:pPr>
              <w:pStyle w:val="Quote"/>
              <w:spacing w:before="0" w:after="80" w:line="240" w:lineRule="auto"/>
              <w:ind w:left="448" w:right="663" w:firstLine="284"/>
            </w:pPr>
            <w:r>
              <w:t>Another important aspect to consider is that, although the probability of occurrence is assigned to the whole grid-box, it</w:t>
            </w:r>
            <w:r w:rsidR="0090612B">
              <w:t xml:space="preserve"> actually</w:t>
            </w:r>
            <w:r>
              <w:t xml:space="preserve"> refers to a rainfall value observed at a point with the grid-box, and nothing can be said about its location with the grid-box.</w:t>
            </w:r>
          </w:p>
        </w:tc>
        <w:tc>
          <w:tcPr>
            <w:tcW w:w="1249" w:type="dxa"/>
          </w:tcPr>
          <w:p w14:paraId="39E4412E" w14:textId="46BAD858" w:rsidR="001567C1" w:rsidRDefault="001567C1" w:rsidP="001D4230">
            <w:pPr>
              <w:spacing w:before="80" w:after="80" w:line="240" w:lineRule="auto"/>
              <w:ind w:firstLine="0"/>
              <w:jc w:val="center"/>
            </w:pPr>
            <w:r>
              <w:t>X</w:t>
            </w:r>
          </w:p>
        </w:tc>
        <w:tc>
          <w:tcPr>
            <w:tcW w:w="1296" w:type="dxa"/>
          </w:tcPr>
          <w:p w14:paraId="04A56392" w14:textId="01EAA5AC" w:rsidR="001567C1" w:rsidRDefault="001567C1" w:rsidP="001D4230">
            <w:pPr>
              <w:spacing w:before="80" w:after="80" w:line="240" w:lineRule="auto"/>
              <w:ind w:firstLine="0"/>
              <w:jc w:val="center"/>
            </w:pPr>
            <w:r>
              <w:t>-</w:t>
            </w:r>
          </w:p>
        </w:tc>
      </w:tr>
    </w:tbl>
    <w:p w14:paraId="1DBD7491" w14:textId="163A4BA3" w:rsidR="001567C1" w:rsidRPr="00AE1C18" w:rsidRDefault="001567C1" w:rsidP="00AE1C18">
      <w:pPr>
        <w:pStyle w:val="Caption"/>
        <w:sectPr w:rsidR="001567C1" w:rsidRPr="00AE1C18" w:rsidSect="002B4EDA">
          <w:pgSz w:w="11906" w:h="16838"/>
          <w:pgMar w:top="1418" w:right="1134" w:bottom="1134" w:left="1418" w:header="709" w:footer="709" w:gutter="0"/>
          <w:lnNumType w:countBy="1" w:restart="continuous"/>
          <w:cols w:space="708"/>
          <w:docGrid w:linePitch="360"/>
        </w:sectPr>
      </w:pPr>
      <w:bookmarkStart w:id="128" w:name="_Ref69623522"/>
      <w:r w:rsidRPr="00AE1C18">
        <w:t xml:space="preserve">Table </w:t>
      </w:r>
      <w:fldSimple w:instr=" SEQ Table \* ARABIC ">
        <w:r w:rsidR="007E6687">
          <w:rPr>
            <w:noProof/>
          </w:rPr>
          <w:t>2</w:t>
        </w:r>
      </w:fldSimple>
      <w:bookmarkEnd w:id="128"/>
      <w:r w:rsidRPr="00AE1C18">
        <w:t xml:space="preserve"> - ecPoint guidelines provided</w:t>
      </w:r>
      <w:r w:rsidR="00AD6B2B">
        <w:t xml:space="preserve"> via email</w:t>
      </w:r>
      <w:r w:rsidRPr="00AE1C18">
        <w:t xml:space="preserve"> to participants at the beginning of the “real-time” phase. The mark “X” under the name of the NHMSs indicates that the correspondent guidelines were provided; </w:t>
      </w:r>
      <w:r w:rsidR="00140635" w:rsidRPr="00AE1C18">
        <w:t>t</w:t>
      </w:r>
      <w:r w:rsidRPr="00AE1C18">
        <w:t xml:space="preserve">he mark “-” </w:t>
      </w:r>
      <w:r w:rsidR="00140635" w:rsidRPr="00AE1C18">
        <w:t>indicates when they were not</w:t>
      </w:r>
      <w:r w:rsidRPr="00AE1C18">
        <w:t>, generally because the NHMS was already familiar with the specific topic.</w:t>
      </w:r>
    </w:p>
    <w:p w14:paraId="2D8F6902" w14:textId="14C0F845" w:rsidR="008C01F4" w:rsidRPr="008F78DA" w:rsidRDefault="00B63A4E" w:rsidP="008C01F4">
      <w:pPr>
        <w:pStyle w:val="Heading1"/>
        <w:numPr>
          <w:ilvl w:val="0"/>
          <w:numId w:val="0"/>
        </w:numPr>
      </w:pPr>
      <w:bookmarkStart w:id="129" w:name="_Toc72741670"/>
      <w:r w:rsidRPr="008F78DA">
        <w:lastRenderedPageBreak/>
        <w:t>FIGURES</w:t>
      </w:r>
      <w:bookmarkEnd w:id="129"/>
    </w:p>
    <w:p w14:paraId="594791A4" w14:textId="77777777" w:rsidR="0058333C" w:rsidRDefault="0058333C" w:rsidP="0058333C">
      <w:pPr>
        <w:ind w:firstLine="0"/>
        <w:jc w:val="center"/>
      </w:pPr>
      <w:r>
        <w:rPr>
          <w:noProof/>
        </w:rPr>
        <w:drawing>
          <wp:inline distT="0" distB="0" distL="0" distR="0" wp14:anchorId="232B9DA0" wp14:editId="1DE148AA">
            <wp:extent cx="7115001" cy="4756265"/>
            <wp:effectExtent l="0" t="1905" r="8255" b="82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169074" cy="4792412"/>
                    </a:xfrm>
                    <a:prstGeom prst="rect">
                      <a:avLst/>
                    </a:prstGeom>
                  </pic:spPr>
                </pic:pic>
              </a:graphicData>
            </a:graphic>
          </wp:inline>
        </w:drawing>
      </w:r>
    </w:p>
    <w:p w14:paraId="3B3EACEF" w14:textId="5C17A319" w:rsidR="0058333C" w:rsidRDefault="0058333C" w:rsidP="0058333C">
      <w:pPr>
        <w:pStyle w:val="Caption"/>
      </w:pPr>
      <w:bookmarkStart w:id="130" w:name="_Ref66873528"/>
      <w:r>
        <w:t xml:space="preserve">Fig. </w:t>
      </w:r>
      <w:fldSimple w:instr=" SEQ Fig. \* ARABIC ">
        <w:r w:rsidR="007E6687">
          <w:rPr>
            <w:noProof/>
          </w:rPr>
          <w:t>1</w:t>
        </w:r>
      </w:fldSimple>
      <w:bookmarkEnd w:id="130"/>
      <w:r>
        <w:t xml:space="preserve"> - </w:t>
      </w:r>
      <w:r w:rsidRPr="003C6666">
        <w:t xml:space="preserve">ecPoint </w:t>
      </w:r>
      <w:r>
        <w:t>w</w:t>
      </w:r>
      <w:r w:rsidRPr="003C6666">
        <w:t xml:space="preserve">orkflow. </w:t>
      </w:r>
      <w:r>
        <w:t>P</w:t>
      </w:r>
      <w:r w:rsidRPr="003C6666">
        <w:t>anel</w:t>
      </w:r>
      <w:r>
        <w:t xml:space="preserve"> (a)</w:t>
      </w:r>
      <w:r w:rsidRPr="003C6666">
        <w:t xml:space="preserve"> represents the ecPoint's offline calibration process</w:t>
      </w:r>
      <w:r>
        <w:t>, p</w:t>
      </w:r>
      <w:r w:rsidRPr="003C6666">
        <w:t>anel</w:t>
      </w:r>
      <w:r>
        <w:t xml:space="preserve"> (b)</w:t>
      </w:r>
      <w:r w:rsidRPr="003C6666">
        <w:t xml:space="preserve"> represents the ecPoint's forecast generation process</w:t>
      </w:r>
      <w:r>
        <w:t>, and panel (c)</w:t>
      </w:r>
      <w:r w:rsidRPr="003C6666">
        <w:t xml:space="preserve"> </w:t>
      </w:r>
      <w:r>
        <w:t>represents an example of</w:t>
      </w:r>
      <w:r w:rsidRPr="003C6666">
        <w:t xml:space="preserve"> </w:t>
      </w:r>
      <w:r>
        <w:t xml:space="preserve">two </w:t>
      </w:r>
      <w:r w:rsidRPr="003C6666">
        <w:t>products that can be derived from the</w:t>
      </w:r>
      <w:r>
        <w:t xml:space="preserve"> </w:t>
      </w:r>
      <w:r w:rsidRPr="003C6666">
        <w:t>post-processing output</w:t>
      </w:r>
      <w:r>
        <w:t xml:space="preserve"> (i.</w:t>
      </w:r>
      <w:r w:rsidR="0010054E">
        <w:t>e</w:t>
      </w:r>
      <w:r>
        <w:t>. the map plot for percentile</w:t>
      </w:r>
      <w:r w:rsidR="0010054E">
        <w:t xml:space="preserve"> X</w:t>
      </w:r>
      <w:r w:rsidR="0010054E" w:rsidRPr="0010054E">
        <w:rPr>
          <w:vertAlign w:val="superscript"/>
        </w:rPr>
        <w:t>th</w:t>
      </w:r>
      <w:r w:rsidR="0010054E">
        <w:t>, or</w:t>
      </w:r>
      <w:r>
        <w:t xml:space="preserve"> </w:t>
      </w:r>
      <w:r w:rsidR="0010054E">
        <w:t>the map for the probabilities of exceeding the rainfall threshold Y</w:t>
      </w:r>
      <w:r>
        <w:t>)</w:t>
      </w:r>
      <w:r w:rsidRPr="003C6666">
        <w:t>. The variable "rainfall" was used in this figure two illustrate both processes, calibration and forecast generation, but they can be used to post-process also other variables, e.g. "temperature".</w:t>
      </w:r>
    </w:p>
    <w:p w14:paraId="028C2E85" w14:textId="241926B3" w:rsidR="003E1643" w:rsidRDefault="00F51B06" w:rsidP="00101516">
      <w:pPr>
        <w:ind w:firstLine="0"/>
        <w:jc w:val="center"/>
      </w:pPr>
      <w:r>
        <w:rPr>
          <w:noProof/>
        </w:rPr>
        <w:lastRenderedPageBreak/>
        <w:drawing>
          <wp:inline distT="0" distB="0" distL="0" distR="0" wp14:anchorId="73EE5D44" wp14:editId="3511AEE5">
            <wp:extent cx="4781550" cy="771878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5943" cy="7725880"/>
                    </a:xfrm>
                    <a:prstGeom prst="rect">
                      <a:avLst/>
                    </a:prstGeom>
                  </pic:spPr>
                </pic:pic>
              </a:graphicData>
            </a:graphic>
          </wp:inline>
        </w:drawing>
      </w:r>
    </w:p>
    <w:p w14:paraId="14D65ED7" w14:textId="19C47E26" w:rsidR="003E1643" w:rsidRDefault="003E1643" w:rsidP="003E1643">
      <w:pPr>
        <w:pStyle w:val="Caption"/>
      </w:pPr>
      <w:bookmarkStart w:id="131" w:name="_Ref65057147"/>
      <w:r>
        <w:t xml:space="preserve">Fig. </w:t>
      </w:r>
      <w:fldSimple w:instr=" SEQ Fig. \* ARABIC ">
        <w:r w:rsidR="007E6687">
          <w:rPr>
            <w:noProof/>
          </w:rPr>
          <w:t>2</w:t>
        </w:r>
      </w:fldSimple>
      <w:bookmarkEnd w:id="131"/>
      <w:r>
        <w:t xml:space="preserve"> - E</w:t>
      </w:r>
      <w:r w:rsidRPr="00580F16">
        <w:t xml:space="preserve">xperiment </w:t>
      </w:r>
      <w:r>
        <w:t>design. The grey boxes describe the different steps carried out during the “</w:t>
      </w:r>
      <w:r w:rsidRPr="00580F16">
        <w:t>real-time</w:t>
      </w:r>
      <w:r>
        <w:t>”</w:t>
      </w:r>
      <w:r w:rsidRPr="00580F16">
        <w:t xml:space="preserve"> and</w:t>
      </w:r>
      <w:r>
        <w:t xml:space="preserve"> the</w:t>
      </w:r>
      <w:r w:rsidRPr="00580F16">
        <w:t xml:space="preserve"> </w:t>
      </w:r>
      <w:r>
        <w:t>“</w:t>
      </w:r>
      <w:r w:rsidRPr="00580F16">
        <w:t>offline</w:t>
      </w:r>
      <w:r>
        <w:t xml:space="preserve">” phase of the </w:t>
      </w:r>
      <w:r w:rsidR="00101516">
        <w:t>experiment</w:t>
      </w:r>
      <w:r w:rsidRPr="00580F16">
        <w:t>.</w:t>
      </w:r>
      <w:r>
        <w:t xml:space="preserve"> The</w:t>
      </w:r>
      <w:r w:rsidRPr="00D9750C">
        <w:t xml:space="preserve"> </w:t>
      </w:r>
      <w:r>
        <w:t xml:space="preserve">yellow rhombus contained the questions asked at key moments of the study to define the path to take in the experiment. The green boxes represent the actions taken based on the followed path. </w:t>
      </w:r>
      <w:r w:rsidR="00101516">
        <w:t>T</w:t>
      </w:r>
      <w:r>
        <w:t xml:space="preserve">he </w:t>
      </w:r>
      <w:r w:rsidR="00101516">
        <w:t>fuchsia, blue, green</w:t>
      </w:r>
      <w:r>
        <w:t>, and cyan frames encompass the steps done by</w:t>
      </w:r>
      <w:r w:rsidR="00101516">
        <w:t>, respectively,</w:t>
      </w:r>
      <w:r>
        <w:t xml:space="preserve"> </w:t>
      </w:r>
      <w:r w:rsidR="00101516">
        <w:t xml:space="preserve">the </w:t>
      </w:r>
      <w:r>
        <w:t xml:space="preserve">ecPoint experts, </w:t>
      </w:r>
      <w:r w:rsidR="00101516">
        <w:t>NMHS forecasters</w:t>
      </w:r>
      <w:r>
        <w:t xml:space="preserve">, </w:t>
      </w:r>
      <w:r w:rsidR="00101516">
        <w:t>the intermediaries</w:t>
      </w:r>
      <w:r>
        <w:t>,</w:t>
      </w:r>
      <w:r w:rsidR="00101516">
        <w:t xml:space="preserve"> and the ecPoint experts and intermediaries together</w:t>
      </w:r>
      <w:r>
        <w:t>.</w:t>
      </w:r>
    </w:p>
    <w:p w14:paraId="31561351" w14:textId="6AD94A75" w:rsidR="00BF7391" w:rsidRPr="008F78DA" w:rsidRDefault="00FE6FE0" w:rsidP="00BF7391">
      <w:pPr>
        <w:ind w:firstLine="0"/>
      </w:pPr>
      <w:r>
        <w:rPr>
          <w:noProof/>
        </w:rPr>
        <w:lastRenderedPageBreak/>
        <w:drawing>
          <wp:inline distT="0" distB="0" distL="0" distR="0" wp14:anchorId="2D0A5727" wp14:editId="674C7937">
            <wp:extent cx="5939790" cy="7034530"/>
            <wp:effectExtent l="0" t="0" r="381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7034530"/>
                    </a:xfrm>
                    <a:prstGeom prst="rect">
                      <a:avLst/>
                    </a:prstGeom>
                  </pic:spPr>
                </pic:pic>
              </a:graphicData>
            </a:graphic>
          </wp:inline>
        </w:drawing>
      </w:r>
    </w:p>
    <w:p w14:paraId="4E2FD7FA" w14:textId="4E859646" w:rsidR="00BF7391" w:rsidRDefault="00BF7391" w:rsidP="00BF7391">
      <w:pPr>
        <w:pStyle w:val="Caption"/>
      </w:pPr>
      <w:bookmarkStart w:id="132" w:name="_Ref68856574"/>
      <w:r w:rsidRPr="008F78DA">
        <w:t xml:space="preserve">Fig. </w:t>
      </w:r>
      <w:fldSimple w:instr=" SEQ Fig. \* ARABIC ">
        <w:r w:rsidR="007E6687">
          <w:rPr>
            <w:noProof/>
          </w:rPr>
          <w:t>3</w:t>
        </w:r>
      </w:fldSimple>
      <w:bookmarkEnd w:id="132"/>
      <w:r w:rsidRPr="008F78DA">
        <w:t xml:space="preserve"> - Panel (a) shows Costa Rican climatological regions. The box shows the location of Costa Rica in Central America. Panel (b) shows the Hungarian administrative regions (colours shades) and counties (white lines). The box shows the location of Hungary in Europe. Panels (c) and (d) show the orography in Costa Rica and Hungary, respectively, and </w:t>
      </w:r>
      <w:commentRangeStart w:id="133"/>
      <w:r w:rsidRPr="008F78DA">
        <w:t xml:space="preserve">panels (e) </w:t>
      </w:r>
      <w:commentRangeEnd w:id="133"/>
      <w:r w:rsidR="00BD54AA">
        <w:rPr>
          <w:rStyle w:val="CommentReference"/>
          <w:iCs w:val="0"/>
        </w:rPr>
        <w:commentReference w:id="133"/>
      </w:r>
      <w:r w:rsidRPr="008F78DA">
        <w:t>and (f) show the annual rainfall amounts in mm.</w:t>
      </w:r>
    </w:p>
    <w:p w14:paraId="3F94CB67" w14:textId="77777777" w:rsidR="00BF7391" w:rsidRDefault="00BF7391" w:rsidP="0058333C">
      <w:pPr>
        <w:ind w:firstLine="0"/>
        <w:jc w:val="center"/>
      </w:pPr>
    </w:p>
    <w:p w14:paraId="259BECD9" w14:textId="77777777" w:rsidR="00FF2C66" w:rsidRDefault="00FF2C66" w:rsidP="0058333C">
      <w:pPr>
        <w:ind w:firstLine="0"/>
        <w:jc w:val="center"/>
      </w:pPr>
    </w:p>
    <w:p w14:paraId="6A87FC0B" w14:textId="77777777" w:rsidR="00E66EF0" w:rsidRDefault="00E66EF0" w:rsidP="00E66EF0">
      <w:pPr>
        <w:pStyle w:val="Caption"/>
        <w:jc w:val="center"/>
      </w:pPr>
      <w:r>
        <w:rPr>
          <w:noProof/>
        </w:rPr>
        <w:lastRenderedPageBreak/>
        <w:drawing>
          <wp:inline distT="0" distB="0" distL="0" distR="0" wp14:anchorId="61A14A90" wp14:editId="03B65A59">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p>
    <w:p w14:paraId="2F1986DE" w14:textId="0FAC5D34" w:rsidR="00E66EF0" w:rsidRDefault="00E66EF0" w:rsidP="006601B6">
      <w:pPr>
        <w:pStyle w:val="Caption"/>
      </w:pPr>
      <w:bookmarkStart w:id="134" w:name="_Ref66976808"/>
      <w:r>
        <w:t xml:space="preserve">Fig. </w:t>
      </w:r>
      <w:fldSimple w:instr=" SEQ Fig. \* ARABIC ">
        <w:r w:rsidR="007E6687">
          <w:rPr>
            <w:noProof/>
          </w:rPr>
          <w:t>4</w:t>
        </w:r>
      </w:fldSimple>
      <w:bookmarkEnd w:id="134"/>
      <w:r>
        <w:t xml:space="preserve"> – </w:t>
      </w:r>
      <w:r w:rsidRPr="0097632F">
        <w:t>Prod</w:t>
      </w:r>
      <w:r>
        <w:t>ucts developed by IMN and OMSZ</w:t>
      </w:r>
      <w:r w:rsidRPr="0097632F">
        <w:t xml:space="preserve"> based on ecPoint-Rainfall</w:t>
      </w:r>
      <w:r>
        <w:t xml:space="preserve">. Panel (a) is a map plot displaying the </w:t>
      </w:r>
      <w:r w:rsidRPr="0097632F">
        <w:t>85</w:t>
      </w:r>
      <w:r w:rsidRPr="00FA6E80">
        <w:rPr>
          <w:vertAlign w:val="superscript"/>
        </w:rPr>
        <w:t>th</w:t>
      </w:r>
      <w:r>
        <w:t xml:space="preserve"> </w:t>
      </w:r>
      <w:r w:rsidRPr="0097632F">
        <w:t xml:space="preserve">percentile </w:t>
      </w:r>
      <w:r>
        <w:t xml:space="preserve">of ecPoint-Rainfall </w:t>
      </w:r>
      <w:r w:rsidRPr="0097632F">
        <w:t>over Costa Rica.</w:t>
      </w:r>
      <w:r>
        <w:t xml:space="preserve"> Panel (b) is a meteogram displaying 12-hourly precipitation from the ECMWF ENS in blue and ecPoint-Rainfall in orange (first panel), rate of convective precipitation ratio (second panel), 700 hPa wind speed (third panel), and CAPE (fourth panel) from ECMWF ENS. Panel (c) is a map plot </w:t>
      </w:r>
      <w:bookmarkStart w:id="135" w:name="_Hlk66980226"/>
      <w:r>
        <w:t>displaying the 90</w:t>
      </w:r>
      <w:r w:rsidRPr="00FA6E80">
        <w:rPr>
          <w:vertAlign w:val="superscript"/>
        </w:rPr>
        <w:t>th</w:t>
      </w:r>
      <w:r>
        <w:rPr>
          <w:vertAlign w:val="superscript"/>
        </w:rPr>
        <w:t xml:space="preserve"> </w:t>
      </w:r>
      <w:r>
        <w:t xml:space="preserve"> (top number), 75</w:t>
      </w:r>
      <w:r w:rsidRPr="00FA6E80">
        <w:rPr>
          <w:vertAlign w:val="superscript"/>
        </w:rPr>
        <w:t>th</w:t>
      </w:r>
      <w:r>
        <w:t>, 50</w:t>
      </w:r>
      <w:r w:rsidRPr="00FA6E80">
        <w:rPr>
          <w:vertAlign w:val="superscript"/>
        </w:rPr>
        <w:t>th</w:t>
      </w:r>
      <w:r>
        <w:t>, 25</w:t>
      </w:r>
      <w:r w:rsidRPr="00FA6E80">
        <w:rPr>
          <w:vertAlign w:val="superscript"/>
        </w:rPr>
        <w:t>th</w:t>
      </w:r>
      <w:r>
        <w:t xml:space="preserve"> and 10</w:t>
      </w:r>
      <w:r w:rsidRPr="00FA6E80">
        <w:rPr>
          <w:vertAlign w:val="superscript"/>
        </w:rPr>
        <w:t>th</w:t>
      </w:r>
      <w:r>
        <w:t xml:space="preserve"> (bottom number) percentiles for each grid box (of 0.5 degree resolution).</w:t>
      </w:r>
      <w:bookmarkEnd w:id="135"/>
    </w:p>
    <w:p w14:paraId="0157D183" w14:textId="606745DF" w:rsidR="00E66EF0" w:rsidRDefault="006601B6" w:rsidP="006601B6">
      <w:pPr>
        <w:ind w:firstLine="0"/>
        <w:jc w:val="center"/>
      </w:pPr>
      <w:r>
        <w:rPr>
          <w:noProof/>
        </w:rPr>
        <w:lastRenderedPageBreak/>
        <w:drawing>
          <wp:inline distT="0" distB="0" distL="0" distR="0" wp14:anchorId="74F06C1A" wp14:editId="46701775">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p>
    <w:p w14:paraId="210D406B" w14:textId="6F48DD6E" w:rsidR="00E66EF0" w:rsidRDefault="00E66EF0" w:rsidP="00E66EF0">
      <w:pPr>
        <w:pStyle w:val="Caption"/>
      </w:pPr>
      <w:bookmarkStart w:id="136" w:name="_Ref67024588"/>
      <w:r>
        <w:t xml:space="preserve">Fig. </w:t>
      </w:r>
      <w:fldSimple w:instr=" SEQ Fig. \* ARABIC ">
        <w:r w:rsidR="007E6687">
          <w:rPr>
            <w:noProof/>
          </w:rPr>
          <w:t>5</w:t>
        </w:r>
      </w:fldSimple>
      <w:bookmarkEnd w:id="136"/>
      <w:r>
        <w:t xml:space="preserve"> - </w:t>
      </w:r>
      <w:r w:rsidRPr="00361AB3">
        <w:t>Panels from (a) to (f) show 12-hourly rainfall observations during the extreme rainfall event occurred between October 3rd and 5th, 2018</w:t>
      </w:r>
      <w:r>
        <w:t>. The times the figure refer to are indicated in UTC time and local time (LT).</w:t>
      </w:r>
    </w:p>
    <w:p w14:paraId="146D1AB2" w14:textId="77777777" w:rsidR="00E66EF0" w:rsidRDefault="00E66EF0" w:rsidP="00E66EF0">
      <w:pPr>
        <w:ind w:firstLine="0"/>
      </w:pPr>
    </w:p>
    <w:p w14:paraId="38A5EB21" w14:textId="77777777" w:rsidR="00E66EF0" w:rsidRDefault="00E66EF0" w:rsidP="00E66EF0">
      <w:pPr>
        <w:ind w:firstLine="0"/>
      </w:pPr>
    </w:p>
    <w:p w14:paraId="503A259E" w14:textId="77777777" w:rsidR="00E66EF0" w:rsidRDefault="00E66EF0" w:rsidP="00E66EF0">
      <w:pPr>
        <w:ind w:firstLine="0"/>
        <w:jc w:val="center"/>
      </w:pPr>
      <w:r>
        <w:rPr>
          <w:noProof/>
        </w:rPr>
        <w:lastRenderedPageBreak/>
        <w:drawing>
          <wp:inline distT="0" distB="0" distL="0" distR="0" wp14:anchorId="7C0ADFEF" wp14:editId="483DD9B9">
            <wp:extent cx="5001848" cy="6829425"/>
            <wp:effectExtent l="0" t="0" r="889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30389" cy="6868395"/>
                    </a:xfrm>
                    <a:prstGeom prst="rect">
                      <a:avLst/>
                    </a:prstGeom>
                  </pic:spPr>
                </pic:pic>
              </a:graphicData>
            </a:graphic>
          </wp:inline>
        </w:drawing>
      </w:r>
    </w:p>
    <w:p w14:paraId="61C211A3" w14:textId="021B505B" w:rsidR="00E66EF0" w:rsidRDefault="00E66EF0" w:rsidP="00E66EF0">
      <w:pPr>
        <w:pStyle w:val="Caption"/>
      </w:pPr>
      <w:bookmarkStart w:id="137" w:name="_Ref67314003"/>
      <w:r>
        <w:t xml:space="preserve">Fig. </w:t>
      </w:r>
      <w:fldSimple w:instr=" SEQ Fig. \* ARABIC ">
        <w:r w:rsidR="007E6687">
          <w:rPr>
            <w:noProof/>
          </w:rPr>
          <w:t>6</w:t>
        </w:r>
      </w:fldSimple>
      <w:bookmarkEnd w:id="137"/>
      <w:r>
        <w:t xml:space="preserve"> - </w:t>
      </w:r>
      <w:r w:rsidRPr="00483101">
        <w:t>Forecast evolution (from day 7 to day 1) for the rainfall event occurred between October 4th at 12am and October 5th at 0am</w:t>
      </w:r>
      <w:r>
        <w:t xml:space="preserve"> (local time, LT). S</w:t>
      </w:r>
      <w:r w:rsidRPr="00483101">
        <w:t xml:space="preserve">ee </w:t>
      </w:r>
      <w:r>
        <w:fldChar w:fldCharType="begin"/>
      </w:r>
      <w:r>
        <w:instrText xml:space="preserve"> REF _Ref67024588 \h </w:instrText>
      </w:r>
      <w:r>
        <w:fldChar w:fldCharType="separate"/>
      </w:r>
      <w:r w:rsidR="007E6687">
        <w:t xml:space="preserve">Fig. </w:t>
      </w:r>
      <w:r w:rsidR="007E6687">
        <w:rPr>
          <w:noProof/>
        </w:rPr>
        <w:t>5</w:t>
      </w:r>
      <w:r>
        <w:fldChar w:fldCharType="end"/>
      </w:r>
      <w:r>
        <w:t>d</w:t>
      </w:r>
      <w:r w:rsidRPr="00483101">
        <w:t xml:space="preserve"> to compare the forecasts with the observations. From the left, the first column shows the 85th percentile for ecPoint-Rainfall (as used operationally by IMN), the second column shows the 85th percentile for the raw ENS, the third column shows the 99th percentile for ecPoint-Rainfall, the fourth column shows the wettest member of the raw ENS, and the fifth column shows the deterministic forecast from WRF-1.5 (spatial resolution of 1.5 km) typically used by IMN in the forecasts of extreme localized rainfall events. The shown raw ECMWF ENS and ecPoint-Rainfall forecasts correspond to runs at 12 UTC, which is the first available run from Europe to IMN forecasters</w:t>
      </w:r>
      <w:r>
        <w:t xml:space="preserve"> in the morning</w:t>
      </w:r>
      <w:r w:rsidRPr="00483101">
        <w:t xml:space="preserve"> due to time difference between Europe and America (UTC-6). The WRF-1.5 forecasts correspond to runs at 18 UTC, which </w:t>
      </w:r>
      <w:r>
        <w:t>are</w:t>
      </w:r>
      <w:r w:rsidRPr="00483101">
        <w:t xml:space="preserve"> the first run available to IMN forecasters in the morning. The colour scheme of the </w:t>
      </w:r>
      <w:r>
        <w:t>first</w:t>
      </w:r>
      <w:r w:rsidRPr="00483101">
        <w:t xml:space="preserve"> column plots have been modified, compared to the original IMN products (</w:t>
      </w:r>
      <w:r>
        <w:t xml:space="preserve">see </w:t>
      </w:r>
      <w:r>
        <w:fldChar w:fldCharType="begin"/>
      </w:r>
      <w:r>
        <w:instrText xml:space="preserve"> REF _Ref66976808 \h </w:instrText>
      </w:r>
      <w:r>
        <w:fldChar w:fldCharType="separate"/>
      </w:r>
      <w:r w:rsidR="007E6687">
        <w:t xml:space="preserve">Fig. </w:t>
      </w:r>
      <w:r w:rsidR="007E6687">
        <w:rPr>
          <w:noProof/>
        </w:rPr>
        <w:t>4</w:t>
      </w:r>
      <w:r>
        <w:fldChar w:fldCharType="end"/>
      </w:r>
      <w:r>
        <w:t>a</w:t>
      </w:r>
      <w:r w:rsidRPr="00483101">
        <w:t>), to standardize all the plots in this figure, and make easier the forecasts comparison between models.</w:t>
      </w:r>
    </w:p>
    <w:p w14:paraId="1410176F" w14:textId="4480D5FA" w:rsidR="009C6604" w:rsidRDefault="006D5A80" w:rsidP="009C6604">
      <w:pPr>
        <w:pStyle w:val="Caption"/>
        <w:ind w:firstLine="0"/>
        <w:rPr>
          <w:noProof/>
        </w:rPr>
      </w:pPr>
      <w:r>
        <w:rPr>
          <w:noProof/>
        </w:rPr>
        <w:lastRenderedPageBreak/>
        <w:drawing>
          <wp:inline distT="0" distB="0" distL="0" distR="0" wp14:anchorId="1D9DC30C" wp14:editId="51B893F6">
            <wp:extent cx="5939790" cy="6610350"/>
            <wp:effectExtent l="0" t="0" r="381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6610350"/>
                    </a:xfrm>
                    <a:prstGeom prst="rect">
                      <a:avLst/>
                    </a:prstGeom>
                  </pic:spPr>
                </pic:pic>
              </a:graphicData>
            </a:graphic>
          </wp:inline>
        </w:drawing>
      </w:r>
    </w:p>
    <w:p w14:paraId="24D16068" w14:textId="7B97CD30" w:rsidR="00F845CC" w:rsidRPr="00F845CC" w:rsidRDefault="00DD03B1" w:rsidP="00F845CC">
      <w:pPr>
        <w:pStyle w:val="Caption"/>
      </w:pPr>
      <w:bookmarkStart w:id="138" w:name="_Ref71627383"/>
      <w:r>
        <w:t xml:space="preserve">Fig. </w:t>
      </w:r>
      <w:fldSimple w:instr=" SEQ Fig. \* ARABIC ">
        <w:r w:rsidR="007E6687">
          <w:rPr>
            <w:noProof/>
          </w:rPr>
          <w:t>7</w:t>
        </w:r>
      </w:fldSimple>
      <w:bookmarkEnd w:id="138"/>
      <w:r>
        <w:t xml:space="preserve"> </w:t>
      </w:r>
      <w:r w:rsidR="006B3810">
        <w:t>–</w:t>
      </w:r>
      <w:r>
        <w:t xml:space="preserve"> </w:t>
      </w:r>
      <w:r w:rsidR="006B3810">
        <w:t>Results of the</w:t>
      </w:r>
      <w:r w:rsidR="00D051DF">
        <w:t xml:space="preserve"> OMSZ</w:t>
      </w:r>
      <w:r w:rsidR="006B3810">
        <w:t xml:space="preserve"> objective verification </w:t>
      </w:r>
      <w:r w:rsidR="00D051DF">
        <w:t>for</w:t>
      </w:r>
      <w:r w:rsidR="00F845CC">
        <w:t xml:space="preserve"> </w:t>
      </w:r>
      <w:r w:rsidR="006E6E28">
        <w:t>ecPoint-Rainfall</w:t>
      </w:r>
      <w:r w:rsidR="00D051DF">
        <w:t xml:space="preserve"> forecasts</w:t>
      </w:r>
      <w:r w:rsidR="0007062C">
        <w:t xml:space="preserve">. </w:t>
      </w:r>
      <w:r w:rsidR="00D051DF">
        <w:t>The v</w:t>
      </w:r>
      <w:r w:rsidR="008F3212">
        <w:t>erification period</w:t>
      </w:r>
      <w:r w:rsidR="00D051DF">
        <w:t xml:space="preserve"> goes</w:t>
      </w:r>
      <w:r w:rsidR="008F3212">
        <w:t xml:space="preserve"> from June 1</w:t>
      </w:r>
      <w:r w:rsidR="008F3212" w:rsidRPr="008F3212">
        <w:rPr>
          <w:vertAlign w:val="superscript"/>
        </w:rPr>
        <w:t>st</w:t>
      </w:r>
      <w:r w:rsidR="008F3212">
        <w:t xml:space="preserve"> to August 31</w:t>
      </w:r>
      <w:r w:rsidR="008F3212" w:rsidRPr="008F3212">
        <w:rPr>
          <w:vertAlign w:val="superscript"/>
        </w:rPr>
        <w:t>st</w:t>
      </w:r>
      <w:r w:rsidR="002F25AD">
        <w:t>, 2018</w:t>
      </w:r>
      <w:r w:rsidR="008F3212">
        <w:t>.</w:t>
      </w:r>
      <w:r w:rsidR="006F470F">
        <w:t xml:space="preserve"> Panel (a) shows </w:t>
      </w:r>
      <w:r w:rsidR="0089262D">
        <w:t>the</w:t>
      </w:r>
      <w:r w:rsidR="00CC1759">
        <w:t xml:space="preserve"> </w:t>
      </w:r>
      <w:r w:rsidR="00797DCF">
        <w:t xml:space="preserve">relative </w:t>
      </w:r>
      <w:r w:rsidR="00C949E0">
        <w:t xml:space="preserve">position between OMSZ </w:t>
      </w:r>
      <w:r w:rsidR="00CC1759">
        <w:t>rain gauges</w:t>
      </w:r>
      <w:r w:rsidR="0089262D">
        <w:t xml:space="preserve"> (</w:t>
      </w:r>
      <w:r w:rsidR="0061731E">
        <w:t xml:space="preserve">coloured </w:t>
      </w:r>
      <w:r w:rsidR="0089262D">
        <w:t xml:space="preserve">circles) </w:t>
      </w:r>
      <w:r w:rsidR="00C949E0">
        <w:t>and ecPoint-Rainfall</w:t>
      </w:r>
      <w:r w:rsidR="00CC1759">
        <w:t xml:space="preserve"> </w:t>
      </w:r>
      <w:r w:rsidR="0061731E">
        <w:t xml:space="preserve">and ECMWF ENS </w:t>
      </w:r>
      <w:r w:rsidR="00CC1759">
        <w:t>grid-boxes</w:t>
      </w:r>
      <w:r w:rsidR="0089262D">
        <w:t xml:space="preserve"> (</w:t>
      </w:r>
      <w:r w:rsidR="0061731E">
        <w:t xml:space="preserve">grey </w:t>
      </w:r>
      <w:r w:rsidR="0089262D">
        <w:t>squares</w:t>
      </w:r>
      <w:r w:rsidR="00CC1759">
        <w:t>)</w:t>
      </w:r>
      <w:r w:rsidR="0089262D">
        <w:t xml:space="preserve">. </w:t>
      </w:r>
      <w:r w:rsidR="00F51217">
        <w:t>The c</w:t>
      </w:r>
      <w:r w:rsidR="0089262D">
        <w:t>olour</w:t>
      </w:r>
      <w:r w:rsidR="0061731E">
        <w:t>s</w:t>
      </w:r>
      <w:r w:rsidR="0089262D">
        <w:t xml:space="preserve"> </w:t>
      </w:r>
      <w:r w:rsidR="0061731E">
        <w:t xml:space="preserve">associated to the rain gauges </w:t>
      </w:r>
      <w:r w:rsidR="0089262D">
        <w:t>indicate the</w:t>
      </w:r>
      <w:r w:rsidR="0061731E">
        <w:t>ir</w:t>
      </w:r>
      <w:r w:rsidR="0089262D">
        <w:t xml:space="preserve"> heigh in meters above sea level</w:t>
      </w:r>
      <w:r w:rsidR="00112DF0">
        <w:t xml:space="preserve">. Panel </w:t>
      </w:r>
      <w:r w:rsidR="009C6604">
        <w:t>(b) shows the Talagrand diagrams for ecPoint-Rainfall (left column) and ECMWF ENS</w:t>
      </w:r>
      <w:r w:rsidR="00DC3308">
        <w:t xml:space="preserve"> </w:t>
      </w:r>
      <w:r w:rsidR="009C6604">
        <w:t>(right column).</w:t>
      </w:r>
      <w:r w:rsidR="00412A42">
        <w:t xml:space="preserve"> </w:t>
      </w:r>
      <w:r w:rsidR="009C6604">
        <w:t>The first</w:t>
      </w:r>
      <w:r w:rsidR="000677AC">
        <w:t xml:space="preserve"> and the second</w:t>
      </w:r>
      <w:r w:rsidR="009C6604">
        <w:t xml:space="preserve"> row </w:t>
      </w:r>
      <w:r w:rsidR="00B715C6">
        <w:t>correspond</w:t>
      </w:r>
      <w:r w:rsidR="009006C4">
        <w:t>, respectively,</w:t>
      </w:r>
      <w:r w:rsidR="009C6604">
        <w:t xml:space="preserve"> to forecasts for </w:t>
      </w:r>
      <w:r w:rsidR="003E1AD9">
        <w:t>the accumulation period</w:t>
      </w:r>
      <w:r w:rsidR="008B0D99">
        <w:t xml:space="preserve"> (t+0,t+12</w:t>
      </w:r>
      <w:r w:rsidR="00A83E72">
        <w:t>; i.e. day 1</w:t>
      </w:r>
      <w:r w:rsidR="008B0D99">
        <w:t>)</w:t>
      </w:r>
      <w:r w:rsidR="000677AC">
        <w:t xml:space="preserve"> and </w:t>
      </w:r>
      <w:r w:rsidR="008B0D99">
        <w:t>(</w:t>
      </w:r>
      <w:r w:rsidR="00B715C6">
        <w:t>t+96,t+108</w:t>
      </w:r>
      <w:r w:rsidR="00A83E72">
        <w:t>; i.e. day 4</w:t>
      </w:r>
      <w:r w:rsidR="008B0D99">
        <w:t>)</w:t>
      </w:r>
      <w:r w:rsidR="00B715C6">
        <w:t xml:space="preserve">. </w:t>
      </w:r>
      <w:r w:rsidR="00407B1B">
        <w:t xml:space="preserve">Panel (c) shows </w:t>
      </w:r>
      <w:r w:rsidR="00F60C1A">
        <w:t xml:space="preserve">the overall performance of ecPoint-Rainfall </w:t>
      </w:r>
      <w:r w:rsidR="00367F33">
        <w:t>in the prediction of rainfall</w:t>
      </w:r>
      <w:r w:rsidR="00A05EE4">
        <w:t xml:space="preserve"> exceeding 15 mm/12h using the 85</w:t>
      </w:r>
      <w:r w:rsidR="00A05EE4" w:rsidRPr="00A05EE4">
        <w:rPr>
          <w:vertAlign w:val="superscript"/>
        </w:rPr>
        <w:t>th</w:t>
      </w:r>
      <w:r w:rsidR="00A05EE4">
        <w:t xml:space="preserve"> percentile (top</w:t>
      </w:r>
      <w:r w:rsidR="00356E1A">
        <w:t>) and 95</w:t>
      </w:r>
      <w:r w:rsidR="00356E1A" w:rsidRPr="00356E1A">
        <w:rPr>
          <w:vertAlign w:val="superscript"/>
        </w:rPr>
        <w:t>th</w:t>
      </w:r>
      <w:r w:rsidR="00356E1A">
        <w:t xml:space="preserve"> percentile (bottom). </w:t>
      </w:r>
      <w:r w:rsidR="00762459">
        <w:t>T</w:t>
      </w:r>
      <w:r w:rsidR="00407B1B">
        <w:t xml:space="preserve">he number of days with overall good performance for </w:t>
      </w:r>
      <w:r w:rsidR="00021B15">
        <w:t>each grid-box</w:t>
      </w:r>
      <w:r w:rsidR="00407B1B">
        <w:t xml:space="preserve"> (i.e. </w:t>
      </w:r>
      <w:r w:rsidR="002640F1">
        <w:t>days with no overall</w:t>
      </w:r>
      <w:r w:rsidR="00CC179D">
        <w:t xml:space="preserve"> rainfall under- or overestimation</w:t>
      </w:r>
      <w:r w:rsidR="00407B1B">
        <w:t>)</w:t>
      </w:r>
      <w:r w:rsidR="00762459">
        <w:t xml:space="preserve"> </w:t>
      </w:r>
      <w:r w:rsidR="00AA52F3">
        <w:t>are</w:t>
      </w:r>
      <w:r w:rsidR="00BA3D1B">
        <w:t xml:space="preserve"> coloured in shades between white and blue</w:t>
      </w:r>
      <w:r w:rsidR="00AA52F3">
        <w:t>. B</w:t>
      </w:r>
      <w:r w:rsidR="005E70EE">
        <w:t>lack indicate</w:t>
      </w:r>
      <w:r w:rsidR="00AA52F3">
        <w:t>s</w:t>
      </w:r>
      <w:r w:rsidR="00B63B5F">
        <w:t xml:space="preserve"> </w:t>
      </w:r>
      <w:r w:rsidR="00D64BC1">
        <w:t xml:space="preserve">grid-boxes with no </w:t>
      </w:r>
      <w:r w:rsidR="00B63B5F">
        <w:t xml:space="preserve">associated </w:t>
      </w:r>
      <w:r w:rsidR="00D64BC1">
        <w:t>observations</w:t>
      </w:r>
      <w:r w:rsidR="00B63B5F">
        <w:t>.</w:t>
      </w:r>
      <w:r w:rsidR="00AA52F3">
        <w:t xml:space="preserve"> G</w:t>
      </w:r>
      <w:r w:rsidR="00BA3D1B">
        <w:t>rey indicate</w:t>
      </w:r>
      <w:r w:rsidR="00AA52F3">
        <w:t>s</w:t>
      </w:r>
      <w:r w:rsidR="00BA3D1B">
        <w:t xml:space="preserve"> grid-boxes with overall rainfall over- or underestimation. </w:t>
      </w:r>
      <w:r w:rsidR="00B276F2">
        <w:t>Panel (d) shows the overall rainfall under- and overestimation of ecPoint-Rainfall in the prediction of rainfall exceeding 15 mm/12h using the 85</w:t>
      </w:r>
      <w:r w:rsidR="00B276F2" w:rsidRPr="00A05EE4">
        <w:rPr>
          <w:vertAlign w:val="superscript"/>
        </w:rPr>
        <w:t>th</w:t>
      </w:r>
      <w:r w:rsidR="00B276F2">
        <w:t xml:space="preserve"> percentile (top) and 95</w:t>
      </w:r>
      <w:r w:rsidR="00B276F2" w:rsidRPr="00356E1A">
        <w:rPr>
          <w:vertAlign w:val="superscript"/>
        </w:rPr>
        <w:t>th</w:t>
      </w:r>
      <w:r w:rsidR="00B276F2">
        <w:t xml:space="preserve"> percentile (bottom). The number of days with overall </w:t>
      </w:r>
      <w:r w:rsidR="009C5133">
        <w:t xml:space="preserve">under- and overestimation </w:t>
      </w:r>
      <w:r w:rsidR="00B276F2">
        <w:t>for each grid-box are coloured in shades</w:t>
      </w:r>
      <w:r w:rsidR="003241BB">
        <w:t xml:space="preserve"> of blue and orange, respectively</w:t>
      </w:r>
      <w:r w:rsidR="00B276F2">
        <w:t xml:space="preserve">. Black indicates grid-boxes with no associated observations. </w:t>
      </w:r>
      <w:r w:rsidR="003241BB">
        <w:t>White</w:t>
      </w:r>
      <w:r w:rsidR="00B276F2">
        <w:t xml:space="preserve"> indicates grid-boxes with </w:t>
      </w:r>
      <w:r w:rsidR="005C1807">
        <w:t xml:space="preserve">no </w:t>
      </w:r>
      <w:r w:rsidR="00B276F2">
        <w:t xml:space="preserve">overall rainfall </w:t>
      </w:r>
      <w:r w:rsidR="005C1807">
        <w:t>under</w:t>
      </w:r>
      <w:r w:rsidR="00B276F2">
        <w:t xml:space="preserve">- or </w:t>
      </w:r>
      <w:r w:rsidR="005C1807">
        <w:t>over</w:t>
      </w:r>
      <w:r w:rsidR="00B276F2">
        <w:t>estimation.</w:t>
      </w:r>
    </w:p>
    <w:p w14:paraId="6D2B81FD" w14:textId="066A71BE" w:rsidR="00E66EF0" w:rsidRDefault="008C2F95" w:rsidP="00DF5B9A">
      <w:pPr>
        <w:ind w:firstLine="0"/>
        <w:jc w:val="center"/>
      </w:pPr>
      <w:r>
        <w:rPr>
          <w:noProof/>
        </w:rPr>
        <w:lastRenderedPageBreak/>
        <w:drawing>
          <wp:inline distT="0" distB="0" distL="0" distR="0" wp14:anchorId="3C9A275E" wp14:editId="35FB1E68">
            <wp:extent cx="3400674" cy="7315200"/>
            <wp:effectExtent l="0" t="0" r="9525"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2704" cy="7319567"/>
                    </a:xfrm>
                    <a:prstGeom prst="rect">
                      <a:avLst/>
                    </a:prstGeom>
                  </pic:spPr>
                </pic:pic>
              </a:graphicData>
            </a:graphic>
          </wp:inline>
        </w:drawing>
      </w:r>
    </w:p>
    <w:p w14:paraId="40F0F1A6" w14:textId="7B184B24" w:rsidR="00B4398E" w:rsidRDefault="00E66EF0" w:rsidP="00B4398E">
      <w:pPr>
        <w:pStyle w:val="Caption"/>
      </w:pPr>
      <w:bookmarkStart w:id="139" w:name="_Ref67313598"/>
      <w:r>
        <w:t xml:space="preserve">Fig. </w:t>
      </w:r>
      <w:fldSimple w:instr=" SEQ Fig. \* ARABIC ">
        <w:r w:rsidR="007E6687">
          <w:rPr>
            <w:noProof/>
          </w:rPr>
          <w:t>8</w:t>
        </w:r>
      </w:fldSimple>
      <w:bookmarkEnd w:id="139"/>
      <w:r>
        <w:t xml:space="preserve"> – Panel (a) shows the 12 hourly observations for the intense rainfall event on June 11</w:t>
      </w:r>
      <w:r w:rsidRPr="00FA6E80">
        <w:rPr>
          <w:vertAlign w:val="superscript"/>
        </w:rPr>
        <w:t>th</w:t>
      </w:r>
      <w:r>
        <w:t>, 2018 between 0 and 12 UTC time. The purple circle with a cross refers to a manually added record of 92 mm/24h in Bükkszentlélek between 12 UTC June 10</w:t>
      </w:r>
      <w:r w:rsidRPr="00D70741">
        <w:rPr>
          <w:vertAlign w:val="superscript"/>
        </w:rPr>
        <w:t>th</w:t>
      </w:r>
      <w:r>
        <w:t xml:space="preserve"> and 12 UTC June 11</w:t>
      </w:r>
      <w:r w:rsidRPr="00D70741">
        <w:rPr>
          <w:vertAlign w:val="superscript"/>
        </w:rPr>
        <w:t>th</w:t>
      </w:r>
      <w:r>
        <w:t xml:space="preserve"> (most of the rain fell on June 11</w:t>
      </w:r>
      <w:r w:rsidRPr="00D70741">
        <w:rPr>
          <w:vertAlign w:val="superscript"/>
        </w:rPr>
        <w:t>th</w:t>
      </w:r>
      <w:r w:rsidR="00CE19FE">
        <w:rPr>
          <w:vertAlign w:val="superscript"/>
        </w:rPr>
        <w:t xml:space="preserve"> </w:t>
      </w:r>
      <w:r w:rsidR="00CE19FE">
        <w:t>between</w:t>
      </w:r>
      <w:r w:rsidR="00846165">
        <w:t xml:space="preserve"> 0 and 12 UTC)</w:t>
      </w:r>
      <w:r>
        <w:t xml:space="preserve">. </w:t>
      </w:r>
      <w:r w:rsidR="00E478AA">
        <w:t xml:space="preserve">Panels </w:t>
      </w:r>
      <w:r w:rsidR="00FD561C">
        <w:t>(b), (c), (d), (e) show forecasts for day</w:t>
      </w:r>
      <w:r w:rsidR="00B06651">
        <w:t xml:space="preserve"> </w:t>
      </w:r>
      <w:r w:rsidR="00FD561C">
        <w:t xml:space="preserve">2; </w:t>
      </w:r>
      <w:r w:rsidR="00406FA4">
        <w:t>(b) and (</w:t>
      </w:r>
      <w:r w:rsidR="00B06651">
        <w:t>d</w:t>
      </w:r>
      <w:r w:rsidR="00406FA4">
        <w:t xml:space="preserve">) show </w:t>
      </w:r>
      <w:r w:rsidR="00B06651">
        <w:t xml:space="preserve">the </w:t>
      </w:r>
      <w:r w:rsidR="00406FA4">
        <w:t xml:space="preserve">probabilities of not exceeding </w:t>
      </w:r>
      <w:r w:rsidR="00B06651">
        <w:t>10 mm/12h for ecPoint-Rainfall and ECMWF ENS, respectively;</w:t>
      </w:r>
      <w:r w:rsidR="00725840">
        <w:t xml:space="preserve"> (c) and (d) show the probabilities of not exceeding 30 mm/12h for ecPoint-Rainfall and ECMWF ENS, respectively</w:t>
      </w:r>
      <w:r w:rsidR="00CC26F5">
        <w:t>.</w:t>
      </w:r>
      <w:r w:rsidR="00814354">
        <w:t xml:space="preserve"> The inserted box shows the CDF for ecPoint-Rainfall (in blue) and ECMWF ENS (in red) for day 2 rainfall forecasts for Bükkszentlélek.</w:t>
      </w:r>
      <w:r w:rsidR="00B4398E">
        <w:t xml:space="preserve"> Panels (f), (g), (h), (i) are the same but for day 4 forecasts. </w:t>
      </w:r>
    </w:p>
    <w:p w14:paraId="604303FD" w14:textId="77777777" w:rsidR="00DB2E0E" w:rsidRDefault="00DB2E0E" w:rsidP="00DB2E0E">
      <w:pPr>
        <w:ind w:firstLine="0"/>
        <w:jc w:val="center"/>
      </w:pPr>
      <w:r>
        <w:rPr>
          <w:noProof/>
        </w:rPr>
        <w:lastRenderedPageBreak/>
        <w:drawing>
          <wp:inline distT="0" distB="0" distL="0" distR="0" wp14:anchorId="55239296" wp14:editId="50BB6F44">
            <wp:extent cx="3419863" cy="3419863"/>
            <wp:effectExtent l="0" t="0" r="9525" b="952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9863" cy="3419863"/>
                    </a:xfrm>
                    <a:prstGeom prst="rect">
                      <a:avLst/>
                    </a:prstGeom>
                  </pic:spPr>
                </pic:pic>
              </a:graphicData>
            </a:graphic>
          </wp:inline>
        </w:drawing>
      </w:r>
    </w:p>
    <w:p w14:paraId="0FE99823" w14:textId="2222E63F" w:rsidR="00C51A80" w:rsidRDefault="00DB2E0E" w:rsidP="00C36555">
      <w:pPr>
        <w:pStyle w:val="Caption"/>
      </w:pPr>
      <w:bookmarkStart w:id="140" w:name="_Ref71293882"/>
      <w:r>
        <w:t xml:space="preserve">Fig. </w:t>
      </w:r>
      <w:fldSimple w:instr=" SEQ Fig. \* ARABIC ">
        <w:r w:rsidR="007E6687">
          <w:rPr>
            <w:noProof/>
          </w:rPr>
          <w:t>9</w:t>
        </w:r>
      </w:fldSimple>
      <w:bookmarkEnd w:id="140"/>
      <w:r>
        <w:t xml:space="preserve"> – Conceptual CDFs for possible ecPoint-Rainfall output scenarios (indicated by the colour shades). The CDF (A) corresponds to a typical convective rainfall event. Assuming the criterion for issuing warnings for extreme (localized) rainfall is having at least 15% probability of exceeding 15 mm/12h, the red point at the interception of the 85</w:t>
      </w:r>
      <w:r w:rsidRPr="00493F99">
        <w:rPr>
          <w:vertAlign w:val="superscript"/>
        </w:rPr>
        <w:t>th</w:t>
      </w:r>
      <w:r>
        <w:t xml:space="preserve"> percentile and 15 mm/12h provides the its lower limit. The solid-line CDFs (i.e. A, B, C, and D) correspond to those rainfall events that would satisfy the criterion (i.e. 15 mm/12h is obtained at lower percentiles than the 85</w:t>
      </w:r>
      <w:r w:rsidRPr="000143F2">
        <w:rPr>
          <w:vertAlign w:val="superscript"/>
        </w:rPr>
        <w:t>th</w:t>
      </w:r>
      <w:r>
        <w:t>); the dashed-line CDFs correspond to those rainfall events that would not (i.e. 15 mm/12h is obtained at higher percentiles than the 85</w:t>
      </w:r>
      <w:r w:rsidRPr="000143F2">
        <w:rPr>
          <w:vertAlign w:val="superscript"/>
        </w:rPr>
        <w:t>th</w:t>
      </w:r>
      <w:r>
        <w:t xml:space="preserve">). </w:t>
      </w:r>
    </w:p>
    <w:p w14:paraId="6AF33AFB" w14:textId="5E047A41" w:rsidR="008716EA" w:rsidRDefault="008716EA" w:rsidP="008716EA"/>
    <w:p w14:paraId="6CD303F9" w14:textId="07A28559" w:rsidR="008716EA" w:rsidRDefault="008716EA" w:rsidP="008716EA"/>
    <w:p w14:paraId="00E26647" w14:textId="4E0D3A29" w:rsidR="008716EA" w:rsidRDefault="008716EA" w:rsidP="008716EA"/>
    <w:p w14:paraId="6C7D25DC" w14:textId="54B6E9F1" w:rsidR="008716EA" w:rsidRDefault="008716EA" w:rsidP="008716EA"/>
    <w:p w14:paraId="0839AD8E" w14:textId="24AAADA9" w:rsidR="008716EA" w:rsidRDefault="008716EA" w:rsidP="008716EA"/>
    <w:p w14:paraId="42D4FC6B" w14:textId="4E1E1A2B" w:rsidR="008716EA" w:rsidRDefault="008716EA" w:rsidP="008716EA"/>
    <w:p w14:paraId="73DEB66A" w14:textId="17BFAE09" w:rsidR="008716EA" w:rsidRDefault="008716EA" w:rsidP="008716EA"/>
    <w:p w14:paraId="2F8443B8" w14:textId="0A5753CF" w:rsidR="008716EA" w:rsidRDefault="008716EA" w:rsidP="008716EA"/>
    <w:p w14:paraId="5336D735" w14:textId="1EA39EB0" w:rsidR="008716EA" w:rsidRDefault="008716EA" w:rsidP="008716EA"/>
    <w:p w14:paraId="060B954A" w14:textId="377ED435" w:rsidR="008716EA" w:rsidRDefault="00BE1CEA" w:rsidP="00BE1CEA">
      <w:pPr>
        <w:ind w:firstLine="0"/>
      </w:pPr>
      <w:r>
        <w:rPr>
          <w:noProof/>
        </w:rPr>
        <w:lastRenderedPageBreak/>
        <w:drawing>
          <wp:inline distT="0" distB="0" distL="0" distR="0" wp14:anchorId="179FD10B" wp14:editId="633DE464">
            <wp:extent cx="5939790" cy="2293620"/>
            <wp:effectExtent l="0" t="0" r="3810" b="0"/>
            <wp:docPr id="12" name="Picture 1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293620"/>
                    </a:xfrm>
                    <a:prstGeom prst="rect">
                      <a:avLst/>
                    </a:prstGeom>
                  </pic:spPr>
                </pic:pic>
              </a:graphicData>
            </a:graphic>
          </wp:inline>
        </w:drawing>
      </w:r>
    </w:p>
    <w:p w14:paraId="7A674D24" w14:textId="321A7540" w:rsidR="008716EA" w:rsidRPr="008716EA" w:rsidRDefault="00BE1CEA" w:rsidP="00CA4828">
      <w:pPr>
        <w:pStyle w:val="Caption"/>
      </w:pPr>
      <w:bookmarkStart w:id="141" w:name="_Ref71644639"/>
      <w:r>
        <w:t xml:space="preserve">Fig. </w:t>
      </w:r>
      <w:fldSimple w:instr=" SEQ Fig. \* ARABIC ">
        <w:r w:rsidR="007E6687">
          <w:rPr>
            <w:noProof/>
          </w:rPr>
          <w:t>10</w:t>
        </w:r>
      </w:fldSimple>
      <w:bookmarkEnd w:id="141"/>
      <w:r>
        <w:t xml:space="preserve"> </w:t>
      </w:r>
      <w:r w:rsidR="00AB461F">
        <w:t>–</w:t>
      </w:r>
      <w:r>
        <w:t xml:space="preserve"> </w:t>
      </w:r>
      <w:r w:rsidR="007848C5">
        <w:t>ecPoint-Rainfall r</w:t>
      </w:r>
      <w:r w:rsidR="00AB461F">
        <w:t>eliability</w:t>
      </w:r>
      <w:r w:rsidR="007848C5">
        <w:t xml:space="preserve"> for </w:t>
      </w:r>
      <w:r w:rsidR="001C6517">
        <w:t>the 95</w:t>
      </w:r>
      <w:r w:rsidR="001C6517" w:rsidRPr="001C6517">
        <w:rPr>
          <w:vertAlign w:val="superscript"/>
        </w:rPr>
        <w:t>th</w:t>
      </w:r>
      <w:r w:rsidR="001C6517">
        <w:t xml:space="preserve"> percentile (left panel) and the 99</w:t>
      </w:r>
      <w:r w:rsidR="001C6517" w:rsidRPr="001C6517">
        <w:rPr>
          <w:vertAlign w:val="superscript"/>
        </w:rPr>
        <w:t>th</w:t>
      </w:r>
      <w:r w:rsidR="001C6517">
        <w:t xml:space="preserve"> percentile (right panel). The maps show, for each observation location</w:t>
      </w:r>
      <w:r w:rsidR="0057188F">
        <w:t xml:space="preserve">, the times (in %) </w:t>
      </w:r>
      <w:r w:rsidR="003D3DC8">
        <w:t xml:space="preserve">that </w:t>
      </w:r>
      <w:r w:rsidR="0057188F">
        <w:t>the observations exceeded the forecasts for a percentile X</w:t>
      </w:r>
      <w:r w:rsidR="0057188F" w:rsidRPr="0057188F">
        <w:rPr>
          <w:vertAlign w:val="superscript"/>
        </w:rPr>
        <w:t>th</w:t>
      </w:r>
      <w:r w:rsidR="0057188F">
        <w:t xml:space="preserve">. To be reliable, the observations need to exceed </w:t>
      </w:r>
      <w:r w:rsidR="00074EF8">
        <w:t xml:space="preserve">the forecasts (100-X)% of the time. </w:t>
      </w:r>
      <w:r w:rsidR="00B038DF">
        <w:t xml:space="preserve">A </w:t>
      </w:r>
      <w:r w:rsidR="007A1C2E">
        <w:t>smaller</w:t>
      </w:r>
      <w:r w:rsidR="00B038DF">
        <w:t xml:space="preserve"> frequency </w:t>
      </w:r>
      <w:r w:rsidR="0070122D">
        <w:t xml:space="preserve">would </w:t>
      </w:r>
      <w:r w:rsidR="00B038DF">
        <w:t xml:space="preserve">indicate </w:t>
      </w:r>
      <w:r w:rsidR="007A1C2E">
        <w:t xml:space="preserve">a forecast overestimation; a higher frequency </w:t>
      </w:r>
      <w:r w:rsidR="0070122D">
        <w:t xml:space="preserve">would </w:t>
      </w:r>
      <w:r w:rsidR="007A1C2E">
        <w:t>indicate a forecast underestimation.</w:t>
      </w:r>
      <w:r w:rsidR="00A36799">
        <w:t xml:space="preserve"> Since the </w:t>
      </w:r>
      <w:r w:rsidR="008F3CB7">
        <w:t xml:space="preserve">considered region and </w:t>
      </w:r>
      <w:r w:rsidR="00A36799">
        <w:t>verification period are</w:t>
      </w:r>
      <w:r w:rsidR="0070122D">
        <w:t xml:space="preserve"> </w:t>
      </w:r>
      <w:r w:rsidR="00505600">
        <w:t>small</w:t>
      </w:r>
      <w:r w:rsidR="00A36799">
        <w:t xml:space="preserve">, </w:t>
      </w:r>
      <w:r w:rsidR="00505600">
        <w:t xml:space="preserve">a buffer around the </w:t>
      </w:r>
      <w:r w:rsidR="008F3CB7">
        <w:t>value (100-X)</w:t>
      </w:r>
      <w:r w:rsidR="005D07A8">
        <w:t>%</w:t>
      </w:r>
      <w:r w:rsidR="008F3CB7">
        <w:t xml:space="preserve"> </w:t>
      </w:r>
      <w:r w:rsidR="00CC6E65">
        <w:t xml:space="preserve">has been applied to allow for randomness in the sample. </w:t>
      </w:r>
      <w:r w:rsidR="00193CA3">
        <w:t>The buffer is proportional to the percentile considered, and it is given by (100-X).</w:t>
      </w:r>
      <w:r w:rsidR="00453BAB">
        <w:t xml:space="preserve"> The values within the </w:t>
      </w:r>
      <w:r w:rsidR="00496340">
        <w:t>buffer are shown in grey. The values outside the buffer</w:t>
      </w:r>
      <w:r w:rsidR="00D24121">
        <w:t>, indicating forecast underestimation</w:t>
      </w:r>
      <w:r w:rsidR="00496340">
        <w:t xml:space="preserve"> are shown in shades</w:t>
      </w:r>
      <w:r w:rsidR="00D24121">
        <w:t xml:space="preserve"> from yellow to purple. </w:t>
      </w:r>
      <w:r w:rsidR="00C21BDE">
        <w:t xml:space="preserve">On the right, the computations to </w:t>
      </w:r>
      <w:r w:rsidR="003D3DC8">
        <w:t>determine</w:t>
      </w:r>
      <w:r w:rsidR="00CA4828">
        <w:t>, at a location,</w:t>
      </w:r>
      <w:r w:rsidR="003D3DC8">
        <w:t xml:space="preserve"> the </w:t>
      </w:r>
      <w:r w:rsidR="00591FA7">
        <w:t>times (in %) that the observations exceeded the forecasts from percentile X</w:t>
      </w:r>
      <w:r w:rsidR="00591FA7" w:rsidRPr="00591FA7">
        <w:rPr>
          <w:vertAlign w:val="superscript"/>
        </w:rPr>
        <w:t>th</w:t>
      </w:r>
      <w:r w:rsidR="00591FA7">
        <w:t xml:space="preserve">  are</w:t>
      </w:r>
      <w:r w:rsidR="003D3DC8">
        <w:t xml:space="preserve"> shown. </w:t>
      </w:r>
    </w:p>
    <w:p w14:paraId="1FADB597" w14:textId="77777777" w:rsidR="00E66EF0" w:rsidRDefault="00E66EF0" w:rsidP="00E66EF0">
      <w:pPr>
        <w:ind w:firstLine="0"/>
        <w:jc w:val="center"/>
      </w:pPr>
      <w:r>
        <w:rPr>
          <w:noProof/>
        </w:rPr>
        <w:lastRenderedPageBreak/>
        <w:drawing>
          <wp:inline distT="0" distB="0" distL="0" distR="0" wp14:anchorId="0BBB110B" wp14:editId="228979A9">
            <wp:extent cx="5200650" cy="4962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200650" cy="4962120"/>
                    </a:xfrm>
                    <a:prstGeom prst="rect">
                      <a:avLst/>
                    </a:prstGeom>
                  </pic:spPr>
                </pic:pic>
              </a:graphicData>
            </a:graphic>
          </wp:inline>
        </w:drawing>
      </w:r>
    </w:p>
    <w:p w14:paraId="560088C2" w14:textId="2F3F3FAD" w:rsidR="00FF2C66" w:rsidRDefault="00E66EF0" w:rsidP="00E66EF0">
      <w:pPr>
        <w:pStyle w:val="Caption"/>
      </w:pPr>
      <w:bookmarkStart w:id="142" w:name="_Ref67374891"/>
      <w:r>
        <w:t xml:space="preserve">Fig. </w:t>
      </w:r>
      <w:fldSimple w:instr=" SEQ Fig. \* ARABIC ">
        <w:r w:rsidR="007E6687">
          <w:rPr>
            <w:noProof/>
          </w:rPr>
          <w:t>11</w:t>
        </w:r>
      </w:fldSimple>
      <w:bookmarkEnd w:id="142"/>
      <w:r>
        <w:t xml:space="preserve"> - </w:t>
      </w:r>
      <w:r w:rsidRPr="003019CC">
        <w:t>Panels (a) and (c) show the probabilities of not exceeding 50 mm/12h, and panels (b) and (d) show the 99th percentile, both for ecPoint-Rainfall forecasts. Panels (a) and (b) correspond to the forecast on 2018/10/04 at 00 UTC (t+18,</w:t>
      </w:r>
      <w:r>
        <w:t xml:space="preserve"> </w:t>
      </w:r>
      <w:r w:rsidRPr="003019CC">
        <w:t xml:space="preserve">t+30), which correspond to the </w:t>
      </w:r>
      <w:r>
        <w:t>rainfall observed</w:t>
      </w:r>
      <w:r w:rsidRPr="003019CC">
        <w:t xml:space="preserve"> between 2018/10/04 12</w:t>
      </w:r>
      <w:r>
        <w:t xml:space="preserve"> </w:t>
      </w:r>
      <w:r w:rsidRPr="003019CC">
        <w:t>am and 201/10/05 0</w:t>
      </w:r>
      <w:r>
        <w:t xml:space="preserve"> </w:t>
      </w:r>
      <w:r w:rsidRPr="003019CC">
        <w:t>am (local time</w:t>
      </w:r>
      <w:r>
        <w:t xml:space="preserve">, , see </w:t>
      </w:r>
      <w:r>
        <w:fldChar w:fldCharType="begin"/>
      </w:r>
      <w:r>
        <w:instrText xml:space="preserve"> REF _Ref67024588 \h  \* MERGEFORMAT </w:instrText>
      </w:r>
      <w:r>
        <w:fldChar w:fldCharType="separate"/>
      </w:r>
      <w:r w:rsidR="007E6687">
        <w:t xml:space="preserve">Fig. </w:t>
      </w:r>
      <w:r w:rsidR="007E6687">
        <w:rPr>
          <w:noProof/>
        </w:rPr>
        <w:t>5</w:t>
      </w:r>
      <w:r>
        <w:fldChar w:fldCharType="end"/>
      </w:r>
      <w:r>
        <w:t>d</w:t>
      </w:r>
      <w:r w:rsidRPr="003019CC">
        <w:t>). Panels (c) and (d) correspond to the forecast on 2018/10/04 at 12 UTC (t+18,</w:t>
      </w:r>
      <w:r>
        <w:t xml:space="preserve"> </w:t>
      </w:r>
      <w:r w:rsidRPr="003019CC">
        <w:t xml:space="preserve">t+30), which correspond to the </w:t>
      </w:r>
      <w:r>
        <w:t>rainfall</w:t>
      </w:r>
      <w:r w:rsidRPr="003019CC">
        <w:t xml:space="preserve"> </w:t>
      </w:r>
      <w:r>
        <w:t>observed</w:t>
      </w:r>
      <w:r w:rsidRPr="003019CC">
        <w:t xml:space="preserve"> 2018/10/05 0am and 201/10/05 12am (local time</w:t>
      </w:r>
      <w:r>
        <w:t xml:space="preserve">, see </w:t>
      </w:r>
      <w:r>
        <w:fldChar w:fldCharType="begin"/>
      </w:r>
      <w:r>
        <w:instrText xml:space="preserve"> REF _Ref67024588 \h  \* MERGEFORMAT </w:instrText>
      </w:r>
      <w:r>
        <w:fldChar w:fldCharType="separate"/>
      </w:r>
      <w:r w:rsidR="007E6687">
        <w:t xml:space="preserve">Fig. </w:t>
      </w:r>
      <w:r w:rsidR="007E6687">
        <w:rPr>
          <w:noProof/>
        </w:rPr>
        <w:t>5</w:t>
      </w:r>
      <w:r>
        <w:fldChar w:fldCharType="end"/>
      </w:r>
      <w:r>
        <w:t>e</w:t>
      </w:r>
      <w:r w:rsidRPr="003019CC">
        <w:t>).</w:t>
      </w:r>
    </w:p>
    <w:p w14:paraId="39286583" w14:textId="77777777" w:rsidR="00FF2C66" w:rsidRDefault="00FF2C66" w:rsidP="0058333C">
      <w:pPr>
        <w:ind w:firstLine="0"/>
        <w:jc w:val="center"/>
      </w:pPr>
    </w:p>
    <w:p w14:paraId="2DAA8A0A" w14:textId="77777777" w:rsidR="00E25FF0" w:rsidRDefault="00E25FF0" w:rsidP="0058333C">
      <w:pPr>
        <w:ind w:firstLine="0"/>
        <w:jc w:val="center"/>
      </w:pPr>
    </w:p>
    <w:p w14:paraId="127D9F01" w14:textId="77777777" w:rsidR="00E25FF0" w:rsidRDefault="00E25FF0" w:rsidP="0058333C">
      <w:pPr>
        <w:ind w:firstLine="0"/>
        <w:jc w:val="center"/>
      </w:pPr>
    </w:p>
    <w:p w14:paraId="7F4EF6BC" w14:textId="77777777" w:rsidR="00E25FF0" w:rsidRDefault="00E25FF0" w:rsidP="0058333C">
      <w:pPr>
        <w:ind w:firstLine="0"/>
        <w:jc w:val="center"/>
      </w:pPr>
    </w:p>
    <w:p w14:paraId="129A2A58" w14:textId="77777777" w:rsidR="00E25FF0" w:rsidRDefault="00E25FF0" w:rsidP="0058333C">
      <w:pPr>
        <w:ind w:firstLine="0"/>
        <w:jc w:val="center"/>
      </w:pPr>
    </w:p>
    <w:p w14:paraId="6F6CCC7B" w14:textId="77777777" w:rsidR="00E25FF0" w:rsidRDefault="00E25FF0" w:rsidP="003B0F16">
      <w:pPr>
        <w:ind w:firstLine="0"/>
      </w:pPr>
    </w:p>
    <w:p w14:paraId="48875D52" w14:textId="77777777" w:rsidR="00E25FF0" w:rsidRDefault="003B0F16" w:rsidP="0058333C">
      <w:pPr>
        <w:ind w:firstLine="0"/>
        <w:jc w:val="center"/>
      </w:pPr>
      <w:r>
        <w:rPr>
          <w:noProof/>
        </w:rPr>
        <w:lastRenderedPageBreak/>
        <w:drawing>
          <wp:inline distT="0" distB="0" distL="0" distR="0" wp14:anchorId="6F8241F6" wp14:editId="317D9BB6">
            <wp:extent cx="5939790" cy="4989195"/>
            <wp:effectExtent l="0" t="0" r="381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4989195"/>
                    </a:xfrm>
                    <a:prstGeom prst="rect">
                      <a:avLst/>
                    </a:prstGeom>
                  </pic:spPr>
                </pic:pic>
              </a:graphicData>
            </a:graphic>
          </wp:inline>
        </w:drawing>
      </w:r>
    </w:p>
    <w:p w14:paraId="7E881522" w14:textId="2126B7FD" w:rsidR="003B0F16" w:rsidRDefault="003B0F16" w:rsidP="003B0F16">
      <w:pPr>
        <w:pStyle w:val="Caption"/>
      </w:pPr>
      <w:bookmarkStart w:id="143" w:name="_Ref70494709"/>
      <w:r>
        <w:t xml:space="preserve">Fig. </w:t>
      </w:r>
      <w:fldSimple w:instr=" SEQ Fig. \* ARABIC ">
        <w:r w:rsidR="007E6687">
          <w:rPr>
            <w:noProof/>
          </w:rPr>
          <w:t>12</w:t>
        </w:r>
      </w:fldSimple>
      <w:bookmarkEnd w:id="143"/>
      <w:r>
        <w:t xml:space="preserve"> - </w:t>
      </w:r>
      <w:r w:rsidR="00FE372F" w:rsidRPr="00FE372F">
        <w:t>CDFs for ecPoint-Rainfall (in blue) and raw ENS (in red). Panels (a) and (b) display the CDFs for a location representative of the south coast of the Nicoya peninsula (</w:t>
      </w:r>
      <w:proofErr w:type="spellStart"/>
      <w:r w:rsidR="00FE372F" w:rsidRPr="00FE372F">
        <w:t>lat</w:t>
      </w:r>
      <w:proofErr w:type="spellEnd"/>
      <w:r w:rsidR="00FE372F" w:rsidRPr="00FE372F">
        <w:t>=9.82,</w:t>
      </w:r>
      <w:r w:rsidR="00980843">
        <w:t xml:space="preserve"> </w:t>
      </w:r>
      <w:proofErr w:type="spellStart"/>
      <w:r w:rsidR="00FE372F" w:rsidRPr="00FE372F">
        <w:t>lon</w:t>
      </w:r>
      <w:proofErr w:type="spellEnd"/>
      <w:r w:rsidR="00FE372F" w:rsidRPr="00FE372F">
        <w:t>=-84.94). Panels (c) and (d) display the CDFs for a location representative of the inland parts of the Nicoya peninsula (</w:t>
      </w:r>
      <w:proofErr w:type="spellStart"/>
      <w:r w:rsidR="00FE372F" w:rsidRPr="00FE372F">
        <w:t>lat</w:t>
      </w:r>
      <w:proofErr w:type="spellEnd"/>
      <w:r w:rsidR="00FE372F" w:rsidRPr="00FE372F">
        <w:t>=10.08,</w:t>
      </w:r>
      <w:r w:rsidR="00980843">
        <w:t xml:space="preserve"> </w:t>
      </w:r>
      <w:proofErr w:type="spellStart"/>
      <w:r w:rsidR="00FE372F" w:rsidRPr="00FE372F">
        <w:t>lon</w:t>
      </w:r>
      <w:proofErr w:type="spellEnd"/>
      <w:r w:rsidR="00FE372F" w:rsidRPr="00FE372F">
        <w:t>=-85.47). Panel (a) and (c) correspond to the forecast on 2018/10/04 at 00 UTC (t+18,t+30), which correspond to the period between 2018/10/04 12am and 201</w:t>
      </w:r>
      <w:r w:rsidR="00980843">
        <w:t>8</w:t>
      </w:r>
      <w:r w:rsidR="00FE372F" w:rsidRPr="00FE372F">
        <w:t>/10/05 0am (local time). Panel (b) and (d) correspond to the forecast on 2018/10/04 at 12 UTC (t+18,t+30), which correspond to the period between 2018/10/05 0am and 201/10/05 12am (local time).</w:t>
      </w:r>
    </w:p>
    <w:p w14:paraId="185AF8B5" w14:textId="77777777" w:rsidR="009F5988" w:rsidRDefault="009F5988" w:rsidP="009F5988">
      <w:pPr>
        <w:ind w:firstLine="0"/>
      </w:pPr>
    </w:p>
    <w:p w14:paraId="181F1510" w14:textId="77777777" w:rsidR="009F5988" w:rsidRDefault="009F5988" w:rsidP="009F5988">
      <w:pPr>
        <w:ind w:firstLine="0"/>
      </w:pPr>
    </w:p>
    <w:p w14:paraId="4796E1CD" w14:textId="77777777" w:rsidR="009F5988" w:rsidRDefault="009F5988" w:rsidP="009F5988">
      <w:pPr>
        <w:ind w:firstLine="0"/>
      </w:pPr>
    </w:p>
    <w:p w14:paraId="7AC3C81D" w14:textId="77777777" w:rsidR="009F5988" w:rsidRDefault="009F5988" w:rsidP="009F5988">
      <w:pPr>
        <w:ind w:firstLine="0"/>
      </w:pPr>
    </w:p>
    <w:p w14:paraId="16287064" w14:textId="77777777" w:rsidR="009F5988" w:rsidRDefault="009F5988" w:rsidP="009F5988">
      <w:pPr>
        <w:ind w:firstLine="0"/>
      </w:pPr>
    </w:p>
    <w:p w14:paraId="1C7E833D" w14:textId="77777777" w:rsidR="009F5988" w:rsidRDefault="009F5988" w:rsidP="009F5988">
      <w:pPr>
        <w:ind w:firstLine="0"/>
      </w:pPr>
    </w:p>
    <w:p w14:paraId="4E21CACD" w14:textId="77777777" w:rsidR="009F5988" w:rsidRDefault="009F5988" w:rsidP="009F5988">
      <w:pPr>
        <w:ind w:firstLine="0"/>
      </w:pPr>
    </w:p>
    <w:p w14:paraId="5B8D15DF" w14:textId="77777777" w:rsidR="009F5988" w:rsidRDefault="00E469EE" w:rsidP="009F5988">
      <w:pPr>
        <w:ind w:firstLine="0"/>
      </w:pPr>
      <w:r>
        <w:rPr>
          <w:noProof/>
        </w:rPr>
        <w:drawing>
          <wp:inline distT="0" distB="0" distL="0" distR="0" wp14:anchorId="4540D759" wp14:editId="6E6770C9">
            <wp:extent cx="5939790" cy="3111500"/>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11500"/>
                    </a:xfrm>
                    <a:prstGeom prst="rect">
                      <a:avLst/>
                    </a:prstGeom>
                  </pic:spPr>
                </pic:pic>
              </a:graphicData>
            </a:graphic>
          </wp:inline>
        </w:drawing>
      </w:r>
    </w:p>
    <w:p w14:paraId="70369123" w14:textId="26082BEB" w:rsidR="00E469EE" w:rsidRDefault="00E469EE" w:rsidP="00971F29">
      <w:pPr>
        <w:pStyle w:val="Caption"/>
      </w:pPr>
      <w:bookmarkStart w:id="144" w:name="_Ref72160825"/>
      <w:r>
        <w:t xml:space="preserve">Fig. </w:t>
      </w:r>
      <w:fldSimple w:instr=" SEQ Fig. \* ARABIC ">
        <w:r w:rsidR="007E6687">
          <w:rPr>
            <w:noProof/>
          </w:rPr>
          <w:t>13</w:t>
        </w:r>
      </w:fldSimple>
      <w:bookmarkEnd w:id="144"/>
      <w:r>
        <w:t xml:space="preserve"> </w:t>
      </w:r>
      <w:r w:rsidR="008E25A6">
        <w:t>–</w:t>
      </w:r>
      <w:r>
        <w:t xml:space="preserve"> </w:t>
      </w:r>
      <w:r w:rsidR="008E25A6">
        <w:t>Correlation between mental post-processing operated by forecasters and the ecPoint post-processin</w:t>
      </w:r>
      <w:r w:rsidR="00971F29">
        <w:t>g.</w:t>
      </w:r>
    </w:p>
    <w:p w14:paraId="74144E17" w14:textId="77777777" w:rsidR="00971F29" w:rsidRDefault="00971F29" w:rsidP="00BB26FC">
      <w:pPr>
        <w:pStyle w:val="Heading1"/>
        <w:numPr>
          <w:ilvl w:val="0"/>
          <w:numId w:val="0"/>
        </w:numPr>
        <w:sectPr w:rsidR="00971F29" w:rsidSect="002B4EDA">
          <w:pgSz w:w="11906" w:h="16838"/>
          <w:pgMar w:top="1418" w:right="1134" w:bottom="1134" w:left="1418" w:header="709" w:footer="709" w:gutter="0"/>
          <w:lnNumType w:countBy="1" w:restart="continuous"/>
          <w:cols w:space="708"/>
          <w:docGrid w:linePitch="360"/>
        </w:sectPr>
      </w:pPr>
    </w:p>
    <w:p w14:paraId="5407FC43" w14:textId="0B37BB2C" w:rsidR="000E6CD4" w:rsidRPr="008F78DA" w:rsidRDefault="000A1769" w:rsidP="00BB26FC">
      <w:pPr>
        <w:pStyle w:val="Heading1"/>
        <w:numPr>
          <w:ilvl w:val="0"/>
          <w:numId w:val="0"/>
        </w:numPr>
      </w:pPr>
      <w:bookmarkStart w:id="145" w:name="_Toc72741671"/>
      <w:r w:rsidRPr="008F78DA">
        <w:lastRenderedPageBreak/>
        <w:t>Re</w:t>
      </w:r>
      <w:r w:rsidR="00FE7264" w:rsidRPr="008F78DA">
        <w:t>ferences</w:t>
      </w:r>
      <w:bookmarkEnd w:id="145"/>
    </w:p>
    <w:p w14:paraId="0537CEB9" w14:textId="233F79A0" w:rsidR="002905B7" w:rsidRPr="002905B7" w:rsidRDefault="00BB26FC" w:rsidP="002905B7">
      <w:pPr>
        <w:widowControl w:val="0"/>
        <w:autoSpaceDE w:val="0"/>
        <w:autoSpaceDN w:val="0"/>
        <w:adjustRightInd w:val="0"/>
        <w:spacing w:before="240" w:line="360" w:lineRule="auto"/>
        <w:ind w:left="480" w:hanging="480"/>
        <w:rPr>
          <w:rFonts w:cs="Times New Roman"/>
          <w:noProof/>
          <w:szCs w:val="24"/>
        </w:rPr>
      </w:pPr>
      <w:r w:rsidRPr="008F78DA">
        <w:fldChar w:fldCharType="begin" w:fldLock="1"/>
      </w:r>
      <w:r w:rsidRPr="008F78DA">
        <w:instrText xml:space="preserve">ADDIN Mendeley Bibliography CSL_BIBLIOGRAPHY </w:instrText>
      </w:r>
      <w:r w:rsidRPr="008F78DA">
        <w:fldChar w:fldCharType="separate"/>
      </w:r>
      <w:r w:rsidR="002905B7" w:rsidRPr="002905B7">
        <w:rPr>
          <w:rFonts w:cs="Times New Roman"/>
          <w:noProof/>
          <w:szCs w:val="24"/>
        </w:rPr>
        <w:t xml:space="preserve">Acosta-Coll, M., F. Ballester-Merelo, M. Martinez-Peiró, and E. De la Hoz-Franco, 2018: Real-time early warning system design for pluvial flash floods. A review. </w:t>
      </w:r>
      <w:r w:rsidR="002905B7" w:rsidRPr="002905B7">
        <w:rPr>
          <w:rFonts w:cs="Times New Roman"/>
          <w:i/>
          <w:iCs/>
          <w:noProof/>
          <w:szCs w:val="24"/>
        </w:rPr>
        <w:t>Sensors (Switzerland)</w:t>
      </w:r>
      <w:r w:rsidR="002905B7" w:rsidRPr="002905B7">
        <w:rPr>
          <w:rFonts w:cs="Times New Roman"/>
          <w:noProof/>
          <w:szCs w:val="24"/>
        </w:rPr>
        <w:t xml:space="preserve">, </w:t>
      </w:r>
      <w:r w:rsidR="002905B7" w:rsidRPr="002905B7">
        <w:rPr>
          <w:rFonts w:cs="Times New Roman"/>
          <w:b/>
          <w:bCs/>
          <w:noProof/>
          <w:szCs w:val="24"/>
        </w:rPr>
        <w:t>18</w:t>
      </w:r>
      <w:r w:rsidR="002905B7" w:rsidRPr="002905B7">
        <w:rPr>
          <w:rFonts w:cs="Times New Roman"/>
          <w:noProof/>
          <w:szCs w:val="24"/>
        </w:rPr>
        <w:t>, doi:10.3390/s18072255.</w:t>
      </w:r>
    </w:p>
    <w:p w14:paraId="490239EA"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Alfieri, L., P. Salamon, F. Pappenberger, F. Wetterhall, and J. Thielen, 2012: Operational early warning systems for water-related hazards in Europe. </w:t>
      </w:r>
      <w:r w:rsidRPr="002905B7">
        <w:rPr>
          <w:rFonts w:cs="Times New Roman"/>
          <w:i/>
          <w:iCs/>
          <w:noProof/>
          <w:szCs w:val="24"/>
        </w:rPr>
        <w:t>Environ. Sci. Policy</w:t>
      </w:r>
      <w:r w:rsidRPr="002905B7">
        <w:rPr>
          <w:rFonts w:cs="Times New Roman"/>
          <w:noProof/>
          <w:szCs w:val="24"/>
        </w:rPr>
        <w:t xml:space="preserve">, </w:t>
      </w:r>
      <w:r w:rsidRPr="002905B7">
        <w:rPr>
          <w:rFonts w:cs="Times New Roman"/>
          <w:b/>
          <w:bCs/>
          <w:noProof/>
          <w:szCs w:val="24"/>
        </w:rPr>
        <w:t>21</w:t>
      </w:r>
      <w:r w:rsidRPr="002905B7">
        <w:rPr>
          <w:rFonts w:cs="Times New Roman"/>
          <w:noProof/>
          <w:szCs w:val="24"/>
        </w:rPr>
        <w:t>, 35–49, doi:10.1016/j.envsci.2012.01.008.</w:t>
      </w:r>
    </w:p>
    <w:p w14:paraId="7574B46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Alfieri, L., P. Burek, E. Dutra, B. Krzeminski, D. Muraro, J. Thielen, and F. Pappenberger, 2013: GloFAS-global ensemble streamflow forecasting and flood early warning. </w:t>
      </w:r>
      <w:r w:rsidRPr="002905B7">
        <w:rPr>
          <w:rFonts w:cs="Times New Roman"/>
          <w:i/>
          <w:iCs/>
          <w:noProof/>
          <w:szCs w:val="24"/>
        </w:rPr>
        <w:t>Hydrol. Earth Syst. Sci. Discuss.</w:t>
      </w:r>
      <w:r w:rsidRPr="002905B7">
        <w:rPr>
          <w:rFonts w:cs="Times New Roman"/>
          <w:noProof/>
          <w:szCs w:val="24"/>
        </w:rPr>
        <w:t xml:space="preserve">, </w:t>
      </w:r>
      <w:r w:rsidRPr="002905B7">
        <w:rPr>
          <w:rFonts w:cs="Times New Roman"/>
          <w:b/>
          <w:bCs/>
          <w:noProof/>
          <w:szCs w:val="24"/>
        </w:rPr>
        <w:t>17</w:t>
      </w:r>
      <w:r w:rsidRPr="002905B7">
        <w:rPr>
          <w:rFonts w:cs="Times New Roman"/>
          <w:noProof/>
          <w:szCs w:val="24"/>
        </w:rPr>
        <w:t>, 1161–1175, doi:doi:10.5194/hess-17-1161-2013.</w:t>
      </w:r>
    </w:p>
    <w:p w14:paraId="1938B61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2905B7">
        <w:rPr>
          <w:rFonts w:cs="Times New Roman"/>
          <w:i/>
          <w:iCs/>
          <w:noProof/>
          <w:szCs w:val="24"/>
        </w:rPr>
        <w:t>Geosci. Commun.</w:t>
      </w:r>
      <w:r w:rsidRPr="002905B7">
        <w:rPr>
          <w:rFonts w:cs="Times New Roman"/>
          <w:noProof/>
          <w:szCs w:val="24"/>
        </w:rPr>
        <w:t xml:space="preserve">, </w:t>
      </w:r>
      <w:r w:rsidRPr="002905B7">
        <w:rPr>
          <w:rFonts w:cs="Times New Roman"/>
          <w:b/>
          <w:bCs/>
          <w:noProof/>
          <w:szCs w:val="24"/>
        </w:rPr>
        <w:t>3</w:t>
      </w:r>
      <w:r w:rsidRPr="002905B7">
        <w:rPr>
          <w:rFonts w:cs="Times New Roman"/>
          <w:noProof/>
          <w:szCs w:val="24"/>
        </w:rPr>
        <w:t>, 203–232, doi:10.5194/gc-3-203-2020.</w:t>
      </w:r>
    </w:p>
    <w:p w14:paraId="2FAD994C"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2905B7">
        <w:rPr>
          <w:rFonts w:cs="Times New Roman"/>
          <w:i/>
          <w:iCs/>
          <w:noProof/>
          <w:szCs w:val="24"/>
        </w:rPr>
        <w:t>Nat. Hazards Earth Syst. Sci.</w:t>
      </w:r>
      <w:r w:rsidRPr="002905B7">
        <w:rPr>
          <w:rFonts w:cs="Times New Roman"/>
          <w:noProof/>
          <w:szCs w:val="24"/>
        </w:rPr>
        <w:t xml:space="preserve">, </w:t>
      </w:r>
      <w:r w:rsidRPr="002905B7">
        <w:rPr>
          <w:rFonts w:cs="Times New Roman"/>
          <w:b/>
          <w:bCs/>
          <w:noProof/>
          <w:szCs w:val="24"/>
        </w:rPr>
        <w:t>15</w:t>
      </w:r>
      <w:r w:rsidRPr="002905B7">
        <w:rPr>
          <w:rFonts w:cs="Times New Roman"/>
          <w:noProof/>
          <w:szCs w:val="24"/>
        </w:rPr>
        <w:t>, 895–904, doi:https://doi.org/10.5194/nhess-15-895-2015.</w:t>
      </w:r>
    </w:p>
    <w:p w14:paraId="31DEBA6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Demeritt, D., Ś. Nobert, H. Cloke, and F. Pappenberg, 2010: Challenges in communicating and using ensembles in operational flood forecasting. </w:t>
      </w:r>
      <w:r w:rsidRPr="002905B7">
        <w:rPr>
          <w:rFonts w:cs="Times New Roman"/>
          <w:i/>
          <w:iCs/>
          <w:noProof/>
          <w:szCs w:val="24"/>
        </w:rPr>
        <w:t>Meteorol. Appl.</w:t>
      </w:r>
      <w:r w:rsidRPr="002905B7">
        <w:rPr>
          <w:rFonts w:cs="Times New Roman"/>
          <w:noProof/>
          <w:szCs w:val="24"/>
        </w:rPr>
        <w:t xml:space="preserve">, </w:t>
      </w:r>
      <w:r w:rsidRPr="002905B7">
        <w:rPr>
          <w:rFonts w:cs="Times New Roman"/>
          <w:b/>
          <w:bCs/>
          <w:noProof/>
          <w:szCs w:val="24"/>
        </w:rPr>
        <w:t>17</w:t>
      </w:r>
      <w:r w:rsidRPr="002905B7">
        <w:rPr>
          <w:rFonts w:cs="Times New Roman"/>
          <w:noProof/>
          <w:szCs w:val="24"/>
        </w:rPr>
        <w:t>, 209–222, doi:https://doi.org/10.1002/met.194.</w:t>
      </w:r>
    </w:p>
    <w:p w14:paraId="48A1A0F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S. Nobert, H. L. Cloke, and F. Pappenberger, 2013: The European Flood Alert System and the communication, perception, and use of ensemble predictions for operational flood risk management. </w:t>
      </w:r>
      <w:r w:rsidRPr="002905B7">
        <w:rPr>
          <w:rFonts w:cs="Times New Roman"/>
          <w:i/>
          <w:iCs/>
          <w:noProof/>
          <w:szCs w:val="24"/>
        </w:rPr>
        <w:t>Hydrol. Process.</w:t>
      </w:r>
      <w:r w:rsidRPr="002905B7">
        <w:rPr>
          <w:rFonts w:cs="Times New Roman"/>
          <w:noProof/>
          <w:szCs w:val="24"/>
        </w:rPr>
        <w:t xml:space="preserve">, </w:t>
      </w:r>
      <w:r w:rsidRPr="002905B7">
        <w:rPr>
          <w:rFonts w:cs="Times New Roman"/>
          <w:b/>
          <w:bCs/>
          <w:noProof/>
          <w:szCs w:val="24"/>
        </w:rPr>
        <w:t>27</w:t>
      </w:r>
      <w:r w:rsidRPr="002905B7">
        <w:rPr>
          <w:rFonts w:cs="Times New Roman"/>
          <w:noProof/>
          <w:szCs w:val="24"/>
        </w:rPr>
        <w:t>, 147–157, doi:https://doi.org/10.1002/hyp.9419.</w:t>
      </w:r>
    </w:p>
    <w:p w14:paraId="7BA8E94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Demuth, J. L., and Coauthors, 2020: Recommendations for developing useful and usable convection-allowing model ensemble information for NWS forecasters. </w:t>
      </w:r>
      <w:r w:rsidRPr="002905B7">
        <w:rPr>
          <w:rFonts w:cs="Times New Roman"/>
          <w:i/>
          <w:iCs/>
          <w:noProof/>
          <w:szCs w:val="24"/>
        </w:rPr>
        <w:t>Weather Forecast.</w:t>
      </w:r>
      <w:r w:rsidRPr="002905B7">
        <w:rPr>
          <w:rFonts w:cs="Times New Roman"/>
          <w:noProof/>
          <w:szCs w:val="24"/>
        </w:rPr>
        <w:t>, doi:10.1175/waf-d-19-0108.1.</w:t>
      </w:r>
    </w:p>
    <w:p w14:paraId="1A099EC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Emerton, R., and Coauthors, 2020: Emergency flood bulletins for Cyclones Idai and Kenneth: A </w:t>
      </w:r>
      <w:r w:rsidRPr="002905B7">
        <w:rPr>
          <w:rFonts w:cs="Times New Roman"/>
          <w:noProof/>
          <w:szCs w:val="24"/>
        </w:rPr>
        <w:lastRenderedPageBreak/>
        <w:t xml:space="preserve">critical evaluation of the use of global flood forecasts for international humanitarian preparedness and response. </w:t>
      </w:r>
      <w:r w:rsidRPr="002905B7">
        <w:rPr>
          <w:rFonts w:cs="Times New Roman"/>
          <w:i/>
          <w:iCs/>
          <w:noProof/>
          <w:szCs w:val="24"/>
        </w:rPr>
        <w:t>Int. J. Disaster Risk Reduct.</w:t>
      </w:r>
      <w:r w:rsidRPr="002905B7">
        <w:rPr>
          <w:rFonts w:cs="Times New Roman"/>
          <w:noProof/>
          <w:szCs w:val="24"/>
        </w:rPr>
        <w:t xml:space="preserve">, </w:t>
      </w:r>
      <w:r w:rsidRPr="002905B7">
        <w:rPr>
          <w:rFonts w:cs="Times New Roman"/>
          <w:b/>
          <w:bCs/>
          <w:noProof/>
          <w:szCs w:val="24"/>
        </w:rPr>
        <w:t>50</w:t>
      </w:r>
      <w:r w:rsidRPr="002905B7">
        <w:rPr>
          <w:rFonts w:cs="Times New Roman"/>
          <w:noProof/>
          <w:szCs w:val="24"/>
        </w:rPr>
        <w:t>, 101811, doi:10.1016/j.ijdrr.2020.101811.</w:t>
      </w:r>
    </w:p>
    <w:p w14:paraId="7E1C5635"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Evans, C., D. F. Van dyke, and T. Lericos, 2014: How do forecasters utilize output from a convection-permitting ensemble forecast system? Case study of a high-impact precipitation event.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29</w:t>
      </w:r>
      <w:r w:rsidRPr="002905B7">
        <w:rPr>
          <w:rFonts w:cs="Times New Roman"/>
          <w:noProof/>
          <w:szCs w:val="24"/>
        </w:rPr>
        <w:t>, 466–486, doi:10.1175/WAF-D-13-00064.1.</w:t>
      </w:r>
    </w:p>
    <w:p w14:paraId="2024386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2905B7">
        <w:rPr>
          <w:rFonts w:cs="Times New Roman"/>
          <w:i/>
          <w:iCs/>
          <w:noProof/>
          <w:szCs w:val="24"/>
        </w:rPr>
        <w:t>Water (Switzerland)</w:t>
      </w:r>
      <w:r w:rsidRPr="002905B7">
        <w:rPr>
          <w:rFonts w:cs="Times New Roman"/>
          <w:noProof/>
          <w:szCs w:val="24"/>
        </w:rPr>
        <w:t xml:space="preserve">, </w:t>
      </w:r>
      <w:r w:rsidRPr="002905B7">
        <w:rPr>
          <w:rFonts w:cs="Times New Roman"/>
          <w:b/>
          <w:bCs/>
          <w:noProof/>
          <w:szCs w:val="24"/>
        </w:rPr>
        <w:t>11</w:t>
      </w:r>
      <w:r w:rsidRPr="002905B7">
        <w:rPr>
          <w:rFonts w:cs="Times New Roman"/>
          <w:noProof/>
          <w:szCs w:val="24"/>
        </w:rPr>
        <w:t>, 725, doi:10.3390/w11040725.</w:t>
      </w:r>
    </w:p>
    <w:p w14:paraId="28937DF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Fundel, V. J., N. Fleischhut, S. M. Herzog, M. Göber, and R. Hagedorn, 2019: Promoting the use of probabilistic weather forecasts through a dialogue between scientists, developers and end-users. </w:t>
      </w:r>
      <w:r w:rsidRPr="002905B7">
        <w:rPr>
          <w:rFonts w:cs="Times New Roman"/>
          <w:i/>
          <w:iCs/>
          <w:noProof/>
          <w:szCs w:val="24"/>
        </w:rPr>
        <w:t>Q. J. R. Meteorol. Soc.</w:t>
      </w:r>
      <w:r w:rsidRPr="002905B7">
        <w:rPr>
          <w:rFonts w:cs="Times New Roman"/>
          <w:noProof/>
          <w:szCs w:val="24"/>
        </w:rPr>
        <w:t xml:space="preserve">, </w:t>
      </w:r>
      <w:r w:rsidRPr="002905B7">
        <w:rPr>
          <w:rFonts w:cs="Times New Roman"/>
          <w:b/>
          <w:bCs/>
          <w:noProof/>
          <w:szCs w:val="24"/>
        </w:rPr>
        <w:t>145</w:t>
      </w:r>
      <w:r w:rsidRPr="002905B7">
        <w:rPr>
          <w:rFonts w:cs="Times New Roman"/>
          <w:noProof/>
          <w:szCs w:val="24"/>
        </w:rPr>
        <w:t>, 210–231, doi:10.1002/qj.3482.</w:t>
      </w:r>
    </w:p>
    <w:p w14:paraId="3D532978"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Gascón, E., A. Montani, T. Hewson, and G. Scipione, 2021: New flash flood forecast products for Italy.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167</w:t>
      </w:r>
      <w:r w:rsidRPr="002905B7">
        <w:rPr>
          <w:rFonts w:cs="Times New Roman"/>
          <w:noProof/>
          <w:szCs w:val="24"/>
        </w:rPr>
        <w:t>.</w:t>
      </w:r>
    </w:p>
    <w:p w14:paraId="3A6AACCC"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Golding, B., M. Mittermaier, C. Ross, B. Ebert, S. Panchuk, A. Scolobig, and D. Johnston, 2019: A value chain approach to optimising early warning systems. </w:t>
      </w:r>
      <w:r w:rsidRPr="002905B7">
        <w:rPr>
          <w:rFonts w:cs="Times New Roman"/>
          <w:i/>
          <w:iCs/>
          <w:noProof/>
          <w:szCs w:val="24"/>
        </w:rPr>
        <w:t>Glob. Assess. Rep. Disaster Risk Reduct.</w:t>
      </w:r>
      <w:r w:rsidRPr="002905B7">
        <w:rPr>
          <w:rFonts w:cs="Times New Roman"/>
          <w:noProof/>
          <w:szCs w:val="24"/>
        </w:rPr>
        <w:t>,.</w:t>
      </w:r>
    </w:p>
    <w:p w14:paraId="2973DD8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Haiden, T., and S. Duffy, 2016: Use of high-density observations in precipitation verification. </w:t>
      </w:r>
      <w:r w:rsidRPr="002905B7">
        <w:rPr>
          <w:rFonts w:cs="Times New Roman"/>
          <w:i/>
          <w:iCs/>
          <w:noProof/>
          <w:szCs w:val="24"/>
        </w:rPr>
        <w:t>ECMWF Newsl.</w:t>
      </w:r>
      <w:r w:rsidRPr="002905B7">
        <w:rPr>
          <w:rFonts w:cs="Times New Roman"/>
          <w:noProof/>
          <w:szCs w:val="24"/>
        </w:rPr>
        <w:t>, 20–25, doi:10.21957/hsacrdem.</w:t>
      </w:r>
    </w:p>
    <w:p w14:paraId="5D0698ED"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Hamill, T. M., E. Engle, D. Myrick, M. Peroutka, C. Finan, and M. Scheuerer, 2017: The U.S. National Blend of Models for Statistical Postprocessing of Probability of Precipitation and Deterministic Precipitation Amount. </w:t>
      </w:r>
      <w:r w:rsidRPr="002905B7">
        <w:rPr>
          <w:rFonts w:cs="Times New Roman"/>
          <w:i/>
          <w:iCs/>
          <w:noProof/>
          <w:szCs w:val="24"/>
        </w:rPr>
        <w:t>Mon. Weather Rev.</w:t>
      </w:r>
      <w:r w:rsidRPr="002905B7">
        <w:rPr>
          <w:rFonts w:cs="Times New Roman"/>
          <w:noProof/>
          <w:szCs w:val="24"/>
        </w:rPr>
        <w:t xml:space="preserve">, </w:t>
      </w:r>
      <w:r w:rsidRPr="002905B7">
        <w:rPr>
          <w:rFonts w:cs="Times New Roman"/>
          <w:b/>
          <w:bCs/>
          <w:noProof/>
          <w:szCs w:val="24"/>
        </w:rPr>
        <w:t>145</w:t>
      </w:r>
      <w:r w:rsidRPr="002905B7">
        <w:rPr>
          <w:rFonts w:cs="Times New Roman"/>
          <w:noProof/>
          <w:szCs w:val="24"/>
        </w:rPr>
        <w:t>, 3441–3463, doi:https://doi.org/10.1175/MWR-D-16-0331.1.</w:t>
      </w:r>
    </w:p>
    <w:p w14:paraId="612592DD"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Harding, J., 2018: </w:t>
      </w:r>
      <w:r w:rsidRPr="002905B7">
        <w:rPr>
          <w:rFonts w:cs="Times New Roman"/>
          <w:i/>
          <w:iCs/>
          <w:noProof/>
          <w:szCs w:val="24"/>
        </w:rPr>
        <w:t>Qualitative data analysis: From start to finish</w:t>
      </w:r>
      <w:r w:rsidRPr="002905B7">
        <w:rPr>
          <w:rFonts w:cs="Times New Roman"/>
          <w:noProof/>
          <w:szCs w:val="24"/>
        </w:rPr>
        <w:t>. 2nd ed. Sage Publications,.</w:t>
      </w:r>
    </w:p>
    <w:p w14:paraId="79800F2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Herman, G. R., and R. S. Schumacher, 2016: Extreme Precipitation in Models: An Evaluation.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31</w:t>
      </w:r>
      <w:r w:rsidRPr="002905B7">
        <w:rPr>
          <w:rFonts w:cs="Times New Roman"/>
          <w:noProof/>
          <w:szCs w:val="24"/>
        </w:rPr>
        <w:t>, 1853–1879, doi:https://doi.org/10.1175/WAF-D-16-0093.1.</w:t>
      </w:r>
    </w:p>
    <w:p w14:paraId="40D280CB"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Hewson, T., and F. Pillosu, 2020: A new low cost tecnique improves weather forecast across the </w:t>
      </w:r>
      <w:r w:rsidRPr="002905B7">
        <w:rPr>
          <w:rFonts w:cs="Times New Roman"/>
          <w:noProof/>
          <w:szCs w:val="24"/>
        </w:rPr>
        <w:lastRenderedPageBreak/>
        <w:t xml:space="preserve">world. </w:t>
      </w:r>
      <w:r w:rsidRPr="002905B7">
        <w:rPr>
          <w:rFonts w:cs="Times New Roman"/>
          <w:i/>
          <w:iCs/>
          <w:noProof/>
          <w:szCs w:val="24"/>
        </w:rPr>
        <w:t>Preprint</w:t>
      </w:r>
      <w:r w:rsidRPr="002905B7">
        <w:rPr>
          <w:rFonts w:cs="Times New Roman"/>
          <w:noProof/>
          <w:szCs w:val="24"/>
        </w:rPr>
        <w:t>,.</w:t>
      </w:r>
    </w:p>
    <w:p w14:paraId="66A3D0F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Hoegh-Guldberg, O., and Coauthors, 2019: The human imperative of stabilizing global climate change at 1.5°C. </w:t>
      </w:r>
      <w:r w:rsidRPr="002905B7">
        <w:rPr>
          <w:rFonts w:cs="Times New Roman"/>
          <w:i/>
          <w:iCs/>
          <w:noProof/>
          <w:szCs w:val="24"/>
        </w:rPr>
        <w:t>Science (80-. ).</w:t>
      </w:r>
      <w:r w:rsidRPr="002905B7">
        <w:rPr>
          <w:rFonts w:cs="Times New Roman"/>
          <w:noProof/>
          <w:szCs w:val="24"/>
        </w:rPr>
        <w:t xml:space="preserve">, </w:t>
      </w:r>
      <w:r w:rsidRPr="002905B7">
        <w:rPr>
          <w:rFonts w:cs="Times New Roman"/>
          <w:b/>
          <w:bCs/>
          <w:noProof/>
          <w:szCs w:val="24"/>
        </w:rPr>
        <w:t>365</w:t>
      </w:r>
      <w:r w:rsidRPr="002905B7">
        <w:rPr>
          <w:rFonts w:cs="Times New Roman"/>
          <w:noProof/>
          <w:szCs w:val="24"/>
        </w:rPr>
        <w:t>, doi:10.1126/science.aaw6974.</w:t>
      </w:r>
    </w:p>
    <w:p w14:paraId="3594C98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Joslyn, S., and J. LeClerc, 2013: Decisions With Uncertainty: The Glass Half Full. </w:t>
      </w:r>
      <w:r w:rsidRPr="002905B7">
        <w:rPr>
          <w:rFonts w:cs="Times New Roman"/>
          <w:i/>
          <w:iCs/>
          <w:noProof/>
          <w:szCs w:val="24"/>
        </w:rPr>
        <w:t>Curr. Dir. Psychol. Sci.</w:t>
      </w:r>
      <w:r w:rsidRPr="002905B7">
        <w:rPr>
          <w:rFonts w:cs="Times New Roman"/>
          <w:noProof/>
          <w:szCs w:val="24"/>
        </w:rPr>
        <w:t xml:space="preserve">, </w:t>
      </w:r>
      <w:r w:rsidRPr="002905B7">
        <w:rPr>
          <w:rFonts w:cs="Times New Roman"/>
          <w:b/>
          <w:bCs/>
          <w:noProof/>
          <w:szCs w:val="24"/>
        </w:rPr>
        <w:t>22</w:t>
      </w:r>
      <w:r w:rsidRPr="002905B7">
        <w:rPr>
          <w:rFonts w:cs="Times New Roman"/>
          <w:noProof/>
          <w:szCs w:val="24"/>
        </w:rPr>
        <w:t>, 308–315, doi:10.1177/0963721413481473.</w:t>
      </w:r>
    </w:p>
    <w:p w14:paraId="28034D08"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Lavers, D. A., S. Harrigan, and C. Prudhomme, 2021: Precipitation Biases in the ECMWF Integrated Forecasting System. </w:t>
      </w:r>
      <w:r w:rsidRPr="002905B7">
        <w:rPr>
          <w:rFonts w:cs="Times New Roman"/>
          <w:i/>
          <w:iCs/>
          <w:noProof/>
          <w:szCs w:val="24"/>
        </w:rPr>
        <w:t>J. Hydrometeorol.</w:t>
      </w:r>
      <w:r w:rsidRPr="002905B7">
        <w:rPr>
          <w:rFonts w:cs="Times New Roman"/>
          <w:noProof/>
          <w:szCs w:val="24"/>
        </w:rPr>
        <w:t>, doi:10.1175/jhm-d-20-0308.1.</w:t>
      </w:r>
    </w:p>
    <w:p w14:paraId="21AEE65A"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LeClerc, J., and S. Joslyn, 2015: The cry wolf effect and weather-related decision making. </w:t>
      </w:r>
      <w:r w:rsidRPr="002905B7">
        <w:rPr>
          <w:rFonts w:cs="Times New Roman"/>
          <w:i/>
          <w:iCs/>
          <w:noProof/>
          <w:szCs w:val="24"/>
        </w:rPr>
        <w:t>Risk Anal.</w:t>
      </w:r>
      <w:r w:rsidRPr="002905B7">
        <w:rPr>
          <w:rFonts w:cs="Times New Roman"/>
          <w:noProof/>
          <w:szCs w:val="24"/>
        </w:rPr>
        <w:t xml:space="preserve">, </w:t>
      </w:r>
      <w:r w:rsidRPr="002905B7">
        <w:rPr>
          <w:rFonts w:cs="Times New Roman"/>
          <w:b/>
          <w:bCs/>
          <w:noProof/>
          <w:szCs w:val="24"/>
        </w:rPr>
        <w:t>35</w:t>
      </w:r>
      <w:r w:rsidRPr="002905B7">
        <w:rPr>
          <w:rFonts w:cs="Times New Roman"/>
          <w:noProof/>
          <w:szCs w:val="24"/>
        </w:rPr>
        <w:t>, 385–395, doi:10.1111/risa.12336.</w:t>
      </w:r>
    </w:p>
    <w:p w14:paraId="4DC7D83F"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Losee, J. E., and S. Joslyn, 2018: The need to trust: How features of the forecasted weather influence forecast trust. </w:t>
      </w:r>
      <w:r w:rsidRPr="002905B7">
        <w:rPr>
          <w:rFonts w:cs="Times New Roman"/>
          <w:i/>
          <w:iCs/>
          <w:noProof/>
          <w:szCs w:val="24"/>
        </w:rPr>
        <w:t>Int. J. Disaster Risk Reduct.</w:t>
      </w:r>
      <w:r w:rsidRPr="002905B7">
        <w:rPr>
          <w:rFonts w:cs="Times New Roman"/>
          <w:noProof/>
          <w:szCs w:val="24"/>
        </w:rPr>
        <w:t xml:space="preserve">, </w:t>
      </w:r>
      <w:r w:rsidRPr="002905B7">
        <w:rPr>
          <w:rFonts w:cs="Times New Roman"/>
          <w:b/>
          <w:bCs/>
          <w:noProof/>
          <w:szCs w:val="24"/>
        </w:rPr>
        <w:t>30</w:t>
      </w:r>
      <w:r w:rsidRPr="002905B7">
        <w:rPr>
          <w:rFonts w:cs="Times New Roman"/>
          <w:noProof/>
          <w:szCs w:val="24"/>
        </w:rPr>
        <w:t>, 95–104, doi:10.1016/j.ijdrr.2018.02.032.</w:t>
      </w:r>
    </w:p>
    <w:p w14:paraId="06BFC2A8"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Morss, R. E., J. L. Demuth, and J. K. Lazo, 2008: Communicating Uncertainty in Weather Forecasts: A Survey of the U.S. Public.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23</w:t>
      </w:r>
      <w:r w:rsidRPr="002905B7">
        <w:rPr>
          <w:rFonts w:cs="Times New Roman"/>
          <w:noProof/>
          <w:szCs w:val="24"/>
        </w:rPr>
        <w:t>, 974–991, doi:10.1175/2008WAF2007088.1.</w:t>
      </w:r>
    </w:p>
    <w:p w14:paraId="059B4B6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J. K. Lazo, and J. L. Demuth, 2010: Examining the use of weather forecasts in decision scenarios: Results from a us survey with implications for uncertainty communication. </w:t>
      </w:r>
      <w:r w:rsidRPr="002905B7">
        <w:rPr>
          <w:rFonts w:cs="Times New Roman"/>
          <w:i/>
          <w:iCs/>
          <w:noProof/>
          <w:szCs w:val="24"/>
        </w:rPr>
        <w:t>Meteorol. Appl.</w:t>
      </w:r>
      <w:r w:rsidRPr="002905B7">
        <w:rPr>
          <w:rFonts w:cs="Times New Roman"/>
          <w:noProof/>
          <w:szCs w:val="24"/>
        </w:rPr>
        <w:t xml:space="preserve">, </w:t>
      </w:r>
      <w:r w:rsidRPr="002905B7">
        <w:rPr>
          <w:rFonts w:cs="Times New Roman"/>
          <w:b/>
          <w:bCs/>
          <w:noProof/>
          <w:szCs w:val="24"/>
        </w:rPr>
        <w:t>17</w:t>
      </w:r>
      <w:r w:rsidRPr="002905B7">
        <w:rPr>
          <w:rFonts w:cs="Times New Roman"/>
          <w:noProof/>
          <w:szCs w:val="24"/>
        </w:rPr>
        <w:t>, 149–162, doi:10.1002/met.196.</w:t>
      </w:r>
    </w:p>
    <w:p w14:paraId="31A7590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2905B7">
        <w:rPr>
          <w:rFonts w:cs="Times New Roman"/>
          <w:i/>
          <w:iCs/>
          <w:noProof/>
          <w:szCs w:val="24"/>
        </w:rPr>
        <w:t>J. Hydrol.</w:t>
      </w:r>
      <w:r w:rsidRPr="002905B7">
        <w:rPr>
          <w:rFonts w:cs="Times New Roman"/>
          <w:noProof/>
          <w:szCs w:val="24"/>
        </w:rPr>
        <w:t xml:space="preserve">, </w:t>
      </w:r>
      <w:r w:rsidRPr="002905B7">
        <w:rPr>
          <w:rFonts w:cs="Times New Roman"/>
          <w:b/>
          <w:bCs/>
          <w:noProof/>
          <w:szCs w:val="24"/>
        </w:rPr>
        <w:t>541</w:t>
      </w:r>
      <w:r w:rsidRPr="002905B7">
        <w:rPr>
          <w:rFonts w:cs="Times New Roman"/>
          <w:noProof/>
          <w:szCs w:val="24"/>
        </w:rPr>
        <w:t>, 649–664, doi:https://doi.org/10.1016/j.jhydrol.2015.11.047.</w:t>
      </w:r>
    </w:p>
    <w:p w14:paraId="7C0F0907"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Nobert, S., D. Demeritt, and H. Cloke, 2010: Informing operational flood management with ensemble predictions: Lessons from Sweden. </w:t>
      </w:r>
      <w:r w:rsidRPr="002905B7">
        <w:rPr>
          <w:rFonts w:cs="Times New Roman"/>
          <w:i/>
          <w:iCs/>
          <w:noProof/>
          <w:szCs w:val="24"/>
        </w:rPr>
        <w:t>J. Flood Risk Manag.</w:t>
      </w:r>
      <w:r w:rsidRPr="002905B7">
        <w:rPr>
          <w:rFonts w:cs="Times New Roman"/>
          <w:noProof/>
          <w:szCs w:val="24"/>
        </w:rPr>
        <w:t xml:space="preserve">, </w:t>
      </w:r>
      <w:r w:rsidRPr="002905B7">
        <w:rPr>
          <w:rFonts w:cs="Times New Roman"/>
          <w:b/>
          <w:bCs/>
          <w:noProof/>
          <w:szCs w:val="24"/>
        </w:rPr>
        <w:t>3</w:t>
      </w:r>
      <w:r w:rsidRPr="002905B7">
        <w:rPr>
          <w:rFonts w:cs="Times New Roman"/>
          <w:noProof/>
          <w:szCs w:val="24"/>
        </w:rPr>
        <w:t>, 72–79, doi:10.1111/j.1753-318X.2009.01056.x.</w:t>
      </w:r>
    </w:p>
    <w:p w14:paraId="67DA472E"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Novak, D. R., D. R. Bright, and M. J. Brennan, 2008: Operational forecaster uncertainty needs and future roles.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23</w:t>
      </w:r>
      <w:r w:rsidRPr="002905B7">
        <w:rPr>
          <w:rFonts w:cs="Times New Roman"/>
          <w:noProof/>
          <w:szCs w:val="24"/>
        </w:rPr>
        <w:t>, 1069–1084, doi:10.1175/2008WAF2222142.1.</w:t>
      </w:r>
    </w:p>
    <w:p w14:paraId="3BE9907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lastRenderedPageBreak/>
        <w:t xml:space="preserve">Owens, R. G., and T. Hewson, 2018: </w:t>
      </w:r>
      <w:r w:rsidRPr="002905B7">
        <w:rPr>
          <w:rFonts w:cs="Times New Roman"/>
          <w:i/>
          <w:iCs/>
          <w:noProof/>
          <w:szCs w:val="24"/>
        </w:rPr>
        <w:t>ECMWF Forecast User Guide</w:t>
      </w:r>
      <w:r w:rsidRPr="002905B7">
        <w:rPr>
          <w:rFonts w:cs="Times New Roman"/>
          <w:noProof/>
          <w:szCs w:val="24"/>
        </w:rPr>
        <w:t>.</w:t>
      </w:r>
    </w:p>
    <w:p w14:paraId="0A572C0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Pillosu, F., and T. Hewson, 2017: New point-rainfall forecasts for flash flood prediction.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153</w:t>
      </w:r>
      <w:r w:rsidRPr="002905B7">
        <w:rPr>
          <w:rFonts w:cs="Times New Roman"/>
          <w:noProof/>
          <w:szCs w:val="24"/>
        </w:rPr>
        <w:t>.</w:t>
      </w:r>
    </w:p>
    <w:p w14:paraId="4D3FB385"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and ——, 2018: Collaboration with Ecuador related to extreme rainfall and flood risk. </w:t>
      </w:r>
      <w:r w:rsidRPr="002905B7">
        <w:rPr>
          <w:rFonts w:cs="Times New Roman"/>
          <w:i/>
          <w:iCs/>
          <w:noProof/>
          <w:szCs w:val="24"/>
        </w:rPr>
        <w:t>ECMWF InFocus</w:t>
      </w:r>
      <w:r w:rsidRPr="002905B7">
        <w:rPr>
          <w:rFonts w:cs="Times New Roman"/>
          <w:noProof/>
          <w:szCs w:val="24"/>
        </w:rPr>
        <w:t>,. https://www.ecmwf.int/en/about/media-centre/focus/new-collaborative-agreement-between-ecmwf-and-ecuador-related-extreme-rainfall-and-flood-risk.</w:t>
      </w:r>
    </w:p>
    <w:p w14:paraId="1FD6E60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1E747A">
        <w:rPr>
          <w:rFonts w:cs="Times New Roman"/>
          <w:noProof/>
          <w:szCs w:val="24"/>
          <w:lang w:val="it-IT"/>
        </w:rPr>
        <w:t xml:space="preserve">——, U. Modigliani, L. Magnusson, M. B. Calvelo, L. Sterponi, M. H. Ramos, and P. Valderrama, 2017: ECMWF supports flood disaster response in Peru.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152</w:t>
      </w:r>
      <w:r w:rsidRPr="002905B7">
        <w:rPr>
          <w:rFonts w:cs="Times New Roman"/>
          <w:noProof/>
          <w:szCs w:val="24"/>
        </w:rPr>
        <w:t>.</w:t>
      </w:r>
    </w:p>
    <w:p w14:paraId="1242BBC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Roberts, N., 2008: Assessing the spatial and temporal variation in the skill of precipitation forecasts from an NWP model. </w:t>
      </w:r>
      <w:r w:rsidRPr="002905B7">
        <w:rPr>
          <w:rFonts w:cs="Times New Roman"/>
          <w:i/>
          <w:iCs/>
          <w:noProof/>
          <w:szCs w:val="24"/>
        </w:rPr>
        <w:t>Meteorological Applications</w:t>
      </w:r>
      <w:r w:rsidRPr="002905B7">
        <w:rPr>
          <w:rFonts w:cs="Times New Roman"/>
          <w:noProof/>
          <w:szCs w:val="24"/>
        </w:rPr>
        <w:t>, Vol. 15 of, 163–169.</w:t>
      </w:r>
    </w:p>
    <w:p w14:paraId="2529E3EF"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de Roo, A., and Coauthors, 2011: Quality control, validation and user feedback of the European Flood Alert System (EFAS). </w:t>
      </w:r>
      <w:r w:rsidRPr="002905B7">
        <w:rPr>
          <w:rFonts w:cs="Times New Roman"/>
          <w:i/>
          <w:iCs/>
          <w:noProof/>
          <w:szCs w:val="24"/>
        </w:rPr>
        <w:t>Int. J. Digit. Earth</w:t>
      </w:r>
      <w:r w:rsidRPr="002905B7">
        <w:rPr>
          <w:rFonts w:cs="Times New Roman"/>
          <w:noProof/>
          <w:szCs w:val="24"/>
        </w:rPr>
        <w:t xml:space="preserve">, </w:t>
      </w:r>
      <w:r w:rsidRPr="002905B7">
        <w:rPr>
          <w:rFonts w:cs="Times New Roman"/>
          <w:b/>
          <w:bCs/>
          <w:noProof/>
          <w:szCs w:val="24"/>
        </w:rPr>
        <w:t>4</w:t>
      </w:r>
      <w:r w:rsidRPr="002905B7">
        <w:rPr>
          <w:rFonts w:cs="Times New Roman"/>
          <w:noProof/>
          <w:szCs w:val="24"/>
        </w:rPr>
        <w:t>, 77–90, doi:10.1080/17538947.2010.510302.</w:t>
      </w:r>
    </w:p>
    <w:p w14:paraId="531A153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Taylor, A. L., T. Kox, and D. Johnston, 2018: Communicating high impact weather: Improving warnings and decision making processes. </w:t>
      </w:r>
      <w:r w:rsidRPr="002905B7">
        <w:rPr>
          <w:rFonts w:cs="Times New Roman"/>
          <w:i/>
          <w:iCs/>
          <w:noProof/>
          <w:szCs w:val="24"/>
        </w:rPr>
        <w:t>Int. J. Disaster Risk Reduct.</w:t>
      </w:r>
      <w:r w:rsidRPr="002905B7">
        <w:rPr>
          <w:rFonts w:cs="Times New Roman"/>
          <w:noProof/>
          <w:szCs w:val="24"/>
        </w:rPr>
        <w:t xml:space="preserve">, </w:t>
      </w:r>
      <w:r w:rsidRPr="002905B7">
        <w:rPr>
          <w:rFonts w:cs="Times New Roman"/>
          <w:b/>
          <w:bCs/>
          <w:noProof/>
          <w:szCs w:val="24"/>
        </w:rPr>
        <w:t>30</w:t>
      </w:r>
      <w:r w:rsidRPr="002905B7">
        <w:rPr>
          <w:rFonts w:cs="Times New Roman"/>
          <w:noProof/>
          <w:szCs w:val="24"/>
        </w:rPr>
        <w:t>, 1–4, doi:10.1016/j.ijdrr.2018.04.002.</w:t>
      </w:r>
    </w:p>
    <w:p w14:paraId="2AAD1DE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Tóth, B., and I. Ihász, 2021: Validation of subgrid scale ensemble precipitation forecasts based on ECMWF’s ecPoint Rainfall project. </w:t>
      </w:r>
      <w:r w:rsidRPr="002905B7">
        <w:rPr>
          <w:rFonts w:cs="Times New Roman"/>
          <w:i/>
          <w:iCs/>
          <w:noProof/>
          <w:szCs w:val="24"/>
        </w:rPr>
        <w:t>IDŐJÁRÁS (pre-print)</w:t>
      </w:r>
      <w:r w:rsidRPr="002905B7">
        <w:rPr>
          <w:rFonts w:cs="Times New Roman"/>
          <w:noProof/>
          <w:szCs w:val="24"/>
        </w:rPr>
        <w:t>,.</w:t>
      </w:r>
    </w:p>
    <w:p w14:paraId="4E60D38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UNDRR, 2015: </w:t>
      </w:r>
      <w:r w:rsidRPr="002905B7">
        <w:rPr>
          <w:rFonts w:cs="Times New Roman"/>
          <w:i/>
          <w:iCs/>
          <w:noProof/>
          <w:szCs w:val="24"/>
        </w:rPr>
        <w:t>Sendai Framework for Disaster Risk Reduction 2015 - 2030</w:t>
      </w:r>
      <w:r w:rsidRPr="002905B7">
        <w:rPr>
          <w:rFonts w:cs="Times New Roman"/>
          <w:noProof/>
          <w:szCs w:val="24"/>
        </w:rPr>
        <w:t>. Geneva, Switzerland,.</w:t>
      </w:r>
    </w:p>
    <w:p w14:paraId="739EB24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2020: </w:t>
      </w:r>
      <w:r w:rsidRPr="002905B7">
        <w:rPr>
          <w:rFonts w:cs="Times New Roman"/>
          <w:i/>
          <w:iCs/>
          <w:noProof/>
          <w:szCs w:val="24"/>
        </w:rPr>
        <w:t>The human cost of disasters: an overview of the last 20 years 2000-2019</w:t>
      </w:r>
      <w:r w:rsidRPr="002905B7">
        <w:rPr>
          <w:rFonts w:cs="Times New Roman"/>
          <w:noProof/>
          <w:szCs w:val="24"/>
        </w:rPr>
        <w:t>. 29 pp.</w:t>
      </w:r>
    </w:p>
    <w:p w14:paraId="2A29893C"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Vicente, K. J., 2000: Revisiting the constraint attunement hypothesis: Reply to Ericsson, Patel, and Kintsch (2000) and Simon and Gobet (2000). </w:t>
      </w:r>
      <w:r w:rsidRPr="002905B7">
        <w:rPr>
          <w:rFonts w:cs="Times New Roman"/>
          <w:i/>
          <w:iCs/>
          <w:noProof/>
          <w:szCs w:val="24"/>
        </w:rPr>
        <w:t>Psychol. Rev.</w:t>
      </w:r>
      <w:r w:rsidRPr="002905B7">
        <w:rPr>
          <w:rFonts w:cs="Times New Roman"/>
          <w:noProof/>
          <w:szCs w:val="24"/>
        </w:rPr>
        <w:t xml:space="preserve">, </w:t>
      </w:r>
      <w:r w:rsidRPr="002905B7">
        <w:rPr>
          <w:rFonts w:cs="Times New Roman"/>
          <w:b/>
          <w:bCs/>
          <w:noProof/>
          <w:szCs w:val="24"/>
        </w:rPr>
        <w:t>107</w:t>
      </w:r>
      <w:r w:rsidRPr="002905B7">
        <w:rPr>
          <w:rFonts w:cs="Times New Roman"/>
          <w:noProof/>
          <w:szCs w:val="24"/>
        </w:rPr>
        <w:t>, 601–608, doi:10.1037/0033-295X.107.3.601.</w:t>
      </w:r>
    </w:p>
    <w:p w14:paraId="168294FF"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Ward, P. J., and Coauthors, 2020: Review article: Natural hazard risk assessments at the global scale. </w:t>
      </w:r>
      <w:r w:rsidRPr="002905B7">
        <w:rPr>
          <w:rFonts w:cs="Times New Roman"/>
          <w:i/>
          <w:iCs/>
          <w:noProof/>
          <w:szCs w:val="24"/>
        </w:rPr>
        <w:t>Nat. Hazards Earth Syst. Sci.</w:t>
      </w:r>
      <w:r w:rsidRPr="002905B7">
        <w:rPr>
          <w:rFonts w:cs="Times New Roman"/>
          <w:noProof/>
          <w:szCs w:val="24"/>
        </w:rPr>
        <w:t xml:space="preserve">, </w:t>
      </w:r>
      <w:r w:rsidRPr="002905B7">
        <w:rPr>
          <w:rFonts w:cs="Times New Roman"/>
          <w:b/>
          <w:bCs/>
          <w:noProof/>
          <w:szCs w:val="24"/>
        </w:rPr>
        <w:t>20</w:t>
      </w:r>
      <w:r w:rsidRPr="002905B7">
        <w:rPr>
          <w:rFonts w:cs="Times New Roman"/>
          <w:noProof/>
          <w:szCs w:val="24"/>
        </w:rPr>
        <w:t>, 1069–1096, doi:10.5194/nhess-20-1069-2020.</w:t>
      </w:r>
    </w:p>
    <w:p w14:paraId="2A9AB814"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lastRenderedPageBreak/>
        <w:t xml:space="preserve">Wilson, K. A., P. L. Heinselman, P. S. Skinner, J. J. Choate, and K. E. Klockow-McClain, 2019: Meteorologists’ interpretations of storm-scale ensemble-based forecast guidance. </w:t>
      </w:r>
      <w:r w:rsidRPr="002905B7">
        <w:rPr>
          <w:rFonts w:cs="Times New Roman"/>
          <w:i/>
          <w:iCs/>
          <w:noProof/>
          <w:szCs w:val="24"/>
        </w:rPr>
        <w:t>Weather. Clim. Soc.</w:t>
      </w:r>
      <w:r w:rsidRPr="002905B7">
        <w:rPr>
          <w:rFonts w:cs="Times New Roman"/>
          <w:noProof/>
          <w:szCs w:val="24"/>
        </w:rPr>
        <w:t xml:space="preserve">, </w:t>
      </w:r>
      <w:r w:rsidRPr="002905B7">
        <w:rPr>
          <w:rFonts w:cs="Times New Roman"/>
          <w:b/>
          <w:bCs/>
          <w:noProof/>
          <w:szCs w:val="24"/>
        </w:rPr>
        <w:t>11</w:t>
      </w:r>
      <w:r w:rsidRPr="002905B7">
        <w:rPr>
          <w:rFonts w:cs="Times New Roman"/>
          <w:noProof/>
          <w:szCs w:val="24"/>
        </w:rPr>
        <w:t>, 337–354, doi:10.1175/WCAS-D-18-0084.1.</w:t>
      </w:r>
    </w:p>
    <w:p w14:paraId="0C94AF0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WMO, 2017: HIWeather: A 10-year research project. </w:t>
      </w:r>
      <w:r w:rsidRPr="002905B7">
        <w:rPr>
          <w:rFonts w:cs="Times New Roman"/>
          <w:i/>
          <w:iCs/>
          <w:noProof/>
          <w:szCs w:val="24"/>
        </w:rPr>
        <w:t>World Meteorological Organization Bulletin (Weather ready, Climate smart - Supporting the 2030 Agenda for Sustainable Development)</w:t>
      </w:r>
      <w:r w:rsidRPr="002905B7">
        <w:rPr>
          <w:rFonts w:cs="Times New Roman"/>
          <w:noProof/>
          <w:szCs w:val="24"/>
        </w:rPr>
        <w:t>, Vol. 66 of, 45–47.</w:t>
      </w:r>
    </w:p>
    <w:p w14:paraId="3F0AAE1A"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Zhang, Q., and Coauthors, 2019: Increasing the value of weather-related warnings. </w:t>
      </w:r>
      <w:r w:rsidRPr="002905B7">
        <w:rPr>
          <w:rFonts w:cs="Times New Roman"/>
          <w:i/>
          <w:iCs/>
          <w:noProof/>
          <w:szCs w:val="24"/>
        </w:rPr>
        <w:t>Sci. Bull.</w:t>
      </w:r>
      <w:r w:rsidRPr="002905B7">
        <w:rPr>
          <w:rFonts w:cs="Times New Roman"/>
          <w:noProof/>
          <w:szCs w:val="24"/>
        </w:rPr>
        <w:t xml:space="preserve">, </w:t>
      </w:r>
      <w:r w:rsidRPr="002905B7">
        <w:rPr>
          <w:rFonts w:cs="Times New Roman"/>
          <w:b/>
          <w:bCs/>
          <w:noProof/>
          <w:szCs w:val="24"/>
        </w:rPr>
        <w:t>64</w:t>
      </w:r>
      <w:r w:rsidRPr="002905B7">
        <w:rPr>
          <w:rFonts w:cs="Times New Roman"/>
          <w:noProof/>
          <w:szCs w:val="24"/>
        </w:rPr>
        <w:t>, 647–649, doi:10.1016/j.scib.2019.04.003.</w:t>
      </w:r>
    </w:p>
    <w:p w14:paraId="17C5F52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rPr>
      </w:pPr>
      <w:r w:rsidRPr="002905B7">
        <w:rPr>
          <w:rFonts w:cs="Times New Roman"/>
          <w:noProof/>
          <w:szCs w:val="24"/>
        </w:rPr>
        <w:t xml:space="preserve">Zsótér, E., C. Prudhomme, and S. Harrigan, 2019: Major upgrade for global flood forecasts.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158</w:t>
      </w:r>
      <w:r w:rsidRPr="002905B7">
        <w:rPr>
          <w:rFonts w:cs="Times New Roman"/>
          <w:noProof/>
          <w:szCs w:val="24"/>
        </w:rPr>
        <w:t>.</w:t>
      </w:r>
    </w:p>
    <w:p w14:paraId="627BEFD9" w14:textId="77777777" w:rsidR="002209F9" w:rsidRDefault="00BB26FC" w:rsidP="004D50DA">
      <w:pPr>
        <w:pStyle w:val="References"/>
        <w:sectPr w:rsidR="002209F9" w:rsidSect="002B4EDA">
          <w:pgSz w:w="11906" w:h="16838"/>
          <w:pgMar w:top="1418" w:right="1134" w:bottom="1134" w:left="1418" w:header="709" w:footer="709" w:gutter="0"/>
          <w:lnNumType w:countBy="1" w:restart="continuous"/>
          <w:cols w:space="708"/>
          <w:docGrid w:linePitch="360"/>
        </w:sectPr>
      </w:pPr>
      <w:r w:rsidRPr="008F78DA">
        <w:fldChar w:fldCharType="end"/>
      </w:r>
    </w:p>
    <w:p w14:paraId="64DFB183" w14:textId="0188C2BB" w:rsidR="002209F9" w:rsidRDefault="002209F9" w:rsidP="002209F9">
      <w:pPr>
        <w:pStyle w:val="Heading1"/>
        <w:numPr>
          <w:ilvl w:val="0"/>
          <w:numId w:val="0"/>
        </w:numPr>
      </w:pPr>
      <w:bookmarkStart w:id="146" w:name="_Toc72741672"/>
      <w:r>
        <w:lastRenderedPageBreak/>
        <w:t xml:space="preserve">Appendix A – Guide questions for the informal discussions </w:t>
      </w:r>
      <w:r w:rsidR="006F2196">
        <w:t>during the “offline” phase</w:t>
      </w:r>
      <w:bookmarkEnd w:id="146"/>
    </w:p>
    <w:p w14:paraId="49A4D2B5" w14:textId="77777777" w:rsidR="002209F9" w:rsidRPr="002209F9" w:rsidRDefault="002209F9" w:rsidP="00A4264E">
      <w:pPr>
        <w:spacing w:line="240" w:lineRule="auto"/>
      </w:pPr>
    </w:p>
    <w:p w14:paraId="74A9DE15" w14:textId="77777777" w:rsidR="002209F9" w:rsidRPr="006D2FCF" w:rsidRDefault="002209F9" w:rsidP="00A4264E">
      <w:pPr>
        <w:spacing w:line="240" w:lineRule="auto"/>
        <w:ind w:firstLine="0"/>
        <w:rPr>
          <w:b/>
          <w:bCs/>
        </w:rPr>
      </w:pPr>
      <w:r w:rsidRPr="006D2FCF">
        <w:rPr>
          <w:b/>
          <w:bCs/>
        </w:rPr>
        <w:t>BACKGROUND QUESTIONS</w:t>
      </w:r>
    </w:p>
    <w:p w14:paraId="75ABABB7" w14:textId="690C63EF" w:rsidR="002209F9" w:rsidRPr="006D2FCF" w:rsidRDefault="002209F9" w:rsidP="00A4264E">
      <w:pPr>
        <w:spacing w:line="240" w:lineRule="auto"/>
        <w:ind w:firstLine="0"/>
        <w:rPr>
          <w:b/>
          <w:bCs/>
          <w:color w:val="0000FF"/>
        </w:rPr>
      </w:pPr>
      <w:r w:rsidRPr="006D2FCF">
        <w:rPr>
          <w:b/>
          <w:bCs/>
          <w:color w:val="0000FF"/>
        </w:rPr>
        <w:t>PREGUNTAS DE CONTEXTO</w:t>
      </w:r>
    </w:p>
    <w:p w14:paraId="1B62BDC4" w14:textId="77777777" w:rsidR="006D2FCF" w:rsidRPr="00FA6E80" w:rsidRDefault="006D2FCF" w:rsidP="00A4264E">
      <w:pPr>
        <w:spacing w:line="240" w:lineRule="auto"/>
        <w:rPr>
          <w:color w:val="0000FF"/>
        </w:rPr>
      </w:pPr>
    </w:p>
    <w:p w14:paraId="55E78038" w14:textId="77777777" w:rsidR="002209F9" w:rsidRPr="006D2FCF" w:rsidRDefault="002209F9" w:rsidP="00A4264E">
      <w:pPr>
        <w:spacing w:line="240" w:lineRule="auto"/>
        <w:ind w:firstLine="0"/>
        <w:rPr>
          <w:b/>
          <w:bCs/>
          <w:i/>
          <w:iCs/>
          <w:u w:val="single"/>
        </w:rPr>
      </w:pPr>
      <w:r w:rsidRPr="006D2FCF">
        <w:rPr>
          <w:b/>
          <w:bCs/>
          <w:i/>
          <w:iCs/>
          <w:u w:val="single"/>
        </w:rPr>
        <w:t>On the general Met-Service experience with ensemble forecasts</w:t>
      </w:r>
    </w:p>
    <w:p w14:paraId="7542E2BE" w14:textId="71838858" w:rsidR="002209F9" w:rsidRDefault="002209F9" w:rsidP="00A4264E">
      <w:pPr>
        <w:spacing w:line="240" w:lineRule="auto"/>
        <w:ind w:firstLine="0"/>
        <w:rPr>
          <w:b/>
          <w:bCs/>
          <w:i/>
          <w:iCs/>
          <w:color w:val="0000FF"/>
          <w:u w:val="single"/>
          <w:lang w:val="es-ES"/>
        </w:rPr>
      </w:pPr>
      <w:r w:rsidRPr="006D2FCF">
        <w:rPr>
          <w:b/>
          <w:bCs/>
          <w:i/>
          <w:iCs/>
          <w:color w:val="0000FF"/>
          <w:u w:val="single"/>
          <w:lang w:val="es-ES"/>
        </w:rPr>
        <w:t>Sobre la experiencia general del servicio meteorológico con pronósticos de conjunto</w:t>
      </w:r>
    </w:p>
    <w:p w14:paraId="5E128776" w14:textId="77777777" w:rsidR="006D2FCF" w:rsidRPr="006D2FCF" w:rsidRDefault="006D2FCF" w:rsidP="00A4264E">
      <w:pPr>
        <w:spacing w:line="240" w:lineRule="auto"/>
        <w:ind w:firstLine="0"/>
        <w:rPr>
          <w:b/>
          <w:bCs/>
          <w:i/>
          <w:iCs/>
          <w:color w:val="0000FF"/>
          <w:u w:val="single"/>
          <w:lang w:val="es-ES"/>
        </w:rPr>
      </w:pPr>
    </w:p>
    <w:p w14:paraId="78F924E7" w14:textId="77777777" w:rsidR="006D2FCF" w:rsidRDefault="002209F9" w:rsidP="006D2FCF">
      <w:pPr>
        <w:pStyle w:val="ListParagraph"/>
        <w:numPr>
          <w:ilvl w:val="0"/>
          <w:numId w:val="28"/>
        </w:numPr>
      </w:pPr>
      <w:r w:rsidRPr="00C35D57">
        <w:t>Has the Met-Service any experience with ensemble forecasts? If so, which ensemble forecasts are mainly used?</w:t>
      </w:r>
    </w:p>
    <w:p w14:paraId="712B6E37" w14:textId="74274557" w:rsidR="006D2FCF" w:rsidRPr="00184D97" w:rsidRDefault="002209F9" w:rsidP="00184D97">
      <w:pPr>
        <w:pStyle w:val="ListParagraph"/>
        <w:ind w:firstLine="0"/>
        <w:rPr>
          <w:color w:val="0000FF"/>
        </w:rPr>
      </w:pPr>
      <w:r w:rsidRPr="006D2FCF">
        <w:rPr>
          <w:color w:val="0000FF"/>
          <w:lang w:val="es-ES"/>
        </w:rPr>
        <w:t>¿El servicio meteorológico tiene experiencia con pronósticos</w:t>
      </w:r>
      <w:r w:rsidR="0091602B" w:rsidRPr="006D2FCF">
        <w:rPr>
          <w:color w:val="0000FF"/>
          <w:lang w:val="es-ES"/>
        </w:rPr>
        <w:t xml:space="preserve"> de conjunto</w:t>
      </w:r>
      <w:r w:rsidRPr="006D2FCF">
        <w:rPr>
          <w:color w:val="0000FF"/>
          <w:lang w:val="es-ES"/>
        </w:rPr>
        <w:t xml:space="preserve">? </w:t>
      </w:r>
      <w:r w:rsidRPr="006D2FCF">
        <w:rPr>
          <w:color w:val="0000FF"/>
        </w:rPr>
        <w:t>Si es así, ¿qué pronósticos de conjunto utilizan principalmente?</w:t>
      </w:r>
    </w:p>
    <w:p w14:paraId="528FEEBD" w14:textId="77777777" w:rsidR="006D2FCF" w:rsidRDefault="002209F9" w:rsidP="006D2FCF">
      <w:pPr>
        <w:pStyle w:val="ListParagraph"/>
        <w:numPr>
          <w:ilvl w:val="0"/>
          <w:numId w:val="28"/>
        </w:numPr>
      </w:pPr>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p>
    <w:p w14:paraId="74034ECC" w14:textId="577C9D8C" w:rsidR="00A4264E" w:rsidRPr="00184D97" w:rsidRDefault="002209F9" w:rsidP="00184D97">
      <w:pPr>
        <w:pStyle w:val="ListParagraph"/>
        <w:ind w:firstLine="0"/>
        <w:rPr>
          <w:color w:val="0000FF"/>
        </w:rPr>
      </w:pPr>
      <w:r w:rsidRPr="006D2FCF">
        <w:rPr>
          <w:color w:val="0000FF"/>
          <w:lang w:val="es-ES"/>
        </w:rPr>
        <w:t xml:space="preserve">Si tiene acceso a pronósticos </w:t>
      </w:r>
      <w:r w:rsidR="0091602B" w:rsidRPr="006D2FCF">
        <w:rPr>
          <w:color w:val="0000FF"/>
          <w:lang w:val="es-ES"/>
        </w:rPr>
        <w:t>de conjunto</w:t>
      </w:r>
      <w:r w:rsidRPr="006D2FCF">
        <w:rPr>
          <w:color w:val="0000FF"/>
          <w:lang w:val="es-ES"/>
        </w:rPr>
        <w:t xml:space="preserve">, ¿cómo los usan? ¿Los usan como fuente primaria para emitir alertas y crear productos para usuarios finales e informarlos también sobre la incertidumbre en los pronósticos? ¿O los usan para complementar la información proporcionada por un modelo determinista? </w:t>
      </w:r>
      <w:r w:rsidRPr="006D2FCF">
        <w:rPr>
          <w:color w:val="0000FF"/>
        </w:rPr>
        <w:t>Si es así, ¿por qué?</w:t>
      </w:r>
    </w:p>
    <w:p w14:paraId="6194112D" w14:textId="77777777" w:rsidR="006D2FCF" w:rsidRDefault="002209F9" w:rsidP="006D2FCF">
      <w:pPr>
        <w:pStyle w:val="ListParagraph"/>
        <w:numPr>
          <w:ilvl w:val="0"/>
          <w:numId w:val="28"/>
        </w:numPr>
      </w:pPr>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p>
    <w:p w14:paraId="134D960A" w14:textId="0E7CB763" w:rsidR="002209F9" w:rsidRPr="00180689" w:rsidRDefault="002209F9" w:rsidP="006D2FCF">
      <w:pPr>
        <w:pStyle w:val="ListParagraph"/>
        <w:ind w:firstLine="0"/>
        <w:rPr>
          <w:lang w:val="es-ES"/>
        </w:rPr>
      </w:pPr>
      <w:r w:rsidRPr="006D2FCF">
        <w:rPr>
          <w:color w:val="0000FF"/>
          <w:lang w:val="es-ES"/>
        </w:rPr>
        <w:t xml:space="preserve">¿Cuál es la impresión general sobre las predicciones </w:t>
      </w:r>
      <w:r w:rsidR="006D2FCF" w:rsidRPr="006D2FCF">
        <w:rPr>
          <w:color w:val="0000FF"/>
          <w:lang w:val="es-ES"/>
        </w:rPr>
        <w:t>de conjunto</w:t>
      </w:r>
      <w:r w:rsidRPr="006D2FCF">
        <w:rPr>
          <w:color w:val="0000FF"/>
          <w:lang w:val="es-ES"/>
        </w:rPr>
        <w:t xml:space="preserve"> y su uso en entornos operativos? ¿Existe algún desacuerdo interno sobre el valor práctico de los pronósticos de conjunto (por ejemplo, debido a problemas en la comunicación del pronóstico probabilístico o su recepción por parte de los usuarios finales)? ¿Hay alguna molestia sobre cómo lidiar con pronósticos probabilísticos en el entorno operativo?</w:t>
      </w:r>
    </w:p>
    <w:p w14:paraId="21FF1B35" w14:textId="77777777" w:rsidR="006D2FCF" w:rsidRPr="00180689" w:rsidRDefault="006D2FCF" w:rsidP="00A4264E">
      <w:pPr>
        <w:spacing w:line="240" w:lineRule="auto"/>
        <w:ind w:firstLine="0"/>
        <w:rPr>
          <w:i/>
          <w:iCs/>
          <w:u w:val="single"/>
          <w:lang w:val="es-ES"/>
        </w:rPr>
      </w:pPr>
    </w:p>
    <w:p w14:paraId="2281C2F2" w14:textId="3E92D4EB" w:rsidR="002209F9" w:rsidRPr="006D2FCF" w:rsidRDefault="002209F9" w:rsidP="00A4264E">
      <w:pPr>
        <w:spacing w:line="240" w:lineRule="auto"/>
        <w:ind w:firstLine="0"/>
        <w:rPr>
          <w:b/>
          <w:bCs/>
          <w:i/>
          <w:iCs/>
          <w:u w:val="single"/>
        </w:rPr>
      </w:pPr>
      <w:r w:rsidRPr="006D2FCF">
        <w:rPr>
          <w:b/>
          <w:bCs/>
          <w:i/>
          <w:iCs/>
          <w:u w:val="single"/>
        </w:rPr>
        <w:t>On the general Met-Service experience with rainfall forecasts calibration</w:t>
      </w:r>
    </w:p>
    <w:p w14:paraId="67207210" w14:textId="77777777" w:rsidR="002209F9" w:rsidRDefault="002209F9" w:rsidP="00A4264E">
      <w:pPr>
        <w:spacing w:line="240" w:lineRule="auto"/>
        <w:ind w:firstLine="0"/>
        <w:rPr>
          <w:i/>
          <w:iCs/>
          <w:color w:val="0000FF"/>
          <w:u w:val="single"/>
          <w:lang w:val="es-ES"/>
        </w:rPr>
      </w:pPr>
      <w:r w:rsidRPr="006D2FCF">
        <w:rPr>
          <w:b/>
          <w:bCs/>
          <w:i/>
          <w:iCs/>
          <w:color w:val="0000FF"/>
          <w:u w:val="single"/>
          <w:lang w:val="es-ES"/>
        </w:rPr>
        <w:t>Sobre la experiencia general del servicio meteorológico con calibración de pronósticos de lluvia</w:t>
      </w:r>
    </w:p>
    <w:p w14:paraId="62C4B9D6" w14:textId="77777777" w:rsidR="002209F9" w:rsidRPr="00FA6E80" w:rsidRDefault="002209F9" w:rsidP="00A4264E">
      <w:pPr>
        <w:spacing w:line="240" w:lineRule="auto"/>
        <w:rPr>
          <w:lang w:val="es-ES"/>
        </w:rPr>
      </w:pPr>
    </w:p>
    <w:p w14:paraId="3F602EE3" w14:textId="77777777" w:rsidR="006D2FCF" w:rsidRDefault="002209F9" w:rsidP="006D2FCF">
      <w:pPr>
        <w:pStyle w:val="ListParagraph"/>
        <w:numPr>
          <w:ilvl w:val="0"/>
          <w:numId w:val="28"/>
        </w:numPr>
      </w:pPr>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p>
    <w:p w14:paraId="5997AFA8" w14:textId="334A2AFE" w:rsidR="002209F9" w:rsidRPr="00180689" w:rsidRDefault="002209F9" w:rsidP="006D2FCF">
      <w:pPr>
        <w:pStyle w:val="ListParagraph"/>
        <w:ind w:firstLine="0"/>
        <w:rPr>
          <w:lang w:val="es-ES"/>
        </w:rPr>
      </w:pPr>
      <w:r w:rsidRPr="006D2FCF">
        <w:rPr>
          <w:color w:val="0000FF"/>
          <w:lang w:val="es-ES"/>
        </w:rPr>
        <w:t>¿El servicio meteorológico tiene experiencia con el postproceso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p>
    <w:p w14:paraId="33EF4606" w14:textId="77777777" w:rsidR="006D2FCF" w:rsidRPr="00180689" w:rsidRDefault="006D2FCF" w:rsidP="00184D97">
      <w:pPr>
        <w:spacing w:line="240" w:lineRule="auto"/>
        <w:ind w:firstLine="0"/>
        <w:rPr>
          <w:i/>
          <w:iCs/>
          <w:u w:val="single"/>
          <w:lang w:val="es-ES"/>
        </w:rPr>
      </w:pPr>
    </w:p>
    <w:p w14:paraId="2B3AB8BE" w14:textId="16A53853" w:rsidR="002209F9" w:rsidRPr="006D2FCF" w:rsidRDefault="002209F9" w:rsidP="00184D97">
      <w:pPr>
        <w:spacing w:line="240" w:lineRule="auto"/>
        <w:ind w:firstLine="0"/>
        <w:rPr>
          <w:b/>
          <w:bCs/>
          <w:i/>
          <w:iCs/>
          <w:u w:val="single"/>
        </w:rPr>
      </w:pPr>
      <w:r w:rsidRPr="006D2FCF">
        <w:rPr>
          <w:b/>
          <w:bCs/>
          <w:i/>
          <w:iCs/>
          <w:u w:val="single"/>
        </w:rPr>
        <w:t xml:space="preserve">On the background of the </w:t>
      </w:r>
      <w:r w:rsidR="00184D97">
        <w:rPr>
          <w:b/>
          <w:bCs/>
          <w:i/>
          <w:iCs/>
          <w:u w:val="single"/>
        </w:rPr>
        <w:t>forecasters</w:t>
      </w:r>
      <w:r w:rsidRPr="006D2FCF">
        <w:rPr>
          <w:b/>
          <w:bCs/>
          <w:i/>
          <w:iCs/>
          <w:u w:val="single"/>
        </w:rPr>
        <w:t xml:space="preserve"> who worked with ecPoint-Rainfall</w:t>
      </w:r>
    </w:p>
    <w:p w14:paraId="78B0480C" w14:textId="6372AB8E" w:rsidR="006D2FCF" w:rsidRDefault="002209F9" w:rsidP="00184D97">
      <w:pPr>
        <w:spacing w:line="240" w:lineRule="auto"/>
        <w:ind w:firstLine="0"/>
        <w:rPr>
          <w:b/>
          <w:bCs/>
          <w:i/>
          <w:iCs/>
          <w:color w:val="0000FF"/>
          <w:u w:val="single"/>
          <w:lang w:val="es-ES"/>
        </w:rPr>
      </w:pPr>
      <w:r w:rsidRPr="006D2FCF">
        <w:rPr>
          <w:b/>
          <w:bCs/>
          <w:i/>
          <w:iCs/>
          <w:color w:val="0000FF"/>
          <w:u w:val="single"/>
          <w:lang w:val="es-ES"/>
        </w:rPr>
        <w:t xml:space="preserve">Sobre las </w:t>
      </w:r>
      <w:r w:rsidR="00184D97">
        <w:rPr>
          <w:b/>
          <w:bCs/>
          <w:i/>
          <w:iCs/>
          <w:color w:val="0000FF"/>
          <w:u w:val="single"/>
          <w:lang w:val="es-ES"/>
        </w:rPr>
        <w:t>predictores</w:t>
      </w:r>
      <w:r w:rsidRPr="006D2FCF">
        <w:rPr>
          <w:b/>
          <w:bCs/>
          <w:i/>
          <w:iCs/>
          <w:color w:val="0000FF"/>
          <w:u w:val="single"/>
          <w:lang w:val="es-ES"/>
        </w:rPr>
        <w:t xml:space="preserve"> que trabajaron con ecPoint-Rainfall</w:t>
      </w:r>
    </w:p>
    <w:p w14:paraId="368241FB" w14:textId="77777777" w:rsidR="00A4264E" w:rsidRPr="006D2FCF" w:rsidRDefault="00A4264E" w:rsidP="00184D97">
      <w:pPr>
        <w:spacing w:line="240" w:lineRule="auto"/>
        <w:ind w:firstLine="0"/>
        <w:rPr>
          <w:b/>
          <w:bCs/>
          <w:i/>
          <w:iCs/>
          <w:color w:val="0000FF"/>
          <w:u w:val="single"/>
          <w:lang w:val="es-ES"/>
        </w:rPr>
      </w:pPr>
    </w:p>
    <w:p w14:paraId="72F29EFC" w14:textId="77777777" w:rsidR="006D2FCF" w:rsidRDefault="002209F9" w:rsidP="006D2FCF">
      <w:pPr>
        <w:pStyle w:val="ListParagraph"/>
        <w:numPr>
          <w:ilvl w:val="0"/>
          <w:numId w:val="28"/>
        </w:numPr>
      </w:pPr>
      <w:r w:rsidRPr="00C35D57">
        <w:t>Who has been receiving ecPoint-Rainfall forecasts? What is their background (e.g. operational, research)?</w:t>
      </w:r>
    </w:p>
    <w:p w14:paraId="24C1D9E9" w14:textId="186187BC" w:rsidR="002209F9" w:rsidRPr="00180689" w:rsidRDefault="002209F9" w:rsidP="00184D97">
      <w:pPr>
        <w:pStyle w:val="ListParagraph"/>
        <w:ind w:firstLine="0"/>
        <w:rPr>
          <w:lang w:val="es-ES"/>
        </w:rPr>
      </w:pPr>
      <w:r w:rsidRPr="006D2FCF">
        <w:rPr>
          <w:color w:val="0000FF"/>
          <w:lang w:val="es-ES"/>
        </w:rPr>
        <w:t>¿Quién recibió los pronósticos de ecPoint-Rainfall? ¿Cuáles son sus antecedentes (por ejemplo, operativos, investigación)?</w:t>
      </w:r>
    </w:p>
    <w:p w14:paraId="130C734B" w14:textId="77777777" w:rsidR="006D2FCF" w:rsidRDefault="002209F9" w:rsidP="006D2FCF">
      <w:pPr>
        <w:pStyle w:val="ListParagraph"/>
        <w:numPr>
          <w:ilvl w:val="0"/>
          <w:numId w:val="28"/>
        </w:numPr>
      </w:pPr>
      <w:r w:rsidRPr="00C35D57">
        <w:lastRenderedPageBreak/>
        <w:t>Do those particular people have general experience working with ensemble forecasts? Do they have experience working with post-processed forecasts? If not, do they have much time to devote to learning?</w:t>
      </w:r>
    </w:p>
    <w:p w14:paraId="6EF4EA04" w14:textId="6F1BA817" w:rsidR="002209F9" w:rsidRPr="00180689" w:rsidRDefault="002209F9" w:rsidP="006D2FCF">
      <w:pPr>
        <w:pStyle w:val="ListParagraph"/>
        <w:ind w:firstLine="0"/>
        <w:rPr>
          <w:lang w:val="es-ES"/>
        </w:rPr>
      </w:pPr>
      <w:r w:rsidRPr="006D2FCF">
        <w:rPr>
          <w:color w:val="0000FF"/>
          <w:lang w:val="es-ES"/>
        </w:rPr>
        <w:t>¿Las personas que recibieron las predicciones de ecPoint-Rainfall tienen experiencia de trabajo con predicciones de conjunto? ¿Tienen experiencia trabajando con predicciones calibradas? Si no es así, ¿tienen tiempo para dedicar al aprendizaje?</w:t>
      </w:r>
    </w:p>
    <w:p w14:paraId="44C28660" w14:textId="77777777" w:rsidR="002209F9" w:rsidRDefault="002209F9" w:rsidP="00184D97">
      <w:pPr>
        <w:spacing w:line="240" w:lineRule="auto"/>
        <w:rPr>
          <w:lang w:val="es-ES"/>
        </w:rPr>
      </w:pPr>
    </w:p>
    <w:p w14:paraId="75A9F281" w14:textId="77777777" w:rsidR="002209F9" w:rsidRPr="006D2FCF" w:rsidRDefault="002209F9" w:rsidP="00184D97">
      <w:pPr>
        <w:spacing w:line="240" w:lineRule="auto"/>
        <w:ind w:firstLine="0"/>
        <w:rPr>
          <w:b/>
          <w:bCs/>
        </w:rPr>
      </w:pPr>
      <w:r w:rsidRPr="006D2FCF">
        <w:rPr>
          <w:b/>
          <w:bCs/>
        </w:rPr>
        <w:t>QUESTIONS ON ECPOINT-RAINFALL</w:t>
      </w:r>
    </w:p>
    <w:p w14:paraId="13C932B5" w14:textId="77777777" w:rsidR="002209F9" w:rsidRPr="00FA7AFD" w:rsidRDefault="002209F9" w:rsidP="00184D97">
      <w:pPr>
        <w:spacing w:line="240" w:lineRule="auto"/>
        <w:ind w:firstLine="0"/>
        <w:rPr>
          <w:color w:val="0000FF"/>
        </w:rPr>
      </w:pPr>
      <w:r w:rsidRPr="006D2FCF">
        <w:rPr>
          <w:b/>
          <w:bCs/>
          <w:color w:val="0000FF"/>
        </w:rPr>
        <w:t>PREGUNTAS SOBRE ECPOINT-RAINFALL</w:t>
      </w:r>
    </w:p>
    <w:p w14:paraId="28AAF657" w14:textId="77777777" w:rsidR="002209F9" w:rsidRPr="00FA6E80" w:rsidRDefault="002209F9" w:rsidP="00184D97">
      <w:pPr>
        <w:spacing w:line="240" w:lineRule="auto"/>
        <w:rPr>
          <w:color w:val="0000FF"/>
        </w:rPr>
      </w:pPr>
    </w:p>
    <w:p w14:paraId="1B52AF04" w14:textId="77777777" w:rsidR="00184D97" w:rsidRDefault="002209F9" w:rsidP="00184D97">
      <w:pPr>
        <w:pStyle w:val="ListParagraph"/>
        <w:numPr>
          <w:ilvl w:val="0"/>
          <w:numId w:val="28"/>
        </w:numPr>
      </w:pPr>
      <w:r w:rsidRPr="00C35D57">
        <w:t>Was ecPoint-Rainfall used operationally, experimentally, or for research?</w:t>
      </w:r>
    </w:p>
    <w:p w14:paraId="75C0E141" w14:textId="2B70A40F" w:rsidR="002209F9" w:rsidRPr="00184D97" w:rsidRDefault="002209F9" w:rsidP="00184D97">
      <w:pPr>
        <w:pStyle w:val="ListParagraph"/>
        <w:ind w:firstLine="0"/>
        <w:rPr>
          <w:lang w:val="es-ES"/>
        </w:rPr>
      </w:pPr>
      <w:r w:rsidRPr="00184D97">
        <w:rPr>
          <w:color w:val="0000FF"/>
          <w:lang w:val="es-ES"/>
        </w:rPr>
        <w:t>¿Se usó ecPoint-Rainfall de manera operacional, experimental o para investigación?</w:t>
      </w:r>
    </w:p>
    <w:p w14:paraId="0FEB7FE8" w14:textId="77777777" w:rsidR="00184D97" w:rsidRDefault="002209F9" w:rsidP="00184D97">
      <w:pPr>
        <w:pStyle w:val="ListParagraph"/>
        <w:numPr>
          <w:ilvl w:val="0"/>
          <w:numId w:val="28"/>
        </w:numPr>
      </w:pPr>
      <w:r w:rsidRPr="00C35D57">
        <w:t>Was it difficult to become accustomed to the meaning/structure of ecPoint-Rainfall forecasts? Did the fact that ecPoint-Rainfall products you received did not provide grid box forecasts create any issues?</w:t>
      </w:r>
    </w:p>
    <w:p w14:paraId="17717182" w14:textId="77777777" w:rsidR="00184D97" w:rsidRDefault="002209F9" w:rsidP="00184D97">
      <w:pPr>
        <w:pStyle w:val="ListParagraph"/>
        <w:ind w:firstLine="0"/>
        <w:rPr>
          <w:color w:val="0000FF"/>
          <w:lang w:val="es-ES"/>
        </w:rPr>
      </w:pPr>
      <w:r w:rsidRPr="00184D97">
        <w:rPr>
          <w:color w:val="0000FF"/>
          <w:lang w:val="es-ES"/>
        </w:rPr>
        <w:t>¿Fue difícil acostumbrarse al significado o a la estructura de ecPoint-Rainfall? ¿El hecho que los productos de ecPoint-Rainfall que recibieron no proporcionan predicciones a escala de celda creó problemas?</w:t>
      </w:r>
    </w:p>
    <w:p w14:paraId="15542FFC" w14:textId="77777777" w:rsidR="00184D97" w:rsidRDefault="002209F9" w:rsidP="00184D97">
      <w:pPr>
        <w:pStyle w:val="ListParagraph"/>
        <w:numPr>
          <w:ilvl w:val="0"/>
          <w:numId w:val="28"/>
        </w:numPr>
      </w:pPr>
      <w:r w:rsidRPr="00C35D57">
        <w:t>If ecPoint-Rainfall was used operationally, were there any technical issues to integrate the forecasts in your operational workflows? Evaluation would include configuration of ecPoint-Rainfall, data volumes, run times, displaying the forecasts, etc.</w:t>
      </w:r>
    </w:p>
    <w:p w14:paraId="092CABCC" w14:textId="77777777" w:rsidR="00184D97" w:rsidRDefault="002209F9" w:rsidP="00184D97">
      <w:pPr>
        <w:pStyle w:val="ListParagraph"/>
        <w:ind w:firstLine="0"/>
        <w:rPr>
          <w:color w:val="0000FF"/>
          <w:lang w:val="es-ES"/>
        </w:rPr>
      </w:pPr>
      <w:r w:rsidRPr="00184D97">
        <w:rPr>
          <w:color w:val="0000FF"/>
          <w:lang w:val="es-ES"/>
        </w:rPr>
        <w:t>Si se utilizó ecPoint-Rainfall operacionalmente, ¿</w:t>
      </w:r>
      <w:proofErr w:type="gramStart"/>
      <w:r w:rsidRPr="00184D97">
        <w:rPr>
          <w:color w:val="0000FF"/>
          <w:lang w:val="es-ES"/>
        </w:rPr>
        <w:t>hubieron</w:t>
      </w:r>
      <w:proofErr w:type="gramEnd"/>
      <w:r w:rsidRPr="00184D97">
        <w:rPr>
          <w:color w:val="0000FF"/>
          <w:lang w:val="es-ES"/>
        </w:rPr>
        <w:t xml:space="preserve"> problemas técnicos para integrar las predicciones en sus sistemas operativos? La evaluación incluiría configuración de ecPoint-Rainfall, volúmenes de datos, tiempos de ejecución, o representar gráficamente productos, etc.</w:t>
      </w:r>
    </w:p>
    <w:p w14:paraId="46C8B8EC" w14:textId="77777777" w:rsidR="00184D97" w:rsidRDefault="002209F9" w:rsidP="00184D97">
      <w:pPr>
        <w:pStyle w:val="ListParagraph"/>
        <w:numPr>
          <w:ilvl w:val="0"/>
          <w:numId w:val="28"/>
        </w:numPr>
      </w:pPr>
      <w:r w:rsidRPr="00C35D57">
        <w:lastRenderedPageBreak/>
        <w:t>Did you develop products from ecPoint-Rainfall? Did you use percentiles? Which percentiles? Why? Did you use probabilities? Which probabilities? Why?</w:t>
      </w:r>
    </w:p>
    <w:p w14:paraId="0F34C806" w14:textId="77777777" w:rsidR="00184D97" w:rsidRDefault="002209F9" w:rsidP="00184D97">
      <w:pPr>
        <w:pStyle w:val="ListParagraph"/>
        <w:ind w:firstLine="0"/>
        <w:rPr>
          <w:color w:val="0000FF"/>
          <w:lang w:val="es-ES"/>
        </w:rPr>
      </w:pPr>
      <w:r w:rsidRPr="00184D97">
        <w:rPr>
          <w:color w:val="0000FF"/>
          <w:lang w:val="es-ES"/>
        </w:rPr>
        <w:t>¿Desarrollaron productos basados en ecPoint-Rainfall? ¿Usaron percentiles? ¿Cuáles percentiles? ¿Por qué? ¿Usaron probabilidades? ¿Qué probabilidades? ¿Por qué?</w:t>
      </w:r>
    </w:p>
    <w:p w14:paraId="1A5B3740" w14:textId="77777777" w:rsidR="00184D97" w:rsidRDefault="002209F9" w:rsidP="00184D97">
      <w:pPr>
        <w:pStyle w:val="ListParagraph"/>
        <w:numPr>
          <w:ilvl w:val="0"/>
          <w:numId w:val="28"/>
        </w:numPr>
      </w:pPr>
      <w:r w:rsidRPr="00937732">
        <w:t>Where (e.g. over mountainous, coastal, flat areas), in which weather situations or for which type of events (e.g. deep convection, flash floods, etc.) do you think you could get most benefit from ecPoint-Rainfall? Why?</w:t>
      </w:r>
    </w:p>
    <w:p w14:paraId="70D7AD41" w14:textId="77777777" w:rsidR="00184D97" w:rsidRDefault="002209F9" w:rsidP="00184D97">
      <w:pPr>
        <w:pStyle w:val="ListParagraph"/>
        <w:ind w:firstLine="0"/>
        <w:rPr>
          <w:color w:val="0000FF"/>
          <w:lang w:val="es-ES"/>
        </w:rPr>
      </w:pPr>
      <w:r w:rsidRPr="00184D97">
        <w:rPr>
          <w:color w:val="0000FF"/>
          <w:lang w:val="es-ES"/>
        </w:rPr>
        <w:t>¿Dónde (por ejemplo, en zonas montañosas, costeras y planas), en qué situaciones climáticas, o para qué tipo de eventos (por ejemplo, convección, inundaciones, etc.) creen que podría obtener mayor beneficio de ecPoint-Rainfall? ¿Por qué?</w:t>
      </w:r>
    </w:p>
    <w:p w14:paraId="76889DDF" w14:textId="77777777" w:rsidR="00184D97" w:rsidRPr="00180689" w:rsidRDefault="002209F9" w:rsidP="00184D97">
      <w:pPr>
        <w:pStyle w:val="ListParagraph"/>
        <w:numPr>
          <w:ilvl w:val="0"/>
          <w:numId w:val="28"/>
        </w:numPr>
      </w:pPr>
      <w:r w:rsidRPr="00C35D57">
        <w:t>Was ecPoint-Rainfall found useful? Do you think it added value to raw ECMWF ensemble and/or the model used in-house?</w:t>
      </w:r>
    </w:p>
    <w:p w14:paraId="57A9FF82" w14:textId="77777777" w:rsidR="00184D97" w:rsidRDefault="002209F9" w:rsidP="00184D97">
      <w:pPr>
        <w:pStyle w:val="ListParagraph"/>
        <w:ind w:firstLine="0"/>
        <w:rPr>
          <w:color w:val="0000FF"/>
          <w:lang w:val="es-ES"/>
        </w:rPr>
      </w:pPr>
      <w:r w:rsidRPr="00184D97">
        <w:rPr>
          <w:color w:val="0000FF"/>
        </w:rPr>
        <w:t xml:space="preserve">¿Se encontró ecPoint-Rainfall útil? </w:t>
      </w:r>
      <w:r w:rsidRPr="00184D97">
        <w:rPr>
          <w:color w:val="0000FF"/>
          <w:lang w:val="es-ES"/>
        </w:rPr>
        <w:t>¿Te parece que añade valor a las predicciones de ECMWF y/o al modelo que utilizan comúnmente?</w:t>
      </w:r>
    </w:p>
    <w:p w14:paraId="7A518E0C" w14:textId="77777777" w:rsidR="00184D97" w:rsidRPr="00184D97" w:rsidRDefault="002209F9" w:rsidP="00184D97">
      <w:pPr>
        <w:pStyle w:val="ListParagraph"/>
        <w:numPr>
          <w:ilvl w:val="0"/>
          <w:numId w:val="28"/>
        </w:numPr>
        <w:rPr>
          <w:lang w:val="es-ES"/>
        </w:rPr>
      </w:pPr>
      <w:r w:rsidRPr="008136D5">
        <w:t>Do you think that ecPoint-Rainfall could change the way that alerts are issued for localized extreme rainfall, flash floods, etc? Perhaps increasing the lead-time at which alerts are issued (e.g. up to medium ranges)? Why?</w:t>
      </w:r>
    </w:p>
    <w:p w14:paraId="4974BC38" w14:textId="77777777" w:rsidR="00184D97" w:rsidRDefault="002209F9" w:rsidP="00184D97">
      <w:pPr>
        <w:pStyle w:val="ListParagraph"/>
        <w:ind w:firstLine="0"/>
        <w:rPr>
          <w:lang w:val="es-ES"/>
        </w:rPr>
      </w:pPr>
      <w:r w:rsidRPr="00184D97">
        <w:rPr>
          <w:color w:val="0000FF"/>
          <w:lang w:val="es-ES"/>
        </w:rPr>
        <w:t>¿Cree que ecPoint-Rainfall podría cambiar la forma en que se emiten las alertas para lluvias extremas localizadas, inundaciones repentinas, etc.? ¿Quizás podrían aumentar el plazo con el que se emiten las alertas (por ejemplo, hasta un plazo medio)? ¿Por qué</w:t>
      </w:r>
      <w:r w:rsidRPr="00184D97">
        <w:rPr>
          <w:lang w:val="es-ES"/>
        </w:rPr>
        <w:t>?</w:t>
      </w:r>
    </w:p>
    <w:p w14:paraId="4E5CFC3E" w14:textId="77777777" w:rsidR="00184D97" w:rsidRPr="00180689" w:rsidRDefault="002209F9" w:rsidP="00184D97">
      <w:pPr>
        <w:pStyle w:val="ListParagraph"/>
        <w:numPr>
          <w:ilvl w:val="0"/>
          <w:numId w:val="28"/>
        </w:numPr>
      </w:pPr>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p>
    <w:p w14:paraId="4E28FBBA" w14:textId="77777777" w:rsidR="00184D97" w:rsidRPr="00180689" w:rsidRDefault="002209F9" w:rsidP="00184D97">
      <w:pPr>
        <w:pStyle w:val="ListParagraph"/>
        <w:ind w:firstLine="0"/>
        <w:rPr>
          <w:color w:val="0000FF"/>
          <w:lang w:val="es-ES"/>
        </w:rPr>
      </w:pPr>
      <w:r w:rsidRPr="00184D97">
        <w:rPr>
          <w:color w:val="0000FF"/>
          <w:lang w:val="es-ES"/>
        </w:rPr>
        <w:lastRenderedPageBreak/>
        <w:t xml:space="preserve">¿Cree que ecPoint-Rainfall proporciona información útil? Si es así, ¿de qué manera? ¿Cómo información preliminar usada internamente para aumentar rápidamente la preparación el centro de predicción? </w:t>
      </w:r>
      <w:r w:rsidRPr="00180689">
        <w:rPr>
          <w:color w:val="0000FF"/>
          <w:lang w:val="es-ES"/>
        </w:rPr>
        <w:t xml:space="preserve">¿O </w:t>
      </w:r>
      <w:r w:rsidRPr="00E71D80">
        <w:rPr>
          <w:color w:val="0000FF"/>
          <w:lang w:val="es-ES"/>
        </w:rPr>
        <w:t>también se usaría para activar acciones tempranas con el objetivo de mitigar o gestionar eventos de alto riesgo</w:t>
      </w:r>
      <w:r w:rsidRPr="00180689">
        <w:rPr>
          <w:color w:val="0000FF"/>
          <w:lang w:val="es-ES"/>
        </w:rPr>
        <w:t>?</w:t>
      </w:r>
    </w:p>
    <w:p w14:paraId="6E490EC7" w14:textId="77777777" w:rsidR="00184D97" w:rsidRDefault="002209F9" w:rsidP="00184D97">
      <w:pPr>
        <w:pStyle w:val="ListParagraph"/>
        <w:numPr>
          <w:ilvl w:val="0"/>
          <w:numId w:val="28"/>
        </w:numPr>
      </w:pPr>
      <w:r w:rsidRPr="00C35D57">
        <w:t>If you think ecPoint-Rainfall has improved raw model rainfall forecasts, based on your experience, what aspects stand out as being better (e.g. less false alarm rates, better representation of point rainfall values, etc)?</w:t>
      </w:r>
    </w:p>
    <w:p w14:paraId="22F50972" w14:textId="77777777" w:rsidR="00184D97" w:rsidRDefault="002209F9" w:rsidP="00184D97">
      <w:pPr>
        <w:pStyle w:val="ListParagraph"/>
        <w:ind w:firstLine="0"/>
        <w:rPr>
          <w:color w:val="0000FF"/>
          <w:lang w:val="es-ES"/>
        </w:rPr>
      </w:pPr>
      <w:r w:rsidRPr="00184D97">
        <w:rPr>
          <w:color w:val="0000FF"/>
          <w:lang w:val="es-ES"/>
        </w:rPr>
        <w:t>Si cree que, en base a su experiencia, ecPoint-Rainfall ha mejorado las predicciones de lluvia, ¿cuáles son lo que aspectos se destacan por ser mejores (por ejemplo, la menor frecuencia de falsas alarmas, una mejor representación de los valores puntuales de lluvia, etc.)?</w:t>
      </w:r>
    </w:p>
    <w:p w14:paraId="5AFFFC5C" w14:textId="77777777" w:rsidR="00184D97" w:rsidRDefault="002209F9" w:rsidP="00184D97">
      <w:pPr>
        <w:pStyle w:val="ListParagraph"/>
        <w:numPr>
          <w:ilvl w:val="0"/>
          <w:numId w:val="28"/>
        </w:numPr>
      </w:pPr>
      <w:r w:rsidRPr="00184D97">
        <w:t>Can you think of other useful applications for ecPoint-Rainfall (e.g. predicting dry weather)?</w:t>
      </w:r>
    </w:p>
    <w:p w14:paraId="5F774E66" w14:textId="77777777" w:rsidR="00184D97" w:rsidRDefault="002209F9" w:rsidP="00184D97">
      <w:pPr>
        <w:pStyle w:val="ListParagraph"/>
        <w:ind w:firstLine="0"/>
        <w:rPr>
          <w:color w:val="0000FF"/>
          <w:lang w:val="es-ES"/>
        </w:rPr>
      </w:pPr>
      <w:r w:rsidRPr="00184D97">
        <w:rPr>
          <w:color w:val="0000FF"/>
          <w:lang w:val="es-ES"/>
        </w:rPr>
        <w:t>¿Tiene sugerencias para otra útil aplicaciones para ecPoint-Rainfall (por ejemplo, la predicción de no-lluvia)?</w:t>
      </w:r>
    </w:p>
    <w:p w14:paraId="05CB2B9F" w14:textId="77777777" w:rsidR="00184D97" w:rsidRPr="00180689" w:rsidRDefault="002209F9" w:rsidP="00184D97">
      <w:pPr>
        <w:pStyle w:val="ListParagraph"/>
        <w:numPr>
          <w:ilvl w:val="0"/>
          <w:numId w:val="28"/>
        </w:numPr>
        <w:rPr>
          <w:color w:val="0000FF"/>
        </w:rPr>
      </w:pPr>
      <w:r w:rsidRPr="00184D97">
        <w:t xml:space="preserve">Currently the maximum percentile available is 99th (1 in 100 chance). </w:t>
      </w:r>
      <w:r w:rsidRPr="00C35D57">
        <w:t>We could in principle deliver up to percentile 99.98th (1 in 5000 chance), or, let’s say, we could even restrict the maximum available percentile to 95th (1 in 20 chance). What level do you think we should use as the maximum?</w:t>
      </w:r>
    </w:p>
    <w:p w14:paraId="37A011CF" w14:textId="49BF5B22" w:rsidR="002209F9" w:rsidRPr="00184D97" w:rsidRDefault="002209F9" w:rsidP="00184D97">
      <w:pPr>
        <w:pStyle w:val="ListParagraph"/>
        <w:ind w:firstLine="0"/>
        <w:rPr>
          <w:color w:val="0000FF"/>
          <w:lang w:val="es-ES"/>
        </w:rPr>
      </w:pPr>
      <w:r w:rsidRPr="00184D97">
        <w:rPr>
          <w:color w:val="0000FF"/>
          <w:lang w:val="es-ES"/>
        </w:rPr>
        <w:t>Actualmente el percentil máximo disponible es el 99° (1 entre 100 posibilidades). En principio, podríamos computar hasta el percentil 99,98° (1 en 5000 posibilidades) o podríamos restringir el percentil máximo al 95° (1 en 20 posibilidades). ¿Qué nivel cree que deberíamos usar como máximo?</w:t>
      </w:r>
    </w:p>
    <w:p w14:paraId="5567AFF5" w14:textId="77777777" w:rsidR="00184D97" w:rsidRDefault="002209F9" w:rsidP="00184D97">
      <w:pPr>
        <w:pStyle w:val="ListParagraph"/>
        <w:numPr>
          <w:ilvl w:val="0"/>
          <w:numId w:val="28"/>
        </w:numPr>
      </w:pPr>
      <w:r w:rsidRPr="00C35D57">
        <w:lastRenderedPageBreak/>
        <w:t>Have you used/verified ecPoint-Rainfall for a particular event or case study? Briefly describe the geographical region and the weather conditions for which the tests were conducted.</w:t>
      </w:r>
    </w:p>
    <w:p w14:paraId="5E33D80B" w14:textId="45D3476B" w:rsidR="002209F9" w:rsidRPr="00180689" w:rsidRDefault="002209F9" w:rsidP="00184D97">
      <w:pPr>
        <w:pStyle w:val="ListParagraph"/>
        <w:ind w:firstLine="0"/>
        <w:rPr>
          <w:lang w:val="es-ES"/>
        </w:rPr>
      </w:pPr>
      <w:r w:rsidRPr="00184D97">
        <w:rPr>
          <w:color w:val="0000FF"/>
          <w:lang w:val="es-ES"/>
        </w:rPr>
        <w:t>¿Ha utilizado/verificado ecPoint-Rainfall para un evento o un caso de estudio en particular? Describa brevemente la región geográfica y las condiciones climáticas para las cuales se realizaron las pruebas.</w:t>
      </w:r>
    </w:p>
    <w:p w14:paraId="5361BBFC" w14:textId="77777777" w:rsidR="00184D97" w:rsidRDefault="002209F9" w:rsidP="00184D97">
      <w:pPr>
        <w:pStyle w:val="ListParagraph"/>
        <w:numPr>
          <w:ilvl w:val="0"/>
          <w:numId w:val="28"/>
        </w:numPr>
      </w:pPr>
      <w:r w:rsidRPr="00C35D57">
        <w:t>Why was this particular case study or event chosen (e.g. the forecasts for the region or the particular synoptic situation are usually not very good)?</w:t>
      </w:r>
    </w:p>
    <w:p w14:paraId="146D59B4" w14:textId="77777777" w:rsidR="00184D97" w:rsidRDefault="002209F9" w:rsidP="00184D97">
      <w:pPr>
        <w:pStyle w:val="ListParagraph"/>
        <w:ind w:firstLine="0"/>
        <w:rPr>
          <w:color w:val="0000FF"/>
          <w:lang w:val="es-ES"/>
        </w:rPr>
      </w:pPr>
      <w:r w:rsidRPr="00184D97">
        <w:rPr>
          <w:color w:val="0000FF"/>
          <w:lang w:val="es-ES"/>
        </w:rPr>
        <w:t>¿Por qué fue elegido ese particular caso de estudio o evento (por ejemplo, los pronósticos para la región o para la situación sinóptica considerada no son muy buenos por lo general)?</w:t>
      </w:r>
    </w:p>
    <w:p w14:paraId="7ED36E6B" w14:textId="77777777" w:rsidR="00184D97" w:rsidRDefault="002209F9" w:rsidP="00184D97">
      <w:pPr>
        <w:pStyle w:val="ListParagraph"/>
        <w:numPr>
          <w:ilvl w:val="0"/>
          <w:numId w:val="28"/>
        </w:numPr>
        <w:rPr>
          <w:lang w:val="es-ES"/>
        </w:rPr>
      </w:pPr>
      <w:r w:rsidRPr="00184D97">
        <w:t xml:space="preserve">With hindsight, did ecPoint-Rainfall provide useful guidance for this particular situation? </w:t>
      </w:r>
      <w:r w:rsidRPr="00E71D80">
        <w:t>How would you rate its performance</w:t>
      </w:r>
      <w:r w:rsidRPr="00184D97">
        <w:rPr>
          <w:lang w:val="es-ES"/>
        </w:rPr>
        <w:t>?</w:t>
      </w:r>
    </w:p>
    <w:p w14:paraId="0813E2E7" w14:textId="77777777" w:rsidR="00184D97" w:rsidRDefault="002209F9" w:rsidP="00184D97">
      <w:pPr>
        <w:pStyle w:val="ListParagraph"/>
        <w:ind w:firstLine="0"/>
        <w:rPr>
          <w:color w:val="0000FF"/>
        </w:rPr>
      </w:pPr>
      <w:r w:rsidRPr="00184D97">
        <w:rPr>
          <w:color w:val="0000FF"/>
          <w:lang w:val="es-ES"/>
        </w:rPr>
        <w:t xml:space="preserve">En retrospectiva, ¿ecPoint-Rainfall proporcionó información útil para esta situación en particular? </w:t>
      </w:r>
      <w:r w:rsidRPr="00184D97">
        <w:rPr>
          <w:color w:val="0000FF"/>
        </w:rPr>
        <w:t xml:space="preserve">¿Como </w:t>
      </w:r>
      <w:r w:rsidRPr="00E71D80">
        <w:rPr>
          <w:color w:val="0000FF"/>
          <w:lang w:val="es-ES"/>
        </w:rPr>
        <w:t>evaluaría su rendimiento</w:t>
      </w:r>
      <w:r w:rsidRPr="00184D97">
        <w:rPr>
          <w:color w:val="0000FF"/>
        </w:rPr>
        <w:t>?</w:t>
      </w:r>
    </w:p>
    <w:p w14:paraId="6508FE67" w14:textId="77777777" w:rsidR="00184D97" w:rsidRDefault="002209F9" w:rsidP="00184D97">
      <w:pPr>
        <w:pStyle w:val="ListParagraph"/>
        <w:numPr>
          <w:ilvl w:val="0"/>
          <w:numId w:val="28"/>
        </w:numPr>
      </w:pPr>
      <w:r w:rsidRPr="00B413DA">
        <w:t>Are there any improvements that you would like to see in ecPoint-Rainfall (e.g. 12-hourly rainfall accumulations were ok for your needs, or would you like to see other durations, etc.)?</w:t>
      </w:r>
    </w:p>
    <w:p w14:paraId="7B1F6BBA" w14:textId="0C84FDCB" w:rsidR="002209F9" w:rsidRPr="00184D97" w:rsidRDefault="002209F9" w:rsidP="00184D97">
      <w:pPr>
        <w:pStyle w:val="ListParagraph"/>
        <w:ind w:firstLine="0"/>
        <w:rPr>
          <w:lang w:val="es-ES"/>
        </w:rPr>
      </w:pPr>
      <w:r w:rsidRPr="00184D97">
        <w:rPr>
          <w:color w:val="0000FF"/>
          <w:lang w:val="es-ES"/>
        </w:rPr>
        <w:t>¿Hay alguna mejora que le gustaría ver en ecPoint-Rainfall (por ejemplo, las acumulaciones de lluvia de 12 horas fueron adecuadas para sus necesidades o le gustaría ver otras acumulaciones, etc.)?</w:t>
      </w:r>
    </w:p>
    <w:sectPr w:rsidR="002209F9" w:rsidRPr="00184D97" w:rsidSect="002B4EDA">
      <w:pgSz w:w="11906" w:h="16838"/>
      <w:pgMar w:top="1418" w:right="1134" w:bottom="1134" w:left="1418"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Christel Prudhomme" w:date="2021-04-20T14:17:00Z" w:initials="CP">
    <w:p w14:paraId="75449167" w14:textId="77777777" w:rsidR="007B0821" w:rsidRDefault="007B0821" w:rsidP="006F665F">
      <w:pPr>
        <w:pStyle w:val="CommentText"/>
      </w:pPr>
      <w:r>
        <w:rPr>
          <w:rStyle w:val="CommentReference"/>
        </w:rPr>
        <w:annotationRef/>
      </w:r>
      <w:r w:rsidRPr="00C56373">
        <w:t>OK – you need to m</w:t>
      </w:r>
      <w:r>
        <w:t>ake sure the terminology of ‘end-user approach’ is repeated both in the experimental design and in the results/ discussion.</w:t>
      </w:r>
    </w:p>
    <w:p w14:paraId="628B180C" w14:textId="77777777" w:rsidR="007B0821" w:rsidRPr="00C56373" w:rsidRDefault="007B0821" w:rsidP="006F665F">
      <w:pPr>
        <w:pStyle w:val="CommentText"/>
      </w:pPr>
      <w:r>
        <w:t xml:space="preserve">I don’t think it is in the experimental design part </w:t>
      </w:r>
    </w:p>
  </w:comment>
  <w:comment w:id="3" w:author="Christel Prudhomme" w:date="2021-04-20T14:19:00Z" w:initials="CP">
    <w:p w14:paraId="70391640" w14:textId="77777777" w:rsidR="007B0821" w:rsidRDefault="007B0821" w:rsidP="00721DAF">
      <w:pPr>
        <w:pStyle w:val="CommentText"/>
      </w:pPr>
      <w:r>
        <w:rPr>
          <w:rStyle w:val="CommentReference"/>
        </w:rPr>
        <w:annotationRef/>
      </w:r>
      <w:r>
        <w:t>Could be merged and simplified to avoid repetition.</w:t>
      </w:r>
    </w:p>
    <w:p w14:paraId="59178677" w14:textId="77777777" w:rsidR="007B0821" w:rsidRDefault="007B0821" w:rsidP="00721DAF">
      <w:pPr>
        <w:pStyle w:val="CommentText"/>
      </w:pPr>
    </w:p>
    <w:p w14:paraId="768E6EC0" w14:textId="77777777" w:rsidR="007B0821" w:rsidRDefault="007B0821" w:rsidP="00721DAF">
      <w:pPr>
        <w:pStyle w:val="CommentText"/>
      </w:pPr>
      <w:r>
        <w:t>For example</w:t>
      </w:r>
    </w:p>
    <w:p w14:paraId="513BAEB0" w14:textId="77777777" w:rsidR="007B0821" w:rsidRDefault="007B0821" w:rsidP="00721DAF">
      <w:pPr>
        <w:pStyle w:val="CommentText"/>
      </w:pPr>
    </w:p>
    <w:p w14:paraId="79A9885A" w14:textId="77777777" w:rsidR="007B0821" w:rsidRDefault="007B0821" w:rsidP="00721DAF">
      <w:pPr>
        <w:pStyle w:val="CommentText"/>
      </w:pPr>
      <w:r>
        <w:t>‘Studies have shown (Demuth …) three issues with most forecast training : 1) content focusing too much on scientific background and not enough on practical applications, including strength and limitations of the forecast products; 2) use of examples and language not appropriate for user needs and experience, with the risk of not conveying well enough the confidence in the forecast; 3) ineffective to inform on products availability and accessibility’</w:t>
      </w:r>
    </w:p>
    <w:p w14:paraId="77E0CC8B" w14:textId="77777777" w:rsidR="007B0821" w:rsidRDefault="007B0821" w:rsidP="00721DAF">
      <w:pPr>
        <w:pStyle w:val="CommentText"/>
      </w:pPr>
    </w:p>
    <w:p w14:paraId="0613E769" w14:textId="77777777" w:rsidR="007B0821" w:rsidRDefault="007B0821" w:rsidP="00721DAF">
      <w:pPr>
        <w:pStyle w:val="CommentText"/>
      </w:pPr>
      <w:r>
        <w:t>I am not sure what you mean about ‘</w:t>
      </w:r>
      <w:r w:rsidRPr="008F78DA">
        <w:t>undermining their capability to assess and efficiently convey to the partners the confidence in the forecast</w:t>
      </w:r>
      <w:r>
        <w:t>’ – I keep confidence but is this really the right word?</w:t>
      </w:r>
    </w:p>
    <w:p w14:paraId="44A164D0" w14:textId="77777777" w:rsidR="007B0821" w:rsidRDefault="007B0821" w:rsidP="00721DAF">
      <w:pPr>
        <w:pStyle w:val="CommentText"/>
      </w:pPr>
    </w:p>
  </w:comment>
  <w:comment w:id="4" w:author="Christel Prudhomme" w:date="2021-04-19T14:45:00Z" w:initials="CP">
    <w:p w14:paraId="794D0F12" w14:textId="77777777" w:rsidR="007B0821" w:rsidRDefault="007B0821" w:rsidP="001728F1">
      <w:pPr>
        <w:pStyle w:val="CommentText"/>
      </w:pPr>
      <w:r>
        <w:rPr>
          <w:rStyle w:val="CommentReference"/>
        </w:rPr>
        <w:annotationRef/>
      </w:r>
      <w:r>
        <w:t xml:space="preserve">Again, difficult. Not sure those negations are the best way to convey information </w:t>
      </w:r>
    </w:p>
    <w:p w14:paraId="1C48285E" w14:textId="77777777" w:rsidR="007B0821" w:rsidRDefault="007B0821" w:rsidP="001728F1">
      <w:pPr>
        <w:pStyle w:val="CommentText"/>
      </w:pPr>
    </w:p>
    <w:p w14:paraId="17415752" w14:textId="77777777" w:rsidR="007B0821" w:rsidRDefault="007B0821" w:rsidP="001728F1">
      <w:pPr>
        <w:pStyle w:val="CommentText"/>
      </w:pPr>
      <w:r>
        <w:t>Is this really needed? Don’t you always publish training for any new product?</w:t>
      </w:r>
    </w:p>
    <w:p w14:paraId="40BFAEF8" w14:textId="77777777" w:rsidR="007B0821" w:rsidRDefault="007B0821" w:rsidP="001728F1">
      <w:pPr>
        <w:pStyle w:val="CommentText"/>
      </w:pPr>
    </w:p>
  </w:comment>
  <w:comment w:id="5" w:author="Christel Prudhomme" w:date="2021-04-20T14:27:00Z" w:initials="CP">
    <w:p w14:paraId="01B8FCF9" w14:textId="58580D0D" w:rsidR="007B0821" w:rsidRDefault="007B0821" w:rsidP="00810199">
      <w:pPr>
        <w:pStyle w:val="CommentText"/>
      </w:pPr>
      <w:r>
        <w:rPr>
          <w:rStyle w:val="CommentReference"/>
        </w:rPr>
        <w:annotationRef/>
      </w:r>
      <w:r>
        <w:t>This sounds like a selling pitch for ecPoint – I don’t think this is necessary. The training was designed to help interpretation of ecPoint rainfall for localised events etc… Instead this could be mentioned in the data section (e.g. difference between raw ENS and ecPoint)</w:t>
      </w:r>
    </w:p>
  </w:comment>
  <w:comment w:id="6" w:author="Fatima Maria Pillosu" w:date="2021-05-11T17:09:00Z" w:initials="FMP">
    <w:p w14:paraId="23D66191" w14:textId="77777777" w:rsidR="007B0821" w:rsidRDefault="007B0821" w:rsidP="008F4FCA">
      <w:pPr>
        <w:pStyle w:val="CommentText"/>
      </w:pPr>
      <w:r>
        <w:rPr>
          <w:rStyle w:val="CommentReference"/>
        </w:rPr>
        <w:annotationRef/>
      </w:r>
      <w:r>
        <w:t>I don’t personally agree on this. What I’m trying to do here is say the reason why we created the original documentation and what the documentation was saying. If I say, “to inform users on the benefits of using ecPoint-Rainfall” and then I don’t mention them, would not the sentence result incomplete?</w:t>
      </w:r>
    </w:p>
    <w:p w14:paraId="4357CCDC" w14:textId="315C711E" w:rsidR="007B0821" w:rsidRDefault="007B0821" w:rsidP="008F4FCA">
      <w:pPr>
        <w:pStyle w:val="CommentText"/>
      </w:pPr>
      <w:r>
        <w:t>I shorten the sentence, but I think that it should stay there. Any other comments?</w:t>
      </w:r>
    </w:p>
  </w:comment>
  <w:comment w:id="8" w:author="Christel Prudhomme" w:date="2021-04-19T14:50:00Z" w:initials="CP">
    <w:p w14:paraId="149F95D2" w14:textId="77777777" w:rsidR="007B0821" w:rsidRDefault="007B0821" w:rsidP="00BA2111">
      <w:pPr>
        <w:pStyle w:val="CommentText"/>
      </w:pPr>
      <w:r>
        <w:rPr>
          <w:rStyle w:val="CommentReference"/>
        </w:rPr>
        <w:annotationRef/>
      </w:r>
      <w:r>
        <w:t>I think you first need to say that the forecasts were not perceived as more useful, despite expert analysing showing high ‘skill/accuracy’/…’ (I made this up: but you have to say that ecPoint was actually better</w:t>
      </w:r>
    </w:p>
    <w:p w14:paraId="494343A0" w14:textId="77777777" w:rsidR="007B0821" w:rsidRDefault="007B0821" w:rsidP="00BA2111">
      <w:pPr>
        <w:pStyle w:val="CommentText"/>
      </w:pPr>
    </w:p>
    <w:p w14:paraId="34862828" w14:textId="77777777" w:rsidR="007B0821" w:rsidRDefault="007B0821" w:rsidP="00BA2111">
      <w:pPr>
        <w:pStyle w:val="CommentText"/>
        <w:numPr>
          <w:ilvl w:val="0"/>
          <w:numId w:val="43"/>
        </w:numPr>
      </w:pPr>
      <w:r>
        <w:t xml:space="preserve">Hence then you can blame the guidelines (it could have been that </w:t>
      </w:r>
      <w:proofErr w:type="spellStart"/>
      <w:r>
        <w:t>ecpoint</w:t>
      </w:r>
      <w:proofErr w:type="spellEnd"/>
      <w:r>
        <w:t xml:space="preserve"> rainfall was not good</w:t>
      </w:r>
    </w:p>
  </w:comment>
  <w:comment w:id="9" w:author="Christel Prudhomme" w:date="2021-04-19T14:53:00Z" w:initials="CP">
    <w:p w14:paraId="5ADBB0F9" w14:textId="77777777" w:rsidR="007B0821" w:rsidRDefault="007B0821" w:rsidP="00BA2111">
      <w:pPr>
        <w:pStyle w:val="CommentText"/>
      </w:pPr>
      <w:r>
        <w:rPr>
          <w:rStyle w:val="CommentReference"/>
        </w:rPr>
        <w:annotationRef/>
      </w:r>
      <w:r>
        <w:t>Merge ?</w:t>
      </w:r>
    </w:p>
  </w:comment>
  <w:comment w:id="10" w:author="Christel Prudhomme" w:date="2021-04-19T14:53:00Z" w:initials="CP">
    <w:p w14:paraId="45510EE9" w14:textId="77777777" w:rsidR="007B0821" w:rsidRDefault="007B0821" w:rsidP="00BA2111">
      <w:pPr>
        <w:pStyle w:val="CommentText"/>
      </w:pPr>
      <w:r>
        <w:rPr>
          <w:rStyle w:val="CommentReference"/>
        </w:rPr>
        <w:annotationRef/>
      </w:r>
      <w:r>
        <w:t>Do you need this reference? Or does it state that guidelines needs being done?</w:t>
      </w:r>
    </w:p>
  </w:comment>
  <w:comment w:id="11" w:author="Fatima Maria Pillosu" w:date="2021-05-11T17:24:00Z" w:initials="FMP">
    <w:p w14:paraId="17E56223" w14:textId="253B7D2C" w:rsidR="007B0821" w:rsidRDefault="007B0821">
      <w:pPr>
        <w:pStyle w:val="CommentText"/>
      </w:pPr>
      <w:r>
        <w:rPr>
          <w:rStyle w:val="CommentReference"/>
        </w:rPr>
        <w:annotationRef/>
      </w:r>
      <w:r>
        <w:t>It states that there is the need for more collaborations to understand the perceived usefulness of ecPoint-Rainfall.</w:t>
      </w:r>
    </w:p>
  </w:comment>
  <w:comment w:id="7" w:author="Christel Prudhomme" w:date="2021-04-19T14:50:00Z" w:initials="CP">
    <w:p w14:paraId="4A6BA31F" w14:textId="77777777" w:rsidR="007B0821" w:rsidRDefault="007B0821" w:rsidP="00BA2111">
      <w:pPr>
        <w:pStyle w:val="CommentText"/>
      </w:pPr>
      <w:r>
        <w:rPr>
          <w:rStyle w:val="CommentReference"/>
        </w:rPr>
        <w:annotationRef/>
      </w:r>
      <w:r>
        <w:t>I really like this section. It provides great motivation and background to the work</w:t>
      </w:r>
    </w:p>
    <w:p w14:paraId="1E5DB7FA" w14:textId="77777777" w:rsidR="007B0821" w:rsidRDefault="007B0821" w:rsidP="00BA2111">
      <w:pPr>
        <w:pStyle w:val="CommentText"/>
      </w:pPr>
      <w:r>
        <w:t xml:space="preserve">Just needs a bit of TLC and simplifying the style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 w:author="Christel Prudhomme" w:date="2021-04-19T14:54:00Z" w:initials="CP">
    <w:p w14:paraId="6BC1CA95" w14:textId="77777777" w:rsidR="007B0821" w:rsidRDefault="007B0821" w:rsidP="0028446B">
      <w:pPr>
        <w:pStyle w:val="CommentText"/>
      </w:pPr>
      <w:r>
        <w:rPr>
          <w:rStyle w:val="CommentReference"/>
        </w:rPr>
        <w:annotationRef/>
      </w:r>
      <w:r>
        <w:t xml:space="preserve">I would be simpler for the aims of your paper. It </w:t>
      </w:r>
      <w:proofErr w:type="spellStart"/>
      <w:r>
        <w:t>id</w:t>
      </w:r>
      <w:proofErr w:type="spellEnd"/>
      <w:r>
        <w:t xml:space="preserve"> beyond the list </w:t>
      </w:r>
    </w:p>
    <w:p w14:paraId="0485A09B" w14:textId="77777777" w:rsidR="007B0821" w:rsidRDefault="007B0821" w:rsidP="0028446B">
      <w:pPr>
        <w:pStyle w:val="CommentText"/>
      </w:pPr>
    </w:p>
    <w:p w14:paraId="156F1222" w14:textId="77777777" w:rsidR="007B0821" w:rsidRDefault="007B0821" w:rsidP="0028446B">
      <w:pPr>
        <w:pStyle w:val="CommentText"/>
      </w:pPr>
      <w:r>
        <w:t>The pilot study aimed to identify weaknesses in the ecPoint guidelines and directions for improvement. This is based on perceived usefulness assessments collected during 12-month pilot study experiments described in this paper</w:t>
      </w:r>
    </w:p>
    <w:p w14:paraId="61176230" w14:textId="77777777" w:rsidR="007B0821" w:rsidRDefault="007B0821" w:rsidP="0028446B">
      <w:pPr>
        <w:pStyle w:val="CommentText"/>
      </w:pPr>
    </w:p>
    <w:p w14:paraId="591EC259" w14:textId="77777777" w:rsidR="007B0821" w:rsidRDefault="007B0821" w:rsidP="0028446B">
      <w:pPr>
        <w:pStyle w:val="CommentText"/>
      </w:pPr>
      <w:r>
        <w:t xml:space="preserve">I think the list you have here is not the aim of the paper, but the means to answer the question. I would move it to methods. </w:t>
      </w:r>
    </w:p>
    <w:p w14:paraId="0C12B44A" w14:textId="77777777" w:rsidR="007B0821" w:rsidRDefault="007B0821" w:rsidP="0028446B">
      <w:pPr>
        <w:pStyle w:val="CommentText"/>
      </w:pPr>
    </w:p>
    <w:p w14:paraId="449B3A33" w14:textId="77777777" w:rsidR="007B0821" w:rsidRDefault="007B0821" w:rsidP="0028446B">
      <w:pPr>
        <w:pStyle w:val="CommentText"/>
      </w:pPr>
      <w:r>
        <w:t>Sorry if this contradicts earlier suggestions, I cannot remember….</w:t>
      </w:r>
    </w:p>
  </w:comment>
  <w:comment w:id="16" w:author="Christel Prudhomme" w:date="2021-02-18T17:01:00Z" w:initials="CP">
    <w:p w14:paraId="3B672BD2" w14:textId="77777777" w:rsidR="007B0821" w:rsidRDefault="007B0821" w:rsidP="00CD24E9">
      <w:pPr>
        <w:pStyle w:val="CommentText"/>
      </w:pPr>
      <w:r>
        <w:rPr>
          <w:rStyle w:val="CommentReference"/>
        </w:rPr>
        <w:annotationRef/>
      </w:r>
      <w:r>
        <w:t>It is too difficult to define. I suggest you avoid usefulness and focus on easiness of interpretation instead</w:t>
      </w:r>
    </w:p>
  </w:comment>
  <w:comment w:id="17" w:author="Hannah Cloke" w:date="2021-02-18T19:22:00Z" w:initials="HC">
    <w:p w14:paraId="0008FC72" w14:textId="77777777" w:rsidR="007B0821" w:rsidRDefault="007B0821" w:rsidP="00CD24E9">
      <w:pPr>
        <w:pStyle w:val="CommentText"/>
      </w:pPr>
      <w:r>
        <w:rPr>
          <w:rStyle w:val="CommentReference"/>
        </w:rPr>
        <w:annotationRef/>
      </w:r>
      <w:r>
        <w:t>No, I don’t think so actually, because it is about the perception of usefulness not the usefulness per se ??</w:t>
      </w:r>
    </w:p>
  </w:comment>
  <w:comment w:id="18" w:author="Fatima Maria Pillosu" w:date="2021-04-15T06:02:00Z" w:initials="FMP">
    <w:p w14:paraId="73C95D21" w14:textId="77777777" w:rsidR="007B0821" w:rsidRDefault="007B0821" w:rsidP="00CD24E9">
      <w:pPr>
        <w:pStyle w:val="CommentText"/>
      </w:pPr>
      <w:r>
        <w:rPr>
          <w:rStyle w:val="CommentReference"/>
        </w:rPr>
        <w:annotationRef/>
      </w:r>
      <w:r>
        <w:t>To address your concerns, I modified the manuscript as follows:</w:t>
      </w:r>
    </w:p>
    <w:p w14:paraId="0F06B247" w14:textId="77777777" w:rsidR="007B0821" w:rsidRDefault="007B0821" w:rsidP="00CD24E9">
      <w:pPr>
        <w:pStyle w:val="CommentText"/>
        <w:numPr>
          <w:ilvl w:val="0"/>
          <w:numId w:val="19"/>
        </w:numPr>
      </w:pPr>
      <w:r>
        <w:t>in lines 87-89, I</w:t>
      </w:r>
      <w:r w:rsidRPr="00CA2741">
        <w:t xml:space="preserve"> put a definition of</w:t>
      </w:r>
      <w:r>
        <w:t xml:space="preserve"> the “perceived usefulness” of rainfall forecasts based on what Tim told me a forecaster at a NHMS looks for when looking at a new rainfall product (in this case rainfall). </w:t>
      </w:r>
    </w:p>
    <w:p w14:paraId="0EF215A7" w14:textId="77777777" w:rsidR="007B0821" w:rsidRDefault="007B0821" w:rsidP="00CD24E9">
      <w:pPr>
        <w:pStyle w:val="CommentText"/>
        <w:numPr>
          <w:ilvl w:val="0"/>
          <w:numId w:val="19"/>
        </w:numPr>
      </w:pPr>
      <w:r>
        <w:t>In the results section there are quotations from IMN and OMSZ about whether the product would have been more useful or not in the prediction of the events (before and after providing the revised training).</w:t>
      </w:r>
    </w:p>
    <w:p w14:paraId="7835628F" w14:textId="77777777" w:rsidR="007B0821" w:rsidRPr="00CA2741" w:rsidRDefault="007B0821" w:rsidP="00CD24E9">
      <w:pPr>
        <w:pStyle w:val="CommentText"/>
        <w:ind w:firstLine="0"/>
      </w:pPr>
      <w:r>
        <w:t>Do you think this address your concerns?</w:t>
      </w:r>
    </w:p>
  </w:comment>
  <w:comment w:id="19" w:author="Christel Prudhomme" w:date="2021-04-20T16:15:00Z" w:initials="CP">
    <w:p w14:paraId="3312FF50" w14:textId="77777777" w:rsidR="007B0821" w:rsidRDefault="007B0821" w:rsidP="00CD24E9">
      <w:pPr>
        <w:pStyle w:val="CommentText"/>
      </w:pPr>
      <w:r>
        <w:rPr>
          <w:rStyle w:val="CommentReference"/>
        </w:rPr>
        <w:annotationRef/>
      </w:r>
      <w:r>
        <w:t xml:space="preserve">I love the quotes in results: this is exactly the evidence you are gathering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AD9612C" w14:textId="77777777" w:rsidR="007B0821" w:rsidRDefault="007B0821" w:rsidP="00CD24E9">
      <w:pPr>
        <w:pStyle w:val="CommentText"/>
      </w:pPr>
      <w:r>
        <w:t xml:space="preserve">The definition is not quite right as you don’t use the expression ‘perceived usefulness’. </w:t>
      </w:r>
    </w:p>
    <w:p w14:paraId="0071CF46" w14:textId="77777777" w:rsidR="007B0821" w:rsidRDefault="007B0821" w:rsidP="00CD24E9">
      <w:pPr>
        <w:pStyle w:val="CommentText"/>
      </w:pPr>
    </w:p>
    <w:p w14:paraId="29294E54" w14:textId="77777777" w:rsidR="007B0821" w:rsidRDefault="007B0821" w:rsidP="00CD24E9">
      <w:pPr>
        <w:pStyle w:val="CommentText"/>
      </w:pPr>
      <w:r>
        <w:t>But still not sure – could you simply say ‘new product would have help them for issuing their warning’ in your definition l 87-89?</w:t>
      </w:r>
    </w:p>
    <w:p w14:paraId="30AEB234" w14:textId="77777777" w:rsidR="007B0821" w:rsidRDefault="007B0821" w:rsidP="00CD24E9">
      <w:pPr>
        <w:pStyle w:val="CommentText"/>
      </w:pPr>
    </w:p>
  </w:comment>
  <w:comment w:id="14" w:author="Christel Prudhomme" w:date="2021-04-19T14:59:00Z" w:initials="CP">
    <w:p w14:paraId="38F73105" w14:textId="77777777" w:rsidR="007B0821" w:rsidRDefault="007B0821" w:rsidP="00CD24E9">
      <w:pPr>
        <w:pStyle w:val="CommentText"/>
      </w:pPr>
      <w:r>
        <w:rPr>
          <w:rStyle w:val="CommentReference"/>
        </w:rPr>
        <w:annotationRef/>
      </w:r>
      <w:r>
        <w:t>See above: suggested to remove/ have it in methods</w:t>
      </w:r>
    </w:p>
  </w:comment>
  <w:comment w:id="20" w:author="Christel Prudhomme" w:date="2021-04-20T16:19:00Z" w:initials="CP">
    <w:p w14:paraId="569FA820" w14:textId="77777777" w:rsidR="007B0821" w:rsidRDefault="007B0821" w:rsidP="00795253">
      <w:pPr>
        <w:pStyle w:val="CommentText"/>
      </w:pPr>
      <w:r>
        <w:rPr>
          <w:rStyle w:val="CommentReference"/>
        </w:rPr>
        <w:annotationRef/>
      </w:r>
      <w:r>
        <w:t>this is not consistent with the workflow which suggests the revised guidelines are part of the work</w:t>
      </w:r>
    </w:p>
  </w:comment>
  <w:comment w:id="21" w:author="Fatima Maria Pillosu" w:date="2021-05-11T17:27:00Z" w:initials="FMP">
    <w:p w14:paraId="5B744091" w14:textId="6B3790DC" w:rsidR="007B0821" w:rsidRDefault="007B0821">
      <w:pPr>
        <w:pStyle w:val="CommentText"/>
      </w:pPr>
      <w:r>
        <w:rPr>
          <w:rStyle w:val="CommentReference"/>
        </w:rPr>
        <w:annotationRef/>
      </w:r>
      <w:r>
        <w:t>So, should I put this in the numbered list?</w:t>
      </w:r>
    </w:p>
  </w:comment>
  <w:comment w:id="25" w:author="Fatima Maria Pillosu" w:date="2021-04-16T07:02:00Z" w:initials="FMP">
    <w:p w14:paraId="434932E9" w14:textId="7809EBA6" w:rsidR="007B0821" w:rsidRDefault="007B0821">
      <w:pPr>
        <w:pStyle w:val="CommentText"/>
      </w:pPr>
      <w:r>
        <w:rPr>
          <w:rStyle w:val="CommentReference"/>
        </w:rPr>
        <w:annotationRef/>
      </w:r>
      <w:r>
        <w:t>To IMN and OMSZ: could you please let me know the exact number of operational forecasters actually examined the ecPoint-Rainfall forecasts?</w:t>
      </w:r>
    </w:p>
  </w:comment>
  <w:comment w:id="27" w:author="Fatima Maria Pillosu" w:date="2021-05-12T09:45:00Z" w:initials="FMP">
    <w:p w14:paraId="2ACFB1D9" w14:textId="28E8A5EF" w:rsidR="007B0821" w:rsidRDefault="007B0821">
      <w:pPr>
        <w:pStyle w:val="CommentText"/>
      </w:pPr>
      <w:r>
        <w:rPr>
          <w:rStyle w:val="CommentReference"/>
        </w:rPr>
        <w:annotationRef/>
      </w:r>
      <w:r>
        <w:t>From Christel (her comment got deleted):</w:t>
      </w:r>
    </w:p>
    <w:p w14:paraId="135E66E0" w14:textId="77777777" w:rsidR="007B0821" w:rsidRDefault="007B0821" w:rsidP="00FE2F9C">
      <w:pPr>
        <w:pStyle w:val="CommentText"/>
      </w:pPr>
    </w:p>
    <w:p w14:paraId="288FAD36" w14:textId="675B2A02" w:rsidR="007B0821" w:rsidRDefault="007B0821" w:rsidP="00FE2F9C">
      <w:pPr>
        <w:pStyle w:val="CommentText"/>
      </w:pPr>
      <w:r>
        <w:t>I suggest moving the list of data to be collected here</w:t>
      </w:r>
    </w:p>
    <w:p w14:paraId="2AF4A78B" w14:textId="77777777" w:rsidR="007B0821" w:rsidRDefault="007B0821" w:rsidP="00FE2F9C">
      <w:pPr>
        <w:pStyle w:val="CommentText"/>
      </w:pPr>
    </w:p>
    <w:p w14:paraId="06CC3872" w14:textId="77777777" w:rsidR="007B0821" w:rsidRDefault="007B0821" w:rsidP="00FE2F9C">
      <w:pPr>
        <w:spacing w:before="0"/>
        <w:ind w:left="360" w:firstLine="0"/>
      </w:pPr>
      <w:r>
        <w:t>‘the Pilot studies aimed to collection information regarding:</w:t>
      </w:r>
    </w:p>
    <w:p w14:paraId="639E22B0" w14:textId="77777777" w:rsidR="007B0821" w:rsidRDefault="007B0821" w:rsidP="00FE2F9C">
      <w:pPr>
        <w:pStyle w:val="ListParagraph"/>
        <w:numPr>
          <w:ilvl w:val="0"/>
          <w:numId w:val="44"/>
        </w:numPr>
        <w:spacing w:before="0"/>
      </w:pPr>
      <w:r>
        <w:t>Pe</w:t>
      </w:r>
      <w:r w:rsidRPr="008F78DA">
        <w:t xml:space="preserve">rformance of ecPoint-Rainfall forecasts in the prediction of extreme localized rainfall and flash floods in </w:t>
      </w:r>
      <w:r>
        <w:t>the pilot regions</w:t>
      </w:r>
    </w:p>
    <w:p w14:paraId="2215534D" w14:textId="44A59965" w:rsidR="007B0821" w:rsidRDefault="007B0821" w:rsidP="00FE2F9C">
      <w:pPr>
        <w:pStyle w:val="CommentText"/>
      </w:pPr>
      <w:r>
        <w:t>- perceived usefulness of ecPoint-Rainfall</w:t>
      </w:r>
      <w:r>
        <w:rPr>
          <w:rStyle w:val="CommentReference"/>
        </w:rPr>
        <w:annotationRef/>
      </w:r>
      <w:r>
        <w:rPr>
          <w:rStyle w:val="CommentReference"/>
        </w:rPr>
        <w:annotationRef/>
      </w:r>
      <w:r>
        <w:rPr>
          <w:rStyle w:val="CommentReference"/>
        </w:rPr>
        <w:annotationRef/>
      </w:r>
      <w:r>
        <w:rPr>
          <w:rStyle w:val="CommentReference"/>
        </w:rPr>
        <w:annotationRef/>
      </w:r>
      <w:r>
        <w:t xml:space="preserve"> forecasts for </w:t>
      </w:r>
      <w:r w:rsidRPr="008F78DA">
        <w:t xml:space="preserve">use </w:t>
      </w:r>
      <w:r>
        <w:t xml:space="preserve">to </w:t>
      </w:r>
      <w:r w:rsidRPr="008F78DA">
        <w:t>creat</w:t>
      </w:r>
      <w:r>
        <w:t>e</w:t>
      </w:r>
      <w:r w:rsidRPr="008F78DA">
        <w:t xml:space="preserve"> forecasts and warnings</w:t>
      </w:r>
      <w:r>
        <w:t xml:space="preserve">, based on existing/ modified guidance and level of </w:t>
      </w:r>
      <w:r w:rsidRPr="008C592A">
        <w:rPr>
          <w:szCs w:val="24"/>
        </w:rPr>
        <w:t xml:space="preserve">familiarity with probabilistic forecasts </w:t>
      </w:r>
      <w:r>
        <w:rPr>
          <w:szCs w:val="24"/>
        </w:rPr>
        <w:t>by participants</w:t>
      </w:r>
    </w:p>
  </w:comment>
  <w:comment w:id="31" w:author="Christel Prudhomme" w:date="2021-04-19T15:17:00Z" w:initials="CP">
    <w:p w14:paraId="30CED58D" w14:textId="77777777" w:rsidR="007B0821" w:rsidRDefault="007B0821" w:rsidP="00142813">
      <w:pPr>
        <w:pStyle w:val="CommentText"/>
      </w:pPr>
      <w:r>
        <w:rPr>
          <w:rStyle w:val="CommentReference"/>
        </w:rPr>
        <w:annotationRef/>
      </w:r>
      <w:r>
        <w:t>Style: probably not necessary.</w:t>
      </w:r>
    </w:p>
  </w:comment>
  <w:comment w:id="32" w:author="Christel Prudhomme" w:date="2021-04-19T15:18:00Z" w:initials="CP">
    <w:p w14:paraId="09E3406B" w14:textId="77777777" w:rsidR="007B0821" w:rsidRDefault="007B0821" w:rsidP="00142813">
      <w:pPr>
        <w:pStyle w:val="CommentText"/>
      </w:pPr>
      <w:r>
        <w:rPr>
          <w:rStyle w:val="CommentReference"/>
        </w:rPr>
        <w:annotationRef/>
      </w:r>
      <w:r>
        <w:t>This is a result for me: level of familiarity -&gt; whether probabilistic forecasts are used or not</w:t>
      </w:r>
    </w:p>
    <w:p w14:paraId="6E2AF334" w14:textId="77777777" w:rsidR="007B0821" w:rsidRDefault="007B0821" w:rsidP="00142813">
      <w:pPr>
        <w:pStyle w:val="CommentText"/>
      </w:pPr>
      <w:r>
        <w:t>Is this a question you ask to participants? -&gt; should be in your result section</w:t>
      </w:r>
    </w:p>
  </w:comment>
  <w:comment w:id="33" w:author="Christel Prudhomme" w:date="2021-04-19T15:16:00Z" w:initials="CP">
    <w:p w14:paraId="00C103C9" w14:textId="77777777" w:rsidR="007B0821" w:rsidRDefault="007B0821" w:rsidP="00142813">
      <w:pPr>
        <w:pStyle w:val="CommentText"/>
      </w:pPr>
      <w:r>
        <w:rPr>
          <w:rStyle w:val="CommentReference"/>
        </w:rPr>
        <w:annotationRef/>
      </w:r>
      <w:r>
        <w:t>I don’t understand why this is here.</w:t>
      </w:r>
    </w:p>
    <w:p w14:paraId="07BAED18" w14:textId="77777777" w:rsidR="007B0821" w:rsidRDefault="007B0821" w:rsidP="00142813">
      <w:pPr>
        <w:pStyle w:val="CommentText"/>
      </w:pPr>
    </w:p>
    <w:p w14:paraId="2926789B" w14:textId="77777777" w:rsidR="007B0821" w:rsidRDefault="007B0821" w:rsidP="00142813">
      <w:pPr>
        <w:pStyle w:val="CommentText"/>
      </w:pPr>
      <w:r>
        <w:t xml:space="preserve">‘initially challenging to manage the big amount of data’ -&gt; isn’t it a </w:t>
      </w:r>
      <w:proofErr w:type="gramStart"/>
      <w:r>
        <w:t>results of the real-time phase</w:t>
      </w:r>
      <w:proofErr w:type="gramEnd"/>
      <w:r>
        <w:t xml:space="preserve"> of the experiment?</w:t>
      </w:r>
    </w:p>
  </w:comment>
  <w:comment w:id="34" w:author="Christel Prudhomme" w:date="2021-04-19T15:20:00Z" w:initials="CP">
    <w:p w14:paraId="43ED8AD8" w14:textId="77777777" w:rsidR="007B0821" w:rsidRDefault="007B0821" w:rsidP="00142813">
      <w:pPr>
        <w:pStyle w:val="CommentText"/>
      </w:pPr>
      <w:r>
        <w:rPr>
          <w:rStyle w:val="CommentReference"/>
        </w:rPr>
        <w:annotationRef/>
      </w:r>
      <w:r>
        <w:t>Isn’t it simply to analyse results and discuss feedback with participants to build a set of recommendations for new guidelines?</w:t>
      </w:r>
    </w:p>
  </w:comment>
  <w:comment w:id="28" w:author="Christel Prudhomme" w:date="2021-03-26T13:59:00Z" w:initials="CP">
    <w:p w14:paraId="0AF448F7" w14:textId="77777777" w:rsidR="007B0821" w:rsidRDefault="007B0821" w:rsidP="00142813">
      <w:pPr>
        <w:pStyle w:val="CommentText"/>
      </w:pPr>
      <w:r>
        <w:rPr>
          <w:rStyle w:val="CommentReference"/>
        </w:rPr>
        <w:annotationRef/>
      </w:r>
      <w:r>
        <w:t>I think it would be useful for you to define why you call ‘on-line’ and ‘off-line’ – as both were actually done remotely with some sort of exchange. For me this is confusing.</w:t>
      </w:r>
    </w:p>
    <w:p w14:paraId="589FE845" w14:textId="77777777" w:rsidR="007B0821" w:rsidRDefault="007B0821" w:rsidP="00142813">
      <w:pPr>
        <w:pStyle w:val="CommentText"/>
        <w:ind w:firstLine="0"/>
      </w:pPr>
      <w:r>
        <w:t>Why not simply ‘phase 1’ and ‘phase 2? With the first over 12 months and the second over XXX months?</w:t>
      </w:r>
    </w:p>
  </w:comment>
  <w:comment w:id="29" w:author="Fatima Maria Pillosu" w:date="2021-04-16T06:17:00Z" w:initials="FMP">
    <w:p w14:paraId="099E9648" w14:textId="77777777" w:rsidR="007B0821" w:rsidRDefault="007B0821" w:rsidP="00142813">
      <w:pPr>
        <w:pStyle w:val="CommentText"/>
      </w:pPr>
      <w:r>
        <w:rPr>
          <w:rStyle w:val="CommentReference"/>
        </w:rPr>
        <w:annotationRef/>
      </w:r>
      <w:r>
        <w:t>I would be inclined to keep the names of the phases as they are as I think they represent nicely how the analysis was done in each of the phases. I hope this is clearer now that I have added these two paragraphs in the introduction of the "experiment design” sub-section.</w:t>
      </w:r>
    </w:p>
  </w:comment>
  <w:comment w:id="30" w:author="Christel Prudhomme" w:date="2021-04-19T15:19:00Z" w:initials="CP">
    <w:p w14:paraId="23F7FB42" w14:textId="77777777" w:rsidR="007B0821" w:rsidRDefault="007B0821" w:rsidP="00142813">
      <w:pPr>
        <w:pStyle w:val="CommentText"/>
      </w:pPr>
      <w:r>
        <w:rPr>
          <w:rStyle w:val="CommentReference"/>
        </w:rPr>
        <w:annotationRef/>
      </w:r>
      <w:r>
        <w:t xml:space="preserve">I am still unconvinced with the terminology, but I like the idea of the introductory paragraphs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6" w:author="Christel Prudhomme" w:date="2021-04-19T16:07:00Z" w:initials="CP">
    <w:p w14:paraId="7491967C" w14:textId="77777777" w:rsidR="007B0821" w:rsidRDefault="007B0821" w:rsidP="009C619F">
      <w:pPr>
        <w:pStyle w:val="CommentText"/>
        <w:ind w:firstLine="0"/>
      </w:pPr>
      <w:r>
        <w:rPr>
          <w:rStyle w:val="CommentReference"/>
        </w:rPr>
        <w:annotationRef/>
      </w:r>
      <w:r>
        <w:t>Start with the aim (short and punchy): ‘to gather information on use of ecPoint rainfall by participants through a written report.</w:t>
      </w:r>
    </w:p>
    <w:p w14:paraId="1046FB6D" w14:textId="77777777" w:rsidR="007B0821" w:rsidRDefault="007B0821" w:rsidP="009C619F">
      <w:pPr>
        <w:pStyle w:val="CommentText"/>
        <w:ind w:firstLine="0"/>
      </w:pPr>
    </w:p>
    <w:p w14:paraId="0E283920" w14:textId="77777777" w:rsidR="007B0821" w:rsidRDefault="007B0821" w:rsidP="009C619F">
      <w:pPr>
        <w:pStyle w:val="CommentText"/>
        <w:ind w:firstLine="0"/>
      </w:pPr>
      <w:r>
        <w:t>Then the rest is the how</w:t>
      </w:r>
    </w:p>
  </w:comment>
  <w:comment w:id="37" w:author="Christel Prudhomme" w:date="2021-03-26T13:56:00Z" w:initials="CP">
    <w:p w14:paraId="569F3798" w14:textId="77777777" w:rsidR="007B0821" w:rsidRDefault="007B0821" w:rsidP="00E77E3B">
      <w:pPr>
        <w:pStyle w:val="CommentText"/>
      </w:pPr>
      <w:r>
        <w:rPr>
          <w:rStyle w:val="CommentReference"/>
        </w:rPr>
        <w:annotationRef/>
      </w:r>
      <w:r>
        <w:t>It would be useful to back-up this statement with an example, a link of how user support work etc… If exists of course</w:t>
      </w:r>
    </w:p>
  </w:comment>
  <w:comment w:id="38" w:author="Fatima Maria Pillosu" w:date="2021-04-16T13:35:00Z" w:initials="FMP">
    <w:p w14:paraId="3524A307" w14:textId="77777777" w:rsidR="007B0821" w:rsidRDefault="007B0821" w:rsidP="00E77E3B">
      <w:pPr>
        <w:pStyle w:val="CommentText"/>
      </w:pPr>
      <w:r>
        <w:rPr>
          <w:rStyle w:val="CommentReference"/>
        </w:rPr>
        <w:annotationRef/>
      </w:r>
      <w:r>
        <w:t>There is no example. This information comes from experience. I could put “personal communication” and a name of someone at ECMWF user support. But this is just normal practice at ECMWF, and since we work at ECMWF, I thought it might not need a reference.</w:t>
      </w:r>
    </w:p>
  </w:comment>
  <w:comment w:id="40" w:author="Christel Prudhomme" w:date="2021-04-19T15:35:00Z" w:initials="CP">
    <w:p w14:paraId="4D94D234" w14:textId="77777777" w:rsidR="007B0821" w:rsidRDefault="007B0821" w:rsidP="001240F8">
      <w:pPr>
        <w:pStyle w:val="CommentText"/>
      </w:pPr>
      <w:r>
        <w:rPr>
          <w:rStyle w:val="CommentReference"/>
        </w:rPr>
        <w:annotationRef/>
      </w:r>
      <w:r>
        <w:t>Which email? The training one?</w:t>
      </w:r>
    </w:p>
    <w:p w14:paraId="6150ED9B" w14:textId="77777777" w:rsidR="007B0821" w:rsidRDefault="007B0821" w:rsidP="001240F8">
      <w:pPr>
        <w:pStyle w:val="CommentText"/>
      </w:pPr>
    </w:p>
    <w:p w14:paraId="78B82F8B" w14:textId="77777777" w:rsidR="007B0821" w:rsidRDefault="007B0821" w:rsidP="001240F8">
      <w:pPr>
        <w:pStyle w:val="CommentText"/>
      </w:pPr>
      <w:r>
        <w:t xml:space="preserve">For the whole section, it </w:t>
      </w:r>
      <w:proofErr w:type="spellStart"/>
      <w:r>
        <w:t>maybe</w:t>
      </w:r>
      <w:proofErr w:type="spellEnd"/>
      <w:r>
        <w:t xml:space="preserve"> simpler to say (for example)</w:t>
      </w:r>
    </w:p>
    <w:p w14:paraId="4D04D856" w14:textId="77777777" w:rsidR="007B0821" w:rsidRDefault="007B0821" w:rsidP="001240F8">
      <w:pPr>
        <w:pStyle w:val="CommentText"/>
      </w:pPr>
    </w:p>
    <w:p w14:paraId="4DEC4A5C" w14:textId="77777777" w:rsidR="007B0821" w:rsidRDefault="007B0821" w:rsidP="001240F8">
      <w:pPr>
        <w:pStyle w:val="CommentText"/>
      </w:pPr>
      <w:r>
        <w:t>‘intermediaries contacted by emails including:</w:t>
      </w:r>
    </w:p>
    <w:p w14:paraId="7CED9392" w14:textId="77777777" w:rsidR="007B0821" w:rsidRDefault="007B0821" w:rsidP="001240F8">
      <w:pPr>
        <w:pStyle w:val="CommentText"/>
        <w:numPr>
          <w:ilvl w:val="0"/>
          <w:numId w:val="44"/>
        </w:numPr>
      </w:pPr>
      <w:r>
        <w:t>Training material (newsletter article and new material produced for the experiment)</w:t>
      </w:r>
    </w:p>
    <w:p w14:paraId="41433450" w14:textId="77777777" w:rsidR="007B0821" w:rsidRDefault="007B0821" w:rsidP="001240F8">
      <w:pPr>
        <w:pStyle w:val="CommentText"/>
        <w:numPr>
          <w:ilvl w:val="0"/>
          <w:numId w:val="44"/>
        </w:numPr>
      </w:pPr>
      <w:r>
        <w:t xml:space="preserve">Expectation of local product creation from ecPoint rainfall – </w:t>
      </w:r>
    </w:p>
    <w:p w14:paraId="4A3AA6AC" w14:textId="77777777" w:rsidR="007B0821" w:rsidRDefault="007B0821" w:rsidP="001240F8">
      <w:pPr>
        <w:pStyle w:val="CommentText"/>
      </w:pPr>
    </w:p>
    <w:p w14:paraId="4718E482" w14:textId="77777777" w:rsidR="007B0821" w:rsidRDefault="007B0821" w:rsidP="001240F8">
      <w:pPr>
        <w:pStyle w:val="CommentText"/>
      </w:pPr>
      <w:r>
        <w:t>Participants were offered on-request support, for example if they had additional questions on training material, or for suggestions of local products from ecPoint rainfall forecasts (e.g. map plots for percentiles or probabilities of not exceeding a rainfall threshold)’</w:t>
      </w:r>
    </w:p>
    <w:p w14:paraId="210328C5" w14:textId="77777777" w:rsidR="007B0821" w:rsidRDefault="007B0821" w:rsidP="001240F8">
      <w:pPr>
        <w:pStyle w:val="CommentText"/>
      </w:pPr>
    </w:p>
    <w:p w14:paraId="113FC35E" w14:textId="77777777" w:rsidR="007B0821" w:rsidRDefault="007B0821" w:rsidP="001240F8">
      <w:pPr>
        <w:pStyle w:val="CommentText"/>
      </w:pPr>
      <w:proofErr w:type="gramStart"/>
      <w:r>
        <w:t>So</w:t>
      </w:r>
      <w:proofErr w:type="gramEnd"/>
      <w:r>
        <w:t xml:space="preserve"> the only thing the forecasters were asked was to create new products? And were those new products the way to judge the usefulness of </w:t>
      </w:r>
      <w:proofErr w:type="spellStart"/>
      <w:r>
        <w:t>ecPoints</w:t>
      </w:r>
      <w:proofErr w:type="spellEnd"/>
      <w:r>
        <w:t>?</w:t>
      </w:r>
    </w:p>
    <w:p w14:paraId="5636B0A8" w14:textId="77777777" w:rsidR="007B0821" w:rsidRDefault="007B0821" w:rsidP="001240F8">
      <w:pPr>
        <w:pStyle w:val="CommentText"/>
      </w:pPr>
    </w:p>
    <w:p w14:paraId="0B241020" w14:textId="77777777" w:rsidR="007B0821" w:rsidRDefault="007B0821" w:rsidP="001240F8">
      <w:pPr>
        <w:pStyle w:val="CommentText"/>
      </w:pPr>
    </w:p>
    <w:p w14:paraId="018B4F1B" w14:textId="77777777" w:rsidR="007B0821" w:rsidRDefault="007B0821" w:rsidP="001240F8">
      <w:pPr>
        <w:pStyle w:val="CommentText"/>
      </w:pPr>
    </w:p>
    <w:p w14:paraId="58666A1E" w14:textId="77777777" w:rsidR="007B0821" w:rsidRDefault="007B0821" w:rsidP="001240F8">
      <w:pPr>
        <w:pStyle w:val="CommentText"/>
      </w:pPr>
    </w:p>
  </w:comment>
  <w:comment w:id="41" w:author="Christel Prudhomme" w:date="2021-04-19T15:41:00Z" w:initials="CP">
    <w:p w14:paraId="1040C6E4" w14:textId="77777777" w:rsidR="007B0821" w:rsidRDefault="007B0821" w:rsidP="00370C7E">
      <w:pPr>
        <w:pStyle w:val="CommentText"/>
        <w:numPr>
          <w:ilvl w:val="0"/>
          <w:numId w:val="45"/>
        </w:numPr>
      </w:pPr>
      <w:r>
        <w:rPr>
          <w:rStyle w:val="CommentReference"/>
        </w:rPr>
        <w:annotationRef/>
      </w:r>
      <w:r>
        <w:t xml:space="preserve"> This is not part of the experimental design. This is already </w:t>
      </w:r>
      <w:proofErr w:type="gramStart"/>
      <w:r>
        <w:t>results</w:t>
      </w:r>
      <w:proofErr w:type="gramEnd"/>
      <w:r>
        <w:t xml:space="preserve"> – </w:t>
      </w:r>
      <w:proofErr w:type="spellStart"/>
      <w:r>
        <w:t>i.e</w:t>
      </w:r>
      <w:proofErr w:type="spellEnd"/>
      <w:r>
        <w:t xml:space="preserve"> the level and type of support required</w:t>
      </w:r>
    </w:p>
    <w:p w14:paraId="201AE435" w14:textId="77777777" w:rsidR="007B0821" w:rsidRDefault="007B0821" w:rsidP="00370C7E">
      <w:pPr>
        <w:pStyle w:val="CommentText"/>
        <w:numPr>
          <w:ilvl w:val="0"/>
          <w:numId w:val="45"/>
        </w:numPr>
      </w:pPr>
      <w:r>
        <w:t xml:space="preserve">I am not sure singling out one participant is nice – unless you make a table with a summary of all interactions with the 2 institutes, and you use this table as evidence to draw your conclusions. This could be really nice in fact. But not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42" w:author="Christel Prudhomme" w:date="2021-04-20T16:43:00Z" w:initials="CP">
    <w:p w14:paraId="42B194C1" w14:textId="77777777" w:rsidR="007B0821" w:rsidRDefault="007B0821" w:rsidP="00370C7E">
      <w:pPr>
        <w:pStyle w:val="CommentText"/>
      </w:pPr>
      <w:r>
        <w:rPr>
          <w:rStyle w:val="CommentReference"/>
        </w:rPr>
        <w:annotationRef/>
      </w:r>
      <w:proofErr w:type="gramStart"/>
      <w:r>
        <w:t>Actually</w:t>
      </w:r>
      <w:proofErr w:type="gramEnd"/>
      <w:r>
        <w:t xml:space="preserve"> in the results table. -&gt; remove from here.</w:t>
      </w:r>
    </w:p>
  </w:comment>
  <w:comment w:id="43" w:author="Christel Prudhomme" w:date="2021-04-20T16:45:00Z" w:initials="CP">
    <w:p w14:paraId="31A47F3D" w14:textId="77777777" w:rsidR="007B0821" w:rsidRDefault="007B0821" w:rsidP="00370C7E">
      <w:pPr>
        <w:pStyle w:val="CommentText"/>
      </w:pPr>
      <w:r>
        <w:rPr>
          <w:rStyle w:val="CommentReference"/>
        </w:rPr>
        <w:annotationRef/>
      </w:r>
      <w:r>
        <w:t xml:space="preserve">Same as above: this is results and process of real phase: extra information required and how it was delivered. </w:t>
      </w:r>
    </w:p>
  </w:comment>
  <w:comment w:id="44" w:author="Christel Prudhomme" w:date="2021-04-19T15:43:00Z" w:initials="CP">
    <w:p w14:paraId="324F287F" w14:textId="77777777" w:rsidR="007B0821" w:rsidRDefault="007B0821" w:rsidP="00686329">
      <w:pPr>
        <w:pStyle w:val="CommentText"/>
      </w:pPr>
      <w:r>
        <w:rPr>
          <w:rStyle w:val="CommentReference"/>
        </w:rPr>
        <w:annotationRef/>
      </w:r>
      <w:r>
        <w:t xml:space="preserve">Oh – </w:t>
      </w:r>
      <w:proofErr w:type="gramStart"/>
      <w:r>
        <w:t>this answers</w:t>
      </w:r>
      <w:proofErr w:type="gramEnd"/>
      <w:r>
        <w:t xml:space="preserve"> my previous question: they were also asked to send information on experience.</w:t>
      </w:r>
    </w:p>
    <w:p w14:paraId="21D1663B" w14:textId="77777777" w:rsidR="007B0821" w:rsidRDefault="007B0821" w:rsidP="00686329">
      <w:pPr>
        <w:pStyle w:val="CommentText"/>
      </w:pPr>
      <w:r>
        <w:t>I would group into the same section, as a third bullet point., e.g. ‘Instructions and deadline for forecasters’ experience gathering, following ECMWF procedure to request feedback on its products from Member States.’</w:t>
      </w:r>
    </w:p>
    <w:p w14:paraId="794BB3F5" w14:textId="77777777" w:rsidR="007B0821" w:rsidRDefault="007B0821" w:rsidP="00686329">
      <w:pPr>
        <w:pStyle w:val="CommentText"/>
      </w:pPr>
    </w:p>
    <w:p w14:paraId="6843A5A1" w14:textId="77777777" w:rsidR="007B0821" w:rsidRDefault="007B0821" w:rsidP="00686329">
      <w:pPr>
        <w:pStyle w:val="CommentText"/>
      </w:pPr>
    </w:p>
  </w:comment>
  <w:comment w:id="45" w:author="Christel Prudhomme" w:date="2021-04-19T15:45:00Z" w:initials="CP">
    <w:p w14:paraId="28307721" w14:textId="77777777" w:rsidR="007B0821" w:rsidRDefault="007B0821" w:rsidP="00244FB1">
      <w:pPr>
        <w:pStyle w:val="CommentText"/>
      </w:pPr>
      <w:r>
        <w:rPr>
          <w:rStyle w:val="CommentReference"/>
        </w:rPr>
        <w:annotationRef/>
      </w:r>
      <w:r>
        <w:t>I don’t think this is necessary. If you have a table of results, you can say what was done,</w:t>
      </w:r>
    </w:p>
    <w:p w14:paraId="6656F18C" w14:textId="77777777" w:rsidR="007B0821" w:rsidRDefault="007B0821" w:rsidP="00244FB1">
      <w:pPr>
        <w:pStyle w:val="CommentText"/>
      </w:pPr>
    </w:p>
    <w:p w14:paraId="307D696B" w14:textId="77777777" w:rsidR="007B0821" w:rsidRDefault="007B0821" w:rsidP="00244FB1">
      <w:pPr>
        <w:pStyle w:val="CommentText"/>
      </w:pPr>
      <w:r>
        <w:t>i.e. (I just give made up some example here)</w:t>
      </w:r>
    </w:p>
    <w:p w14:paraId="5641F461" w14:textId="77777777" w:rsidR="007B0821" w:rsidRDefault="007B0821" w:rsidP="00244FB1">
      <w:pPr>
        <w:pStyle w:val="CommentText"/>
      </w:pPr>
      <w:r>
        <w:t>IMN: single case study , duration 3 days; geographical extend: 500km2; verification (no)</w:t>
      </w:r>
    </w:p>
    <w:p w14:paraId="3B490428" w14:textId="77777777" w:rsidR="007B0821" w:rsidRDefault="007B0821" w:rsidP="00244FB1">
      <w:pPr>
        <w:pStyle w:val="CommentText"/>
      </w:pPr>
      <w:r>
        <w:t>OSMZ: 4 case studies, duration XXX, Verification: yes (conditional)</w:t>
      </w:r>
    </w:p>
    <w:p w14:paraId="7B3140FA" w14:textId="77777777" w:rsidR="007B0821" w:rsidRDefault="007B0821" w:rsidP="00244FB1">
      <w:pPr>
        <w:pStyle w:val="CommentText"/>
      </w:pPr>
    </w:p>
    <w:p w14:paraId="2B96BDD8" w14:textId="77777777" w:rsidR="007B0821" w:rsidRDefault="007B0821" w:rsidP="00244FB1">
      <w:pPr>
        <w:pStyle w:val="CommentText"/>
      </w:pPr>
    </w:p>
  </w:comment>
  <w:comment w:id="46" w:author="Fatima Maria Pillosu" w:date="2021-04-18T07:53:00Z" w:initials="FMP">
    <w:p w14:paraId="6FAA9834" w14:textId="26C0219C" w:rsidR="007B0821" w:rsidRDefault="007B0821">
      <w:pPr>
        <w:pStyle w:val="CommentText"/>
      </w:pPr>
      <w:r>
        <w:rPr>
          <w:rStyle w:val="CommentReference"/>
        </w:rPr>
        <w:annotationRef/>
      </w:r>
      <w:r>
        <w:t>To Tim: I refer here to the reports that you need to summarize in the Green Book every two years. Could you please expand on this topic here?</w:t>
      </w:r>
    </w:p>
  </w:comment>
  <w:comment w:id="47" w:author="Christel Prudhomme" w:date="2021-03-26T14:44:00Z" w:initials="CP">
    <w:p w14:paraId="44F57219" w14:textId="77777777" w:rsidR="007B0821" w:rsidRDefault="007B0821" w:rsidP="00231DD1">
      <w:pPr>
        <w:pStyle w:val="CommentText"/>
      </w:pPr>
      <w:r>
        <w:rPr>
          <w:rStyle w:val="CommentReference"/>
        </w:rPr>
        <w:annotationRef/>
      </w:r>
      <w:r>
        <w:t>I find this needs more attention, as it reads like the users did it wrong (lack of appropriate information or incompetence…)</w:t>
      </w:r>
    </w:p>
    <w:p w14:paraId="1726F7FC" w14:textId="77777777" w:rsidR="007B0821" w:rsidRDefault="007B0821" w:rsidP="00231DD1">
      <w:pPr>
        <w:pStyle w:val="CommentText"/>
      </w:pPr>
    </w:p>
    <w:p w14:paraId="4D043C4A" w14:textId="77777777" w:rsidR="007B0821" w:rsidRDefault="007B0821" w:rsidP="00231DD1">
      <w:pPr>
        <w:pStyle w:val="CommentText"/>
      </w:pPr>
      <w:r>
        <w:t>I would phrase it differently, and look at the differences between the participants and that of the experts in terms of event assessment: timing + location+ severity</w:t>
      </w:r>
    </w:p>
    <w:p w14:paraId="3689B023" w14:textId="77777777" w:rsidR="007B0821" w:rsidRDefault="007B0821" w:rsidP="00231DD1">
      <w:pPr>
        <w:pStyle w:val="CommentText"/>
      </w:pPr>
    </w:p>
    <w:p w14:paraId="5B36EC9B" w14:textId="77777777" w:rsidR="007B0821" w:rsidRDefault="007B0821" w:rsidP="00231DD1">
      <w:pPr>
        <w:pStyle w:val="CommentText"/>
      </w:pPr>
      <w:r>
        <w:t xml:space="preserve">. E.g. </w:t>
      </w:r>
    </w:p>
    <w:p w14:paraId="651FD17F" w14:textId="77777777" w:rsidR="007B0821" w:rsidRDefault="007B0821" w:rsidP="00231DD1">
      <w:pPr>
        <w:pStyle w:val="CommentText"/>
      </w:pPr>
      <w:r>
        <w:t>-&gt; Was the timing of the event the same as assessed by the experts</w:t>
      </w:r>
    </w:p>
    <w:p w14:paraId="10B4D127" w14:textId="77777777" w:rsidR="007B0821" w:rsidRDefault="007B0821" w:rsidP="00231DD1">
      <w:pPr>
        <w:pStyle w:val="CommentText"/>
      </w:pPr>
      <w:r>
        <w:t>-&gt; Was the severity of the event the same as assessed by the experts</w:t>
      </w:r>
    </w:p>
    <w:p w14:paraId="03C87ABF" w14:textId="77777777" w:rsidR="007B0821" w:rsidRDefault="007B0821" w:rsidP="00231DD1">
      <w:pPr>
        <w:pStyle w:val="CommentText"/>
      </w:pPr>
    </w:p>
    <w:p w14:paraId="3D199FFE" w14:textId="77777777" w:rsidR="007B0821" w:rsidRDefault="007B0821" w:rsidP="00231DD1">
      <w:pPr>
        <w:pStyle w:val="CommentText"/>
      </w:pPr>
      <w:r>
        <w:t xml:space="preserve">Did you have a formal way to measure / assess the differences? If </w:t>
      </w:r>
      <w:proofErr w:type="gramStart"/>
      <w:r>
        <w:t>yes</w:t>
      </w:r>
      <w:proofErr w:type="gramEnd"/>
      <w:r>
        <w:t xml:space="preserve"> please write. If not, then still it would be useful to understand exactly how you could tell if they used the data appropriately or not</w:t>
      </w:r>
    </w:p>
  </w:comment>
  <w:comment w:id="48" w:author="Fatima Maria Pillosu" w:date="2021-04-19T10:29:00Z" w:initials="FMP">
    <w:p w14:paraId="1B1BAC5E" w14:textId="77777777" w:rsidR="007B0821" w:rsidRDefault="007B0821" w:rsidP="00231DD1">
      <w:pPr>
        <w:pStyle w:val="CommentText"/>
      </w:pPr>
      <w:r>
        <w:rPr>
          <w:rStyle w:val="CommentReference"/>
        </w:rPr>
        <w:annotationRef/>
      </w:r>
      <w:r>
        <w:t>Thanks for this comment, Christel! I don’t want that passes the message that the participants did something wrong. They were testing a new product and its guidelines. So, if they did something not properly correct, it was not their fault, but it was us, not explaining properly how to use the ecPoint-Rainfall forecasts.</w:t>
      </w:r>
    </w:p>
    <w:p w14:paraId="0FB04481" w14:textId="77777777" w:rsidR="007B0821" w:rsidRDefault="007B0821" w:rsidP="00231DD1">
      <w:pPr>
        <w:pStyle w:val="CommentText"/>
      </w:pPr>
    </w:p>
    <w:p w14:paraId="7840BEBC" w14:textId="77777777" w:rsidR="007B0821" w:rsidRDefault="007B0821" w:rsidP="00231DD1">
      <w:pPr>
        <w:pStyle w:val="CommentText"/>
      </w:pPr>
      <w:r>
        <w:t xml:space="preserve">However, I find a bit difficult to formulate this section in terms of “how ecPoint experts would have done things different?” because, at the time I wrote the methods, I didn’t know which analysis the participants might decide to run. </w:t>
      </w:r>
    </w:p>
    <w:p w14:paraId="66E22323" w14:textId="77777777" w:rsidR="007B0821" w:rsidRDefault="007B0821" w:rsidP="00231DD1">
      <w:pPr>
        <w:pStyle w:val="CommentText"/>
      </w:pPr>
    </w:p>
    <w:p w14:paraId="0C6AE4D6" w14:textId="77777777" w:rsidR="007B0821" w:rsidRDefault="007B0821" w:rsidP="00231DD1">
      <w:pPr>
        <w:pStyle w:val="CommentText"/>
      </w:pPr>
      <w:r>
        <w:t>Therefore, I took the following approach to check if the participants were doing things correctly based on our training. For example, in  the initial training we say: “use the highest percentiles to forecast extreme localized rainfall”. Therefore, my way to see whether the message passed was “Did the participants use the high percentiles to forecast extreme localized rainfall?”</w:t>
      </w:r>
    </w:p>
    <w:p w14:paraId="7BD9A787" w14:textId="77777777" w:rsidR="007B0821" w:rsidRDefault="007B0821" w:rsidP="00231DD1">
      <w:pPr>
        <w:pStyle w:val="CommentText"/>
        <w:ind w:firstLine="0"/>
      </w:pPr>
    </w:p>
    <w:p w14:paraId="67FCD250" w14:textId="77777777" w:rsidR="007B0821" w:rsidRDefault="007B0821" w:rsidP="00231DD1">
      <w:pPr>
        <w:pStyle w:val="CommentText"/>
      </w:pPr>
      <w:r>
        <w:t>However, I see your points, so I tried to soften the tone, and I used the formula “To what extent did the participants…”. Do you think is it better? Or do I need to still change this formula? Does it still look disrespectful?</w:t>
      </w:r>
    </w:p>
  </w:comment>
  <w:comment w:id="49" w:author="Christel Prudhomme" w:date="2021-04-19T15:50:00Z" w:initials="CP">
    <w:p w14:paraId="691D3308" w14:textId="77777777" w:rsidR="007B0821" w:rsidRDefault="007B0821" w:rsidP="00231DD1">
      <w:pPr>
        <w:pStyle w:val="CommentText"/>
      </w:pPr>
      <w:r>
        <w:rPr>
          <w:rStyle w:val="CommentReference"/>
        </w:rPr>
        <w:annotationRef/>
      </w:r>
      <w:r>
        <w:t xml:space="preserve">This is exactly what is needed: you assess if the applications described in the report followed the suggestions from training material. </w:t>
      </w:r>
      <w:proofErr w:type="gramStart"/>
      <w:r>
        <w:t>So</w:t>
      </w:r>
      <w:proofErr w:type="gramEnd"/>
      <w:r>
        <w:t xml:space="preserve"> it is simpler and actually quantitative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03BB04C" w14:textId="77777777" w:rsidR="007B0821" w:rsidRDefault="007B0821" w:rsidP="00231DD1">
      <w:pPr>
        <w:pStyle w:val="CommentText"/>
      </w:pPr>
    </w:p>
    <w:p w14:paraId="2CE706C9" w14:textId="77777777" w:rsidR="007B0821" w:rsidRDefault="007B0821" w:rsidP="00231DD1">
      <w:pPr>
        <w:pStyle w:val="CommentText"/>
      </w:pPr>
      <w:r>
        <w:t xml:space="preserve">The text is not offensive </w:t>
      </w:r>
      <w:proofErr w:type="gramStart"/>
      <w:r>
        <w:t>anymore, but</w:t>
      </w:r>
      <w:proofErr w:type="gramEnd"/>
      <w:r>
        <w:t xml:space="preserve"> might be sharpened.</w:t>
      </w:r>
    </w:p>
    <w:p w14:paraId="35FC292F" w14:textId="77777777" w:rsidR="007B0821" w:rsidRDefault="007B0821" w:rsidP="00231DD1">
      <w:pPr>
        <w:pStyle w:val="CommentText"/>
      </w:pPr>
    </w:p>
    <w:p w14:paraId="25C4B396" w14:textId="77777777" w:rsidR="007B0821" w:rsidRDefault="007B0821" w:rsidP="00231DD1">
      <w:pPr>
        <w:pStyle w:val="CommentText"/>
      </w:pPr>
      <w:r>
        <w:t>You have 2 ways: either you only say what I wrote above: report assessed regarding how closely the training suggestion was followed.</w:t>
      </w:r>
    </w:p>
    <w:p w14:paraId="062A4E39" w14:textId="77777777" w:rsidR="007B0821" w:rsidRDefault="007B0821" w:rsidP="00231DD1">
      <w:pPr>
        <w:pStyle w:val="CommentText"/>
      </w:pPr>
    </w:p>
    <w:p w14:paraId="2007942F" w14:textId="77777777" w:rsidR="007B0821" w:rsidRDefault="007B0821" w:rsidP="00231DD1">
      <w:pPr>
        <w:pStyle w:val="CommentText"/>
      </w:pPr>
      <w:r>
        <w:t>Or you articulate the different aspects, nut this would not be fair if they were not given the list of ‘exam questions’.</w:t>
      </w:r>
    </w:p>
    <w:p w14:paraId="5DCCA0BF" w14:textId="77777777" w:rsidR="007B0821" w:rsidRDefault="007B0821" w:rsidP="00231DD1">
      <w:pPr>
        <w:pStyle w:val="CommentText"/>
      </w:pPr>
    </w:p>
    <w:p w14:paraId="58833211" w14:textId="5C057F79" w:rsidR="007B0821" w:rsidRDefault="007B0821" w:rsidP="00C16F05">
      <w:pPr>
        <w:pStyle w:val="CommentText"/>
      </w:pPr>
      <w:r>
        <w:t>I would keep your list above in results, where you might list all the different aspects you considered, and what response did you get phase 1/ phase 2.</w:t>
      </w:r>
    </w:p>
  </w:comment>
  <w:comment w:id="50" w:author="Fatima Maria Pillosu" w:date="2021-05-12T10:22:00Z" w:initials="FMP">
    <w:p w14:paraId="4232E54A" w14:textId="5EF6FD59" w:rsidR="007B0821" w:rsidRDefault="007B0821">
      <w:pPr>
        <w:pStyle w:val="CommentText"/>
      </w:pPr>
      <w:r>
        <w:rPr>
          <w:rStyle w:val="CommentReference"/>
        </w:rPr>
        <w:annotationRef/>
      </w:r>
      <w:r>
        <w:t>Tim suggested that, given the length of the paper, it would be good to indicate in which sections the results can be found. What do you think? I think it provides a good indication where to find the results for each part of the experiment.</w:t>
      </w:r>
    </w:p>
  </w:comment>
  <w:comment w:id="54" w:author="Fatima Maria Pillosu" w:date="2021-04-16T06:05:00Z" w:initials="FMP">
    <w:p w14:paraId="6EB79842" w14:textId="77777777" w:rsidR="007B0821" w:rsidRDefault="007B0821" w:rsidP="00136407">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1458FC0A" w14:textId="77777777" w:rsidR="007B0821" w:rsidRDefault="007B0821" w:rsidP="00136407">
      <w:pPr>
        <w:pStyle w:val="CommentText"/>
      </w:pPr>
      <w:r>
        <w:t>I just removed the “negative” parts, and keep the reason why I took this approach, without saying I did not take another one.</w:t>
      </w:r>
    </w:p>
    <w:p w14:paraId="34C9BA04" w14:textId="77777777" w:rsidR="007B0821" w:rsidRDefault="007B0821" w:rsidP="00136407">
      <w:pPr>
        <w:pStyle w:val="CommentText"/>
      </w:pPr>
      <w:r>
        <w:t>What do you think?</w:t>
      </w:r>
    </w:p>
  </w:comment>
  <w:comment w:id="55" w:author="Christel Prudhomme" w:date="2021-04-19T16:02:00Z" w:initials="CP">
    <w:p w14:paraId="39F1EFA3" w14:textId="77777777" w:rsidR="007B0821" w:rsidRDefault="007B0821" w:rsidP="00136407">
      <w:pPr>
        <w:pStyle w:val="CommentText"/>
      </w:pPr>
      <w:r>
        <w:rPr>
          <w:rStyle w:val="CommentReference"/>
        </w:rPr>
        <w:annotationRef/>
      </w:r>
      <w:r>
        <w:t>Thumb up</w:t>
      </w:r>
    </w:p>
  </w:comment>
  <w:comment w:id="52" w:author="Christel Prudhomme" w:date="2021-04-19T16:02:00Z" w:initials="CP">
    <w:p w14:paraId="1183254C" w14:textId="77777777" w:rsidR="007B0821" w:rsidRDefault="007B0821" w:rsidP="00136407">
      <w:pPr>
        <w:pStyle w:val="CommentText"/>
      </w:pPr>
      <w:r>
        <w:rPr>
          <w:rStyle w:val="CommentReference"/>
        </w:rPr>
        <w:annotationRef/>
      </w:r>
      <w:proofErr w:type="gramStart"/>
      <w:r>
        <w:t>So</w:t>
      </w:r>
      <w:proofErr w:type="gramEnd"/>
      <w:r>
        <w:t xml:space="preserve"> when did you analyse the reports and ‘assess’ the quality of their use of </w:t>
      </w:r>
      <w:proofErr w:type="spellStart"/>
      <w:r>
        <w:t>ecPoints</w:t>
      </w:r>
      <w:proofErr w:type="spellEnd"/>
      <w:r>
        <w:t xml:space="preserve"> rainfall? I think this is still missing.</w:t>
      </w:r>
    </w:p>
    <w:p w14:paraId="6F3A895B" w14:textId="77777777" w:rsidR="007B0821" w:rsidRDefault="007B0821" w:rsidP="00136407">
      <w:pPr>
        <w:pStyle w:val="CommentText"/>
      </w:pPr>
    </w:p>
    <w:p w14:paraId="33B46377" w14:textId="77777777" w:rsidR="007B0821" w:rsidRDefault="007B0821" w:rsidP="00136407">
      <w:pPr>
        <w:pStyle w:val="CommentText"/>
      </w:pPr>
      <w:r>
        <w:t>Unless you have a third (intermediary) phase, which is not collaborative but only done by you. But it still happened and needs describing</w:t>
      </w:r>
    </w:p>
    <w:p w14:paraId="2A58AC5D" w14:textId="77777777" w:rsidR="007B0821" w:rsidRDefault="007B0821" w:rsidP="00136407">
      <w:pPr>
        <w:pStyle w:val="CommentText"/>
      </w:pPr>
    </w:p>
    <w:p w14:paraId="26D94759" w14:textId="77777777" w:rsidR="007B0821" w:rsidRDefault="007B0821" w:rsidP="00136407">
      <w:pPr>
        <w:pStyle w:val="CommentText"/>
      </w:pPr>
      <w:r>
        <w:t xml:space="preserve">I would change it slightly. </w:t>
      </w:r>
    </w:p>
    <w:p w14:paraId="7892F9D2" w14:textId="77777777" w:rsidR="007B0821" w:rsidRDefault="007B0821" w:rsidP="00136407">
      <w:pPr>
        <w:pStyle w:val="CommentText"/>
      </w:pPr>
    </w:p>
    <w:p w14:paraId="3986DAFC" w14:textId="6541402B" w:rsidR="007B0821" w:rsidRDefault="007B0821" w:rsidP="00136407">
      <w:pPr>
        <w:pStyle w:val="CommentText"/>
      </w:pPr>
      <w:r>
        <w:t>What is the aim: to collect feedback from participants to complement the report, analyse results and draft set of new guidelines?</w:t>
      </w:r>
    </w:p>
    <w:p w14:paraId="058BCC65" w14:textId="77777777" w:rsidR="007B0821" w:rsidRDefault="007B0821" w:rsidP="00136407">
      <w:pPr>
        <w:pStyle w:val="CommentText"/>
      </w:pPr>
    </w:p>
    <w:p w14:paraId="5F2CDFCF" w14:textId="77777777" w:rsidR="007B0821" w:rsidRDefault="007B0821" w:rsidP="00136407">
      <w:pPr>
        <w:pStyle w:val="CommentText"/>
      </w:pPr>
      <w:r>
        <w:t>How did you do it: through informal, structured discussions with intermediaries via videocalls, as most effective to put respondents at ease and do not inhibit constrains…</w:t>
      </w:r>
    </w:p>
    <w:p w14:paraId="5792ECFA" w14:textId="77777777" w:rsidR="007B0821" w:rsidRDefault="007B0821" w:rsidP="00136407">
      <w:pPr>
        <w:pStyle w:val="CommentText"/>
      </w:pPr>
    </w:p>
    <w:p w14:paraId="3A9A186C" w14:textId="77777777" w:rsidR="007B0821" w:rsidRDefault="007B0821" w:rsidP="00136407">
      <w:pPr>
        <w:pStyle w:val="CommentText"/>
      </w:pPr>
    </w:p>
    <w:p w14:paraId="44A7CCC3" w14:textId="77777777" w:rsidR="007B0821" w:rsidRDefault="007B0821" w:rsidP="00136407">
      <w:pPr>
        <w:pStyle w:val="CommentText"/>
      </w:pPr>
    </w:p>
    <w:p w14:paraId="74673365" w14:textId="77777777" w:rsidR="007B0821" w:rsidRDefault="007B0821" w:rsidP="00136407">
      <w:pPr>
        <w:pStyle w:val="CommentText"/>
      </w:pPr>
    </w:p>
    <w:p w14:paraId="362BB2BC" w14:textId="77777777" w:rsidR="007B0821" w:rsidRDefault="007B0821" w:rsidP="00136407">
      <w:pPr>
        <w:pStyle w:val="CommentText"/>
      </w:pPr>
    </w:p>
    <w:p w14:paraId="4574B8AD" w14:textId="77777777" w:rsidR="007B0821" w:rsidRDefault="007B0821" w:rsidP="00136407">
      <w:pPr>
        <w:pStyle w:val="CommentText"/>
      </w:pPr>
    </w:p>
  </w:comment>
  <w:comment w:id="56" w:author="Fatima Maria Pillosu" w:date="2021-04-16T06:05:00Z" w:initials="FMP">
    <w:p w14:paraId="10CB4D43" w14:textId="77777777" w:rsidR="007B0821" w:rsidRDefault="007B0821" w:rsidP="003E64C0">
      <w:pPr>
        <w:pStyle w:val="CommentText"/>
      </w:pPr>
      <w:r>
        <w:rPr>
          <w:rStyle w:val="CommentReference"/>
        </w:rPr>
        <w:annotationRef/>
      </w:r>
      <w:r>
        <w:t>The same comment that I did before. I removed the implications of this choice, but I kept the reason for taking this approach.</w:t>
      </w:r>
    </w:p>
    <w:p w14:paraId="625FB790" w14:textId="77777777" w:rsidR="007B0821" w:rsidRDefault="007B0821" w:rsidP="003E64C0">
      <w:pPr>
        <w:pStyle w:val="CommentText"/>
      </w:pPr>
      <w:r>
        <w:t>What do you think?</w:t>
      </w:r>
    </w:p>
  </w:comment>
  <w:comment w:id="58" w:author="Fatima Maria Pillosu" w:date="2021-05-12T10:14:00Z" w:initials="FMP">
    <w:p w14:paraId="7DF3879B" w14:textId="77777777" w:rsidR="007B0821" w:rsidRDefault="007B0821" w:rsidP="000F1248">
      <w:pPr>
        <w:pStyle w:val="CommentText"/>
      </w:pPr>
      <w:r>
        <w:rPr>
          <w:rStyle w:val="CommentReference"/>
        </w:rPr>
        <w:annotationRef/>
      </w:r>
      <w:r>
        <w:t xml:space="preserve"> To whom has a good idea on how to solve the following problem.</w:t>
      </w:r>
    </w:p>
    <w:p w14:paraId="02A63DDF" w14:textId="77777777" w:rsidR="007B0821" w:rsidRDefault="007B0821" w:rsidP="000F1248">
      <w:pPr>
        <w:pStyle w:val="CommentText"/>
      </w:pPr>
      <w:r>
        <w:t xml:space="preserve">I don’t know what to do about the background section. Christel said it should come before the data and the methods section. However, although we had some background knowledge about them (especially about Hungary, as it is a Member State), we collected most of it during the discussions that we had after the “real-time” phase. The questions are indeed in the Appendix A. What can I do with this background section? Should I move it to the beginning? And then, given the fact that I have asked questions about it during the interviews, they should appear in the results sections. What should I do?!!! </w:t>
      </w:r>
    </w:p>
    <w:p w14:paraId="3EA05187" w14:textId="77777777" w:rsidR="007B0821" w:rsidRDefault="007B0821" w:rsidP="000F1248">
      <w:pPr>
        <w:pStyle w:val="CommentText"/>
      </w:pPr>
      <w:r>
        <w:t>Tim provided me with the solution of saying why the background information provided in the offline phase was presented before the results. Would this be more acceptable?</w:t>
      </w:r>
    </w:p>
    <w:p w14:paraId="02252F8A" w14:textId="276486C2" w:rsidR="007B0821" w:rsidRDefault="007B0821">
      <w:pPr>
        <w:pStyle w:val="CommentText"/>
      </w:pPr>
    </w:p>
  </w:comment>
  <w:comment w:id="57" w:author="Christel Prudhomme" w:date="2021-04-19T16:12:00Z" w:initials="CP">
    <w:p w14:paraId="7A3BE368" w14:textId="77777777" w:rsidR="007B0821" w:rsidRDefault="007B0821" w:rsidP="00E311B3">
      <w:pPr>
        <w:pStyle w:val="CommentText"/>
      </w:pPr>
      <w:r>
        <w:rPr>
          <w:rStyle w:val="CommentReference"/>
        </w:rPr>
        <w:annotationRef/>
      </w:r>
      <w:r>
        <w:t xml:space="preserve">I like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9" w:author="Christel Prudhomme" w:date="2021-04-19T16:20:00Z" w:initials="CP">
    <w:p w14:paraId="64225016" w14:textId="77777777" w:rsidR="007B0821" w:rsidRDefault="007B0821" w:rsidP="00C00C49">
      <w:pPr>
        <w:pStyle w:val="CommentText"/>
      </w:pPr>
      <w:r>
        <w:rPr>
          <w:rStyle w:val="CommentReference"/>
        </w:rPr>
        <w:annotationRef/>
      </w:r>
      <w:r>
        <w:t xml:space="preserve">Style: it might flow better if you use the same style for first and second discussion. I.e. in the first you describe in text the aim and context. Here you have bullet-points of questions. </w:t>
      </w:r>
    </w:p>
  </w:comment>
  <w:comment w:id="60" w:author="Fatima Maria Pillosu" w:date="2021-05-12T10:29:00Z" w:initials="FMP">
    <w:p w14:paraId="4299026D" w14:textId="4F99C925" w:rsidR="007B0821" w:rsidRDefault="007B0821">
      <w:pPr>
        <w:pStyle w:val="CommentText"/>
      </w:pPr>
      <w:r>
        <w:rPr>
          <w:rStyle w:val="CommentReference"/>
        </w:rPr>
        <w:annotationRef/>
      </w:r>
      <w:r>
        <w:t xml:space="preserve">I thought I could use the same style used in the check list for the reports in the real time phase </w:t>
      </w:r>
    </w:p>
  </w:comment>
  <w:comment w:id="61" w:author="Christel Prudhomme" w:date="2021-03-26T14:35:00Z" w:initials="CP">
    <w:p w14:paraId="752E502D" w14:textId="77777777" w:rsidR="007B0821" w:rsidRDefault="007B0821" w:rsidP="0084587B">
      <w:pPr>
        <w:pStyle w:val="CommentText"/>
      </w:pPr>
      <w:r>
        <w:rPr>
          <w:rStyle w:val="CommentReference"/>
        </w:rPr>
        <w:annotationRef/>
      </w:r>
      <w:r>
        <w:t>(sorry this might be there before; I have only started to read again): you need to make sure 1) the first set of products is clearly described earlier; 2) in what consists the set of new products</w:t>
      </w:r>
    </w:p>
  </w:comment>
  <w:comment w:id="62" w:author="Fatima Maria Pillosu" w:date="2021-04-16T06:06:00Z" w:initials="FMP">
    <w:p w14:paraId="0CC6BBAC" w14:textId="77777777" w:rsidR="007B0821" w:rsidRDefault="007B0821" w:rsidP="0084587B">
      <w:pPr>
        <w:pStyle w:val="CommentText"/>
        <w:ind w:firstLine="0"/>
      </w:pPr>
      <w:r>
        <w:rPr>
          <w:rStyle w:val="CommentReference"/>
        </w:rPr>
        <w:annotationRef/>
      </w:r>
      <w:r>
        <w:t>I addressed the first point, i.e. what were the first set of products, in lines 199-201, plus I provided a detailed discussion on the products in Table 2. However, regarding the second point, I cannot know at this stage, which products the participants might prefer or need. That will be the result of the “offline” discussion. So that should be found in the “results” section. I added a sub-section on that.</w:t>
      </w:r>
    </w:p>
  </w:comment>
  <w:comment w:id="63" w:author="Christel Prudhomme" w:date="2021-04-19T16:21:00Z" w:initials="CP">
    <w:p w14:paraId="3F1A698F" w14:textId="77777777" w:rsidR="007B0821" w:rsidRDefault="007B0821" w:rsidP="0084587B">
      <w:pPr>
        <w:pStyle w:val="CommentText"/>
      </w:pPr>
      <w:r>
        <w:rPr>
          <w:rStyle w:val="CommentReference"/>
        </w:rPr>
        <w:annotationRef/>
      </w:r>
      <w:r>
        <w:t xml:space="preserve">OK – I think it is simply that you need to clearly state the aims of this second interview: to understand potential new products that would suite </w:t>
      </w:r>
      <w:proofErr w:type="spellStart"/>
      <w:r>
        <w:t>users</w:t>
      </w:r>
      <w:proofErr w:type="spellEnd"/>
      <w:r>
        <w:t xml:space="preserve"> needs and recommendations for new guidance content </w:t>
      </w:r>
    </w:p>
    <w:p w14:paraId="73507600" w14:textId="77777777" w:rsidR="007B0821" w:rsidRDefault="007B0821" w:rsidP="0084587B">
      <w:pPr>
        <w:pStyle w:val="CommentText"/>
      </w:pPr>
    </w:p>
    <w:p w14:paraId="70CBE325" w14:textId="77777777" w:rsidR="007B0821" w:rsidRDefault="007B0821" w:rsidP="0084587B">
      <w:pPr>
        <w:pStyle w:val="CommentText"/>
        <w:numPr>
          <w:ilvl w:val="0"/>
          <w:numId w:val="43"/>
        </w:numPr>
      </w:pPr>
      <w:r>
        <w:t xml:space="preserve">Add it </w:t>
      </w:r>
      <w:proofErr w:type="spellStart"/>
      <w:r>
        <w:t>upfront</w:t>
      </w:r>
      <w:proofErr w:type="spellEnd"/>
      <w:r>
        <w:t xml:space="preserve"> of your section. . Then you explain how you do it</w:t>
      </w:r>
    </w:p>
  </w:comment>
  <w:comment w:id="64" w:author="Christel Prudhomme" w:date="2021-04-19T16:25:00Z" w:initials="CP">
    <w:p w14:paraId="26E1701E" w14:textId="77777777" w:rsidR="007B0821" w:rsidRDefault="007B0821" w:rsidP="00CB6875">
      <w:pPr>
        <w:pStyle w:val="CommentText"/>
      </w:pPr>
      <w:r>
        <w:rPr>
          <w:rStyle w:val="CommentReference"/>
        </w:rPr>
        <w:annotationRef/>
      </w:r>
      <w:r>
        <w:t>Same as before:</w:t>
      </w:r>
    </w:p>
    <w:p w14:paraId="3196F28F" w14:textId="77777777" w:rsidR="007B0821" w:rsidRDefault="007B0821" w:rsidP="00CB6875">
      <w:pPr>
        <w:pStyle w:val="CommentText"/>
      </w:pPr>
      <w:r>
        <w:t xml:space="preserve">what was the aim? </w:t>
      </w:r>
    </w:p>
    <w:p w14:paraId="06E4329E" w14:textId="77777777" w:rsidR="007B0821" w:rsidRDefault="007B0821" w:rsidP="00CB6875">
      <w:pPr>
        <w:pStyle w:val="CommentText"/>
      </w:pPr>
      <w:r>
        <w:t>How was it done (email with new products and new questions/ statements). Did you explicitly list all the points written here in the email?</w:t>
      </w:r>
    </w:p>
    <w:p w14:paraId="7B7682A1" w14:textId="77777777" w:rsidR="007B0821" w:rsidRDefault="007B0821" w:rsidP="00CB6875">
      <w:pPr>
        <w:pStyle w:val="CommentText"/>
      </w:pPr>
      <w:r>
        <w:t>If yes -&gt; in results please add the responses (summary/ key messages) and your interpretation for the 2 pilots</w:t>
      </w:r>
    </w:p>
    <w:p w14:paraId="0C7E5347" w14:textId="77777777" w:rsidR="007B0821" w:rsidRDefault="007B0821" w:rsidP="00CB6875">
      <w:pPr>
        <w:pStyle w:val="CommentText"/>
      </w:pPr>
    </w:p>
    <w:p w14:paraId="654D76C6" w14:textId="77777777" w:rsidR="007B0821" w:rsidRDefault="007B0821" w:rsidP="00CB6875">
      <w:pPr>
        <w:pStyle w:val="CommentText"/>
      </w:pPr>
      <w:r>
        <w:t xml:space="preserve">If not -&gt; I would not list them as point, but more as statement saying the sort </w:t>
      </w:r>
      <w:proofErr w:type="spellStart"/>
      <w:r>
        <w:t>f</w:t>
      </w:r>
      <w:proofErr w:type="spellEnd"/>
      <w:r>
        <w:t xml:space="preserve"> things you were interested in identifying.</w:t>
      </w:r>
    </w:p>
    <w:p w14:paraId="67D27BAB" w14:textId="77777777" w:rsidR="007B0821" w:rsidRDefault="007B0821" w:rsidP="00CB6875">
      <w:pPr>
        <w:pStyle w:val="CommentText"/>
      </w:pPr>
    </w:p>
    <w:p w14:paraId="10DF44FD" w14:textId="77777777" w:rsidR="007B0821" w:rsidRDefault="007B0821" w:rsidP="00CB6875">
      <w:pPr>
        <w:pStyle w:val="CommentText"/>
      </w:pPr>
      <w:r>
        <w:t>And then what? You asked more question, then surely you did more analysis/ summary of question, drafted some recommendations etc…</w:t>
      </w:r>
    </w:p>
    <w:p w14:paraId="606646AB" w14:textId="77777777" w:rsidR="007B0821" w:rsidRDefault="007B0821" w:rsidP="00CB6875">
      <w:pPr>
        <w:pStyle w:val="CommentText"/>
      </w:pPr>
    </w:p>
    <w:p w14:paraId="4EB20721" w14:textId="77777777" w:rsidR="007B0821" w:rsidRDefault="007B0821" w:rsidP="00CB6875">
      <w:pPr>
        <w:pStyle w:val="CommentText"/>
      </w:pPr>
      <w:r>
        <w:t>Maybe a fourth phase then (again only ECMWF, not as collaboration)</w:t>
      </w:r>
    </w:p>
  </w:comment>
  <w:comment w:id="65" w:author="Fatima Maria Pillosu" w:date="2021-05-12T10:34:00Z" w:initials="FMP">
    <w:p w14:paraId="33258A9A" w14:textId="17ADA78C" w:rsidR="007B0821" w:rsidRDefault="007B0821">
      <w:pPr>
        <w:pStyle w:val="CommentText"/>
      </w:pPr>
      <w:r>
        <w:rPr>
          <w:rStyle w:val="CommentReference"/>
        </w:rPr>
        <w:annotationRef/>
      </w:r>
      <w:r>
        <w:t>I added the aim: “to understand whether they might have found the new products and guidelines more aligned with their needs”.</w:t>
      </w:r>
    </w:p>
    <w:p w14:paraId="7C015715" w14:textId="444FEC07" w:rsidR="007B0821" w:rsidRDefault="007B0821">
      <w:pPr>
        <w:pStyle w:val="CommentText"/>
      </w:pPr>
    </w:p>
    <w:p w14:paraId="491EB39E" w14:textId="3444D6FB" w:rsidR="007B0821" w:rsidRDefault="007B0821">
      <w:pPr>
        <w:pStyle w:val="CommentText"/>
      </w:pPr>
      <w:r>
        <w:t>I thought that your point related to “if not…” would be answered by the text already in here: “</w:t>
      </w:r>
      <w:r w:rsidRPr="00A5231F">
        <w:t xml:space="preserve">The intermediaries were asked to provide a brief statement </w:t>
      </w:r>
      <w:r>
        <w:t>on whether they might have revised their conclusions in the</w:t>
      </w:r>
      <w:r w:rsidRPr="00A5231F">
        <w:t xml:space="preserve"> report provided at the end of the “real-time” phase</w:t>
      </w:r>
      <w:r>
        <w:t>. The statement should include the ….”.</w:t>
      </w:r>
    </w:p>
    <w:p w14:paraId="4FF81F11" w14:textId="53445B1C" w:rsidR="007B0821" w:rsidRDefault="007B0821">
      <w:pPr>
        <w:pStyle w:val="CommentText"/>
      </w:pPr>
    </w:p>
    <w:p w14:paraId="761461B4" w14:textId="77777777" w:rsidR="007B0821" w:rsidRDefault="007B0821">
      <w:pPr>
        <w:pStyle w:val="CommentText"/>
      </w:pPr>
      <w:r>
        <w:t xml:space="preserve">Regarding your point for “And then </w:t>
      </w:r>
      <w:proofErr w:type="gramStart"/>
      <w:r>
        <w:t>What?...</w:t>
      </w:r>
      <w:proofErr w:type="gramEnd"/>
      <w:r>
        <w:t xml:space="preserve">.” I just reported what they say about the new products in section 5.d. They understood the new products, the new guidelines were clearer to them. I didn’t do more analysis than that. </w:t>
      </w:r>
    </w:p>
    <w:p w14:paraId="3470BD55" w14:textId="77777777" w:rsidR="007B0821" w:rsidRDefault="007B0821">
      <w:pPr>
        <w:pStyle w:val="CommentText"/>
      </w:pPr>
    </w:p>
    <w:p w14:paraId="4904E014" w14:textId="241A496B" w:rsidR="007B0821" w:rsidRDefault="007B0821" w:rsidP="00C94045">
      <w:pPr>
        <w:pStyle w:val="CommentText"/>
      </w:pPr>
      <w:r>
        <w:t>I don’t think I have very clear what you mean with this comment. Sorry.</w:t>
      </w:r>
    </w:p>
  </w:comment>
  <w:comment w:id="66" w:author="Fatima Maria Pillosu" w:date="2021-05-12T10:23:00Z" w:initials="FMP">
    <w:p w14:paraId="1B70A624" w14:textId="77777777" w:rsidR="007B0821" w:rsidRDefault="007B0821" w:rsidP="004A6F84">
      <w:pPr>
        <w:pStyle w:val="CommentText"/>
        <w:ind w:firstLine="0"/>
      </w:pPr>
      <w:r>
        <w:rPr>
          <w:rStyle w:val="CommentReference"/>
        </w:rPr>
        <w:annotationRef/>
      </w:r>
      <w:r>
        <w:t xml:space="preserve">I added here the same indication on where to find the correspondent results. </w:t>
      </w:r>
    </w:p>
  </w:comment>
  <w:comment w:id="68" w:author="Christel Prudhomme" w:date="2021-03-23T08:56:00Z" w:initials="CP">
    <w:p w14:paraId="3F2999F1" w14:textId="77777777" w:rsidR="007B0821" w:rsidRDefault="007B0821" w:rsidP="00CB7897">
      <w:pPr>
        <w:pStyle w:val="CommentText"/>
      </w:pPr>
      <w:r>
        <w:rPr>
          <w:rStyle w:val="CommentReference"/>
        </w:rPr>
        <w:annotationRef/>
      </w:r>
      <w:r>
        <w:t>Background of what? Usually, if to provide context, it is after introduction and before data methods etc…</w:t>
      </w:r>
    </w:p>
    <w:p w14:paraId="3A03881F" w14:textId="77777777" w:rsidR="007B0821" w:rsidRDefault="007B0821" w:rsidP="00CB7897">
      <w:pPr>
        <w:pStyle w:val="CommentText"/>
      </w:pPr>
      <w:r>
        <w:t>But I don’t think this is what you want to achieve here. I think you need a more explicit title</w:t>
      </w:r>
    </w:p>
  </w:comment>
  <w:comment w:id="69" w:author="Fatima Maria Pillosu" w:date="2021-04-15T06:10:00Z" w:initials="FMP">
    <w:p w14:paraId="3489D15F" w14:textId="77777777" w:rsidR="007B0821" w:rsidRDefault="007B0821" w:rsidP="00CB7897">
      <w:pPr>
        <w:pStyle w:val="CommentText"/>
      </w:pPr>
      <w:r>
        <w:rPr>
          <w:rStyle w:val="CommentReference"/>
        </w:rPr>
        <w:annotationRef/>
      </w:r>
      <w:r>
        <w:t>I took inspiration from Louise paper about the EA. In her paper the context information about the EA offices is provided after the methods because such information comes from the interviews. In my case is the same (see section “Background questions” in Appendix A). Would this be ok in my case.</w:t>
      </w:r>
    </w:p>
  </w:comment>
  <w:comment w:id="70" w:author="Christel Prudhomme" w:date="2021-04-20T08:51:00Z" w:initials="CP">
    <w:p w14:paraId="263207A0" w14:textId="77777777" w:rsidR="007B0821" w:rsidRDefault="007B0821" w:rsidP="00CB7897">
      <w:pPr>
        <w:pStyle w:val="CommentText"/>
      </w:pPr>
      <w:r>
        <w:rPr>
          <w:rStyle w:val="CommentReference"/>
        </w:rPr>
        <w:annotationRef/>
      </w:r>
      <w:r>
        <w:t>Still not sure about the title. Maybe ‘pilot study background’</w:t>
      </w:r>
    </w:p>
    <w:p w14:paraId="685B3DFE" w14:textId="77777777" w:rsidR="007B0821" w:rsidRDefault="007B0821" w:rsidP="00CB7897">
      <w:pPr>
        <w:pStyle w:val="CommentText"/>
      </w:pPr>
      <w:r>
        <w:t>I would also add an introductory sentence to explain to the reader what this section is about.</w:t>
      </w:r>
    </w:p>
  </w:comment>
  <w:comment w:id="71" w:author="Fatima Maria Pillosu" w:date="2021-05-12T10:41:00Z" w:initials="FMP">
    <w:p w14:paraId="68C76C73" w14:textId="09618BEA" w:rsidR="007B0821" w:rsidRDefault="007B0821" w:rsidP="008A58C5">
      <w:pPr>
        <w:pStyle w:val="CommentText"/>
        <w:ind w:firstLine="0"/>
      </w:pPr>
      <w:r>
        <w:rPr>
          <w:rStyle w:val="CommentReference"/>
        </w:rPr>
        <w:annotationRef/>
      </w:r>
      <w:r>
        <w:t>Any better?</w:t>
      </w:r>
    </w:p>
  </w:comment>
  <w:comment w:id="75" w:author="Fatima Maria Pillosu" w:date="2021-04-16T06:11:00Z" w:initials="FMP">
    <w:p w14:paraId="6AEB4636" w14:textId="77777777" w:rsidR="007B0821" w:rsidRDefault="007B0821" w:rsidP="002C2AEB">
      <w:pPr>
        <w:pStyle w:val="CommentText"/>
      </w:pPr>
      <w:r>
        <w:rPr>
          <w:rStyle w:val="CommentReference"/>
        </w:rPr>
        <w:annotationRef/>
      </w:r>
      <w:bookmarkStart w:id="79" w:name="_Hlk68868767"/>
      <w:r>
        <w:t>For IMN, it might be good if we can show a panel with the actual products used at IMN to forecast extreme rainfall. For example, some official plots of WRF-1.5 which is mentioned in the paragraph.</w:t>
      </w:r>
      <w:bookmarkEnd w:id="79"/>
    </w:p>
  </w:comment>
  <w:comment w:id="76" w:author="Christel Prudhomme" w:date="2021-04-20T08:53:00Z" w:initials="CP">
    <w:p w14:paraId="5EF16812" w14:textId="77777777" w:rsidR="007B0821" w:rsidRDefault="007B0821" w:rsidP="002C2AEB">
      <w:pPr>
        <w:pStyle w:val="CommentText"/>
      </w:pPr>
      <w:r>
        <w:rPr>
          <w:rStyle w:val="CommentReference"/>
        </w:rPr>
        <w:annotationRef/>
      </w:r>
      <w:r>
        <w:t xml:space="preserve">There are a few parts when participants are mentioned as comment. My concern is that outside contributions might be long to be delivered are get </w:t>
      </w:r>
      <w:proofErr w:type="gramStart"/>
      <w:r>
        <w:t>right, and</w:t>
      </w:r>
      <w:proofErr w:type="gramEnd"/>
      <w:r>
        <w:t xml:space="preserve"> would delay the submission process. Which you should avoid at all costs.</w:t>
      </w:r>
    </w:p>
  </w:comment>
  <w:comment w:id="77" w:author="Christel Prudhomme" w:date="2021-04-20T08:54:00Z" w:initials="CP">
    <w:p w14:paraId="6E326E73" w14:textId="77777777" w:rsidR="007B0821" w:rsidRDefault="007B0821" w:rsidP="002C2AEB">
      <w:pPr>
        <w:pStyle w:val="CommentText"/>
      </w:pPr>
      <w:r>
        <w:rPr>
          <w:rStyle w:val="CommentReference"/>
        </w:rPr>
        <w:annotationRef/>
      </w:r>
      <w:r>
        <w:t xml:space="preserve">I really like the comments about the way the forecasters work. </w:t>
      </w:r>
    </w:p>
    <w:p w14:paraId="1FC431E8" w14:textId="77777777" w:rsidR="007B0821" w:rsidRDefault="007B0821" w:rsidP="002C2AEB">
      <w:pPr>
        <w:pStyle w:val="CommentText"/>
      </w:pPr>
    </w:p>
    <w:p w14:paraId="44BB5C22" w14:textId="77777777" w:rsidR="007B0821" w:rsidRDefault="007B0821" w:rsidP="002C2AEB">
      <w:pPr>
        <w:pStyle w:val="CommentText"/>
      </w:pPr>
      <w:r>
        <w:t>I think this is part of your results, isn’t it, as this information has been gathered from your experimental design method.</w:t>
      </w:r>
    </w:p>
    <w:p w14:paraId="62CA6FCC" w14:textId="77777777" w:rsidR="007B0821" w:rsidRDefault="007B0821" w:rsidP="002C2AEB">
      <w:pPr>
        <w:pStyle w:val="CommentText"/>
      </w:pPr>
    </w:p>
    <w:p w14:paraId="0B2FD116" w14:textId="77777777" w:rsidR="007B0821" w:rsidRDefault="007B0821" w:rsidP="002C2AEB">
      <w:pPr>
        <w:pStyle w:val="CommentText"/>
      </w:pPr>
      <w:r>
        <w:t xml:space="preserve">Maybe it is OK to have it here, but you should make clear somewhere before that this is results from your work, not something pre-existing. </w:t>
      </w:r>
    </w:p>
    <w:p w14:paraId="4474E2A7" w14:textId="77777777" w:rsidR="007B0821" w:rsidRDefault="007B0821" w:rsidP="002C2AEB">
      <w:pPr>
        <w:pStyle w:val="CommentText"/>
      </w:pPr>
    </w:p>
    <w:p w14:paraId="5327FA35" w14:textId="77777777" w:rsidR="007B0821" w:rsidRDefault="007B0821" w:rsidP="002C2AEB">
      <w:pPr>
        <w:pStyle w:val="CommentText"/>
      </w:pPr>
    </w:p>
  </w:comment>
  <w:comment w:id="78" w:author="Fatima Maria Pillosu" w:date="2021-05-12T10:45:00Z" w:initials="FMP">
    <w:p w14:paraId="62D2962A" w14:textId="77777777" w:rsidR="007B0821" w:rsidRDefault="007B0821">
      <w:pPr>
        <w:pStyle w:val="CommentText"/>
      </w:pPr>
      <w:r>
        <w:rPr>
          <w:rStyle w:val="CommentReference"/>
        </w:rPr>
        <w:annotationRef/>
      </w:r>
      <w:r>
        <w:t>Regarding the first comment, I didn’t understand it. Could you mark the lines where this happens, please?</w:t>
      </w:r>
    </w:p>
    <w:p w14:paraId="2FB9FA73" w14:textId="77777777" w:rsidR="007B0821" w:rsidRDefault="007B0821">
      <w:pPr>
        <w:pStyle w:val="CommentText"/>
      </w:pPr>
    </w:p>
    <w:p w14:paraId="062406D7" w14:textId="630C0C14" w:rsidR="007B0821" w:rsidRDefault="007B0821">
      <w:pPr>
        <w:pStyle w:val="CommentText"/>
      </w:pPr>
      <w:r>
        <w:t>Regarding the second comment, I added a sentence in lines 256-258. Is that what you meant?</w:t>
      </w:r>
    </w:p>
  </w:comment>
  <w:comment w:id="80" w:author="Fatima Maria Pillosu" w:date="2021-04-16T06:12:00Z" w:initials="FMP">
    <w:p w14:paraId="575F3AE4" w14:textId="6C6B9081" w:rsidR="007B0821" w:rsidRDefault="007B0821">
      <w:pPr>
        <w:pStyle w:val="CommentText"/>
      </w:pPr>
      <w:r>
        <w:rPr>
          <w:rStyle w:val="CommentReference"/>
        </w:rPr>
        <w:annotationRef/>
      </w:r>
      <w:r w:rsidRPr="0027386E">
        <w:t>For IMN</w:t>
      </w:r>
      <w:r>
        <w:t>:</w:t>
      </w:r>
      <w:r w:rsidRPr="0027386E">
        <w:t xml:space="preserve"> it</w:t>
      </w:r>
      <w:r>
        <w:t xml:space="preserve"> would be nice </w:t>
      </w:r>
      <w:r w:rsidRPr="0027386E">
        <w:t xml:space="preserve">if we can show a panel with the actual products used at IMN to forecast extreme rainfall. </w:t>
      </w:r>
      <w:r>
        <w:t>I’m mentioning several models but, f</w:t>
      </w:r>
      <w:r w:rsidRPr="0027386E">
        <w:t>or example, some official plots of WRF-1.5 which is mentioned in the paragraph</w:t>
      </w:r>
      <w:r>
        <w:t>, would be great!</w:t>
      </w:r>
    </w:p>
  </w:comment>
  <w:comment w:id="81" w:author="Christel Prudhomme" w:date="2021-04-20T13:32:00Z" w:initials="CP">
    <w:p w14:paraId="0BD64557" w14:textId="77777777" w:rsidR="007B0821" w:rsidRDefault="007B0821" w:rsidP="00AF22DD">
      <w:pPr>
        <w:pStyle w:val="CommentText"/>
      </w:pPr>
      <w:r>
        <w:rPr>
          <w:rStyle w:val="CommentReference"/>
        </w:rPr>
        <w:annotationRef/>
      </w:r>
      <w:r>
        <w:t>This is not the right place. This should be the way they have used previous forecast. Not the ‘evaluation’ of your new mock-up.</w:t>
      </w:r>
    </w:p>
    <w:p w14:paraId="362EC2B1" w14:textId="77777777" w:rsidR="007B0821" w:rsidRDefault="007B0821" w:rsidP="00AF22DD">
      <w:pPr>
        <w:pStyle w:val="CommentText"/>
      </w:pPr>
    </w:p>
    <w:p w14:paraId="58170B30" w14:textId="217D0806" w:rsidR="007B0821" w:rsidRDefault="007B0821" w:rsidP="00790664">
      <w:pPr>
        <w:pStyle w:val="CommentText"/>
      </w:pPr>
      <w:r>
        <w:t>This is also interesting in the sense of using the information as deterministic. I think this needs to be articulated better perhaps in a different sub-section ‘on the issue of interpreting ecPoint rainfall forecasts as deterministic’ (completely made up, but hopefully you understand what I mean here)</w:t>
      </w:r>
    </w:p>
  </w:comment>
  <w:comment w:id="82" w:author="Fatima Maria Pillosu" w:date="2021-05-12T11:49:00Z" w:initials="FMP">
    <w:p w14:paraId="1C6302EF" w14:textId="0B8D44F2" w:rsidR="007B0821" w:rsidRDefault="007B0821">
      <w:pPr>
        <w:pStyle w:val="CommentText"/>
      </w:pPr>
      <w:r>
        <w:rPr>
          <w:rStyle w:val="CommentReference"/>
        </w:rPr>
        <w:annotationRef/>
      </w:r>
      <w:r>
        <w:t xml:space="preserve">I agree with your comment. I moved here the comment. I don’t know why I didn’t see before. It fits perfect in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comment>
  <w:comment w:id="86" w:author="Fatima Maria Pillosu" w:date="2021-04-16T06:12:00Z" w:initials="FMP">
    <w:p w14:paraId="0C898C61" w14:textId="5F8064A0" w:rsidR="007B0821" w:rsidRDefault="007B0821">
      <w:pPr>
        <w:pStyle w:val="CommentText"/>
      </w:pPr>
      <w:r>
        <w:rPr>
          <w:rStyle w:val="CommentReference"/>
        </w:rPr>
        <w:annotationRef/>
      </w:r>
      <w:r>
        <w:t>For OMSZ: it would be nice if we can have a panel with the official products used at OMSZ from the models mentioned here.</w:t>
      </w:r>
    </w:p>
  </w:comment>
  <w:comment w:id="93" w:author="Fatima Maria Pillosu" w:date="2021-04-19T15:31:00Z" w:initials="FMP">
    <w:p w14:paraId="6DB770F1" w14:textId="211E312A" w:rsidR="007B0821" w:rsidRDefault="007B0821" w:rsidP="00BD686A">
      <w:pPr>
        <w:pStyle w:val="CommentText"/>
      </w:pPr>
      <w:r>
        <w:rPr>
          <w:rStyle w:val="CommentReference"/>
        </w:rPr>
        <w:annotationRef/>
      </w:r>
      <w:r>
        <w:t>To IMN: could you please give an explanation on why a system in the Caribbean Sea generates extreme rainfall in the Pacific coast of Costa Rica?</w:t>
      </w:r>
    </w:p>
  </w:comment>
  <w:comment w:id="94" w:author="Christel Prudhomme" w:date="2021-04-20T09:02:00Z" w:initials="CP">
    <w:p w14:paraId="69B765A0" w14:textId="77777777" w:rsidR="007B0821" w:rsidRDefault="007B0821" w:rsidP="00F6276A">
      <w:pPr>
        <w:pStyle w:val="CommentText"/>
      </w:pPr>
      <w:r>
        <w:rPr>
          <w:rStyle w:val="CommentReference"/>
        </w:rPr>
        <w:annotationRef/>
      </w:r>
      <w:r>
        <w:t>Below you said this is what the intermediaries wrote – so this is not ‘summarised’…</w:t>
      </w:r>
    </w:p>
  </w:comment>
  <w:comment w:id="95" w:author="Fatima Maria Pillosu" w:date="2021-05-12T10:47:00Z" w:initials="FMP">
    <w:p w14:paraId="254B6E91" w14:textId="336DEC1C" w:rsidR="007B0821" w:rsidRDefault="007B0821" w:rsidP="007E49D8">
      <w:pPr>
        <w:pStyle w:val="CommentText"/>
      </w:pPr>
      <w:r>
        <w:rPr>
          <w:rStyle w:val="CommentReference"/>
        </w:rPr>
        <w:annotationRef/>
      </w:r>
      <w:r>
        <w:t xml:space="preserve">I put summarized because their conclusions were not presented like this in the report (I mean in bullet points). I reported exactly what they </w:t>
      </w:r>
      <w:proofErr w:type="gramStart"/>
      <w:r>
        <w:t>said, but</w:t>
      </w:r>
      <w:proofErr w:type="gramEnd"/>
      <w:r>
        <w:t xml:space="preserve"> point 1 may be in page 5 of their report, point 2 may be in page 7, etc….So the word “summarized” stands for put together what is in a very dispersed fashion in the report. But I see your point. So, how can I change the word “summarized”? </w:t>
      </w:r>
    </w:p>
  </w:comment>
  <w:comment w:id="97" w:author="Christel Prudhomme" w:date="2021-03-26T14:55:00Z" w:initials="CP">
    <w:p w14:paraId="24FE4728" w14:textId="77777777" w:rsidR="007B0821" w:rsidRDefault="007B0821" w:rsidP="00640134">
      <w:pPr>
        <w:pStyle w:val="CommentText"/>
      </w:pPr>
      <w:r>
        <w:rPr>
          <w:rStyle w:val="CommentReference"/>
        </w:rPr>
        <w:annotationRef/>
      </w:r>
      <w:r>
        <w:t>I would remove</w:t>
      </w:r>
    </w:p>
  </w:comment>
  <w:comment w:id="98" w:author="Fatima Maria Pillosu" w:date="2021-04-10T08:04:00Z" w:initials="FMP">
    <w:p w14:paraId="49FC8CF7" w14:textId="77777777" w:rsidR="007B0821" w:rsidRDefault="007B0821" w:rsidP="00640134">
      <w:pPr>
        <w:pStyle w:val="CommentText"/>
      </w:pPr>
      <w:r>
        <w:rPr>
          <w:rStyle w:val="CommentReference"/>
        </w:rPr>
        <w:annotationRef/>
      </w:r>
      <w:r>
        <w:t>This is quote of what was reported by OMSZ. Should I delete anyway?</w:t>
      </w:r>
    </w:p>
  </w:comment>
  <w:comment w:id="99" w:author="Christel Prudhomme" w:date="2021-04-20T09:02:00Z" w:initials="CP">
    <w:p w14:paraId="78B8CBD9" w14:textId="77777777" w:rsidR="007B0821" w:rsidRDefault="007B0821" w:rsidP="00640134">
      <w:pPr>
        <w:pStyle w:val="CommentText"/>
      </w:pPr>
      <w:r>
        <w:rPr>
          <w:rStyle w:val="CommentReference"/>
        </w:rPr>
        <w:annotationRef/>
      </w:r>
      <w:r>
        <w:t xml:space="preserve">Not if this is a quote. Maybe sure it is ‘in quote’ though…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I guess this was translated. Could ‘well’ be used instead?</w:t>
      </w:r>
    </w:p>
  </w:comment>
  <w:comment w:id="100" w:author="Fatima Maria Pillosu" w:date="2021-05-12T10:51:00Z" w:initials="FMP">
    <w:p w14:paraId="5124AA8D" w14:textId="38DECB80" w:rsidR="007B0821" w:rsidRDefault="007B0821">
      <w:pPr>
        <w:pStyle w:val="CommentText"/>
      </w:pPr>
      <w:r>
        <w:rPr>
          <w:rStyle w:val="CommentReference"/>
        </w:rPr>
        <w:annotationRef/>
      </w:r>
      <w:r>
        <w:t>That was not translated as Hungary provided the report in English, but I can change it if necessary. I have done it in other parts (with their permission) because sometimes they pick very funny words (like me, the problem of not mother tongue speakers I suppose!)</w:t>
      </w:r>
    </w:p>
  </w:comment>
  <w:comment w:id="103" w:author="Christel Prudhomme" w:date="2021-04-20T09:09:00Z" w:initials="CP">
    <w:p w14:paraId="4302D63C" w14:textId="77777777" w:rsidR="007B0821" w:rsidRDefault="007B0821" w:rsidP="002162D4">
      <w:pPr>
        <w:pStyle w:val="CommentText"/>
      </w:pPr>
      <w:r>
        <w:rPr>
          <w:rStyle w:val="CommentReference"/>
        </w:rPr>
        <w:annotationRef/>
      </w:r>
      <w:r>
        <w:t xml:space="preserve">Where does this come from? Is it part of the analysis of this paper? </w:t>
      </w:r>
    </w:p>
  </w:comment>
  <w:comment w:id="104" w:author="Fatima Maria Pillosu" w:date="2021-05-12T11:20:00Z" w:initials="FMP">
    <w:p w14:paraId="53486C35" w14:textId="7C17DD7A" w:rsidR="007B0821" w:rsidRDefault="007B0821">
      <w:pPr>
        <w:pStyle w:val="CommentText"/>
      </w:pPr>
      <w:r>
        <w:rPr>
          <w:rStyle w:val="CommentReference"/>
        </w:rPr>
        <w:annotationRef/>
      </w:r>
      <w:r>
        <w:t xml:space="preserve">No, this is just an experience that we have got from analysing different case studies at ECMWF. It has not been published anywhere. I’m adding the sentence “in the ecPoint experts’ experience </w:t>
      </w:r>
      <w:r w:rsidRPr="00BE428A">
        <w:t>examin</w:t>
      </w:r>
      <w:r>
        <w:t>ing</w:t>
      </w:r>
      <w:r w:rsidRPr="00BE428A">
        <w:t xml:space="preserve"> different extreme rainfall cases around the world</w:t>
      </w:r>
      <w:r>
        <w:t>, …”. Would that be ok?</w:t>
      </w:r>
    </w:p>
    <w:p w14:paraId="4E0D7951" w14:textId="77777777" w:rsidR="007B0821" w:rsidRDefault="007B0821">
      <w:pPr>
        <w:pStyle w:val="CommentText"/>
      </w:pPr>
    </w:p>
    <w:p w14:paraId="6B7B685B" w14:textId="77777777" w:rsidR="007B0821" w:rsidRDefault="007B0821">
      <w:pPr>
        <w:pStyle w:val="CommentText"/>
      </w:pPr>
      <w:r>
        <w:t>Comment from Tim: it would be nice to have a CDF example of the fact that generally the ECMWF ENS and ecPoint-Rainfall cross around the 85</w:t>
      </w:r>
      <w:r w:rsidRPr="004A3FC9">
        <w:rPr>
          <w:vertAlign w:val="superscript"/>
        </w:rPr>
        <w:t>th</w:t>
      </w:r>
      <w:r>
        <w:t xml:space="preserve"> percentile.</w:t>
      </w:r>
    </w:p>
    <w:p w14:paraId="132A4F11" w14:textId="77777777" w:rsidR="007B0821" w:rsidRDefault="007B0821" w:rsidP="00043372">
      <w:pPr>
        <w:pStyle w:val="CommentText"/>
        <w:ind w:firstLine="0"/>
      </w:pPr>
    </w:p>
    <w:p w14:paraId="192D660D" w14:textId="2F1E2A05" w:rsidR="007B0821" w:rsidRDefault="007B0821" w:rsidP="00043372">
      <w:pPr>
        <w:pStyle w:val="CommentText"/>
        <w:ind w:firstLine="0"/>
      </w:pPr>
    </w:p>
  </w:comment>
  <w:comment w:id="105" w:author="Christel Prudhomme" w:date="2021-04-20T09:17:00Z" w:initials="CP">
    <w:p w14:paraId="703C639F" w14:textId="77777777" w:rsidR="007B0821" w:rsidRDefault="007B0821" w:rsidP="000F2AEC">
      <w:pPr>
        <w:pStyle w:val="CommentText"/>
      </w:pPr>
      <w:r>
        <w:rPr>
          <w:rStyle w:val="CommentReference"/>
        </w:rPr>
        <w:annotationRef/>
      </w:r>
      <w:r>
        <w:t>I think this should be moved before the proposal of a new product.</w:t>
      </w:r>
    </w:p>
    <w:p w14:paraId="57C6C15F" w14:textId="77777777" w:rsidR="007B0821" w:rsidRDefault="007B0821" w:rsidP="000F2AEC">
      <w:pPr>
        <w:pStyle w:val="CommentText"/>
      </w:pPr>
    </w:p>
    <w:p w14:paraId="7EF54807" w14:textId="77777777" w:rsidR="007B0821" w:rsidRDefault="007B0821" w:rsidP="000F2AEC">
      <w:pPr>
        <w:pStyle w:val="CommentText"/>
      </w:pPr>
      <w:r>
        <w:t>I actually would restructure the whole section. Maybe something like:</w:t>
      </w:r>
    </w:p>
    <w:p w14:paraId="22D931AD" w14:textId="77777777" w:rsidR="007B0821" w:rsidRDefault="007B0821" w:rsidP="000F2AEC">
      <w:pPr>
        <w:pStyle w:val="CommentText"/>
        <w:numPr>
          <w:ilvl w:val="0"/>
          <w:numId w:val="44"/>
        </w:numPr>
      </w:pPr>
      <w:r>
        <w:t xml:space="preserve">Commentary on the how appropriate is  proposed product of 85%ile -&gt; not really because 1 in 7 chances to occur (this is a strong statement, not to be put in a parenthesis), and comparison of ecPoint and Raw (what actually is the </w:t>
      </w:r>
      <w:proofErr w:type="spellStart"/>
      <w:r>
        <w:t>compasiton</w:t>
      </w:r>
      <w:proofErr w:type="spellEnd"/>
      <w:r>
        <w:t xml:space="preserve"> telling us? From the text I don’t know what this means that ecPoint is not making the most -&gt; you need to be more explicit.</w:t>
      </w:r>
    </w:p>
    <w:p w14:paraId="01537A84" w14:textId="77777777" w:rsidR="007B0821" w:rsidRDefault="007B0821" w:rsidP="000F2AEC">
      <w:pPr>
        <w:pStyle w:val="CommentText"/>
        <w:numPr>
          <w:ilvl w:val="0"/>
          <w:numId w:val="44"/>
        </w:numPr>
      </w:pPr>
      <w:r>
        <w:t>Then you discuss alternative: 99%ile + 50mm threshold -&gt; what is the rationale for both (e.g. why 50mm?), and what would be the advantage</w:t>
      </w:r>
    </w:p>
    <w:p w14:paraId="7A8FC40F" w14:textId="77777777" w:rsidR="007B0821" w:rsidRDefault="007B0821" w:rsidP="000F2AEC">
      <w:pPr>
        <w:pStyle w:val="CommentText"/>
        <w:numPr>
          <w:ilvl w:val="0"/>
          <w:numId w:val="44"/>
        </w:numPr>
      </w:pPr>
      <w:r>
        <w:t>Then you finish with the statement of IMN intermediaries about the proposed solution and analysis if the mock-up</w:t>
      </w:r>
    </w:p>
  </w:comment>
  <w:comment w:id="106" w:author="Fatima Maria Pillosu" w:date="2021-05-12T11:25:00Z" w:initials="FMP">
    <w:p w14:paraId="3407F7CC" w14:textId="77777777" w:rsidR="007B0821" w:rsidRDefault="007B0821">
      <w:pPr>
        <w:pStyle w:val="CommentText"/>
        <w:rPr>
          <w:rStyle w:val="CommentReference"/>
        </w:rPr>
      </w:pPr>
      <w:r>
        <w:rPr>
          <w:rStyle w:val="CommentReference"/>
        </w:rPr>
        <w:annotationRef/>
      </w:r>
      <w:r>
        <w:rPr>
          <w:rStyle w:val="CommentReference"/>
        </w:rPr>
        <w:t>I tried to address the first part of your comment.</w:t>
      </w:r>
    </w:p>
    <w:p w14:paraId="65C710C3" w14:textId="77777777" w:rsidR="007B0821" w:rsidRDefault="007B0821">
      <w:pPr>
        <w:pStyle w:val="CommentText"/>
        <w:rPr>
          <w:rStyle w:val="CommentReference"/>
        </w:rPr>
      </w:pPr>
    </w:p>
    <w:p w14:paraId="67F085A4" w14:textId="0900B01D" w:rsidR="007B0821" w:rsidRDefault="007B0821">
      <w:pPr>
        <w:pStyle w:val="CommentText"/>
      </w:pPr>
      <w:r>
        <w:rPr>
          <w:rStyle w:val="CommentReference"/>
        </w:rPr>
        <w:t>Regarding the second part, now I have put that in a separate section, 5.d., which collects all the proposed alternatives. What do you think?</w:t>
      </w:r>
    </w:p>
  </w:comment>
  <w:comment w:id="108" w:author="Christel Prudhomme" w:date="2021-04-20T09:24:00Z" w:initials="CP">
    <w:p w14:paraId="594A84D8" w14:textId="77777777" w:rsidR="007B0821" w:rsidRDefault="007B0821" w:rsidP="004A7599">
      <w:pPr>
        <w:pStyle w:val="CommentText"/>
      </w:pPr>
      <w:r>
        <w:rPr>
          <w:rStyle w:val="CommentReference"/>
        </w:rPr>
        <w:annotationRef/>
      </w:r>
      <w:r>
        <w:t>Do you have an example of that? -&gt; reference to the figure. I think it would be good to provide context if not already there</w:t>
      </w:r>
    </w:p>
  </w:comment>
  <w:comment w:id="109" w:author="Fatima Maria Pillosu" w:date="2021-05-12T11:15:00Z" w:initials="FMP">
    <w:p w14:paraId="7F6436C4" w14:textId="5EFAE6E1" w:rsidR="007B0821" w:rsidRDefault="007B0821">
      <w:pPr>
        <w:pStyle w:val="CommentText"/>
      </w:pPr>
      <w:r>
        <w:rPr>
          <w:rStyle w:val="CommentReference"/>
        </w:rPr>
        <w:annotationRef/>
      </w:r>
      <w:r>
        <w:t>What do you mean for “context”? This is the definition of “low-probability high impact events”, do you mean that I need a reference for that definition?</w:t>
      </w:r>
    </w:p>
  </w:comment>
  <w:comment w:id="116" w:author="Christel Prudhomme" w:date="2021-04-20T13:30:00Z" w:initials="CP">
    <w:p w14:paraId="236C4105" w14:textId="77777777" w:rsidR="007B0821" w:rsidRDefault="007B0821" w:rsidP="004D6B0E">
      <w:pPr>
        <w:pStyle w:val="CommentText"/>
      </w:pPr>
      <w:r>
        <w:rPr>
          <w:rStyle w:val="CommentReference"/>
        </w:rPr>
        <w:annotationRef/>
      </w:r>
      <w:r>
        <w:t>Closer to the magnitude? Spatial extend? A bit vague maybe; and link to the underestimation of ENS to demonstrate it is better (you could ask ‘better than what’ – sorry being pedantic here)</w:t>
      </w:r>
    </w:p>
  </w:comment>
  <w:comment w:id="117" w:author="Fatima Maria Pillosu" w:date="2021-05-12T11:37:00Z" w:initials="FMP">
    <w:p w14:paraId="4EBF815A" w14:textId="77777777" w:rsidR="007B0821" w:rsidRDefault="007B0821">
      <w:pPr>
        <w:pStyle w:val="CommentText"/>
      </w:pPr>
      <w:r>
        <w:rPr>
          <w:rStyle w:val="CommentReference"/>
        </w:rPr>
        <w:annotationRef/>
      </w:r>
      <w:r>
        <w:t>Don’t worry, but did I not quantify the underestimation of ENS in the following line “furthermore, the raw ENS underestimated the rainfall observations of 50% also at day 1</w:t>
      </w:r>
      <w:proofErr w:type="gramStart"/>
      <w:r>
        <w:t>…..</w:t>
      </w:r>
      <w:proofErr w:type="gramEnd"/>
      <w:r>
        <w:t>”?</w:t>
      </w:r>
    </w:p>
    <w:p w14:paraId="5061DDDE" w14:textId="77777777" w:rsidR="007B0821" w:rsidRDefault="007B0821">
      <w:pPr>
        <w:pStyle w:val="CommentText"/>
      </w:pPr>
      <w:r>
        <w:t>Am I missing something?</w:t>
      </w:r>
    </w:p>
    <w:p w14:paraId="3C053DD7" w14:textId="77777777" w:rsidR="007B0821" w:rsidRDefault="007B0821">
      <w:pPr>
        <w:pStyle w:val="CommentText"/>
      </w:pPr>
    </w:p>
    <w:p w14:paraId="16ED7D02" w14:textId="16E93E50" w:rsidR="007B0821" w:rsidRDefault="007B0821" w:rsidP="0029235A">
      <w:pPr>
        <w:pStyle w:val="CommentText"/>
      </w:pPr>
      <w:r>
        <w:t>Regarding to the “better signal” I included the sentence “(i.e. better location and magnitude of the extreme rainfall event)” to explain its meaning. Any better?</w:t>
      </w:r>
    </w:p>
  </w:comment>
  <w:comment w:id="115" w:author="Christel Prudhomme" w:date="2021-04-20T13:30:00Z" w:initials="CP">
    <w:p w14:paraId="0B07165D" w14:textId="77777777" w:rsidR="007B0821" w:rsidRDefault="007B0821" w:rsidP="004D6B0E">
      <w:pPr>
        <w:pStyle w:val="CommentText"/>
      </w:pPr>
      <w:r>
        <w:rPr>
          <w:rStyle w:val="CommentReference"/>
        </w:rPr>
        <w:annotationRef/>
      </w:r>
      <w:r>
        <w:t xml:space="preserve">Much better that for the mock-up above: here you explain why it is better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119" w:author="Fatima Maria Pillosu" w:date="2021-05-12T12:50:00Z" w:initials="FMP">
    <w:p w14:paraId="6F613A88" w14:textId="053A7C64" w:rsidR="007B0821" w:rsidRDefault="007B0821">
      <w:pPr>
        <w:pStyle w:val="CommentText"/>
      </w:pPr>
      <w:r>
        <w:rPr>
          <w:rStyle w:val="CommentReference"/>
        </w:rPr>
        <w:annotationRef/>
      </w:r>
      <w:r>
        <w:t>This was a new idea and I’m waiting for the IMN reaction.</w:t>
      </w:r>
    </w:p>
  </w:comment>
  <w:comment w:id="121" w:author="Fatima Maria Pillosu" w:date="2021-05-12T12:51:00Z" w:initials="FMP">
    <w:p w14:paraId="4665BFA8" w14:textId="6F0A93FA" w:rsidR="007B0821" w:rsidRDefault="007B0821">
      <w:pPr>
        <w:pStyle w:val="CommentText"/>
      </w:pPr>
      <w:r>
        <w:rPr>
          <w:rStyle w:val="CommentReference"/>
        </w:rPr>
        <w:annotationRef/>
      </w:r>
      <w:r>
        <w:t>This was a new idea and I’m waiting for the OMSZ reaction.</w:t>
      </w:r>
    </w:p>
  </w:comment>
  <w:comment w:id="123" w:author="Fatima Maria Pillosu [2]" w:date="2021-05-17T17:47:00Z" w:initials="FMP">
    <w:p w14:paraId="1ADDF12C" w14:textId="5BD3859C" w:rsidR="007B0821" w:rsidRDefault="007B0821">
      <w:pPr>
        <w:pStyle w:val="CommentText"/>
      </w:pPr>
      <w:r>
        <w:rPr>
          <w:rStyle w:val="CommentReference"/>
        </w:rPr>
        <w:annotationRef/>
      </w:r>
      <w:r>
        <w:t>Still under discussion with Rebecca.</w:t>
      </w:r>
    </w:p>
  </w:comment>
  <w:comment w:id="124" w:author="Fatima Maria Pillosu [2]" w:date="2021-05-17T16:25:00Z" w:initials="FMP">
    <w:p w14:paraId="1024825A" w14:textId="77777777" w:rsidR="007B0821" w:rsidRDefault="007B0821" w:rsidP="00A67DD7">
      <w:pPr>
        <w:pStyle w:val="CommentText"/>
      </w:pPr>
      <w:r>
        <w:rPr>
          <w:rStyle w:val="CommentReference"/>
        </w:rPr>
        <w:annotationRef/>
      </w:r>
      <w:r>
        <w:t>Request a final comment from OMSZ about the new guidelines to be added at the end of the article.</w:t>
      </w:r>
    </w:p>
  </w:comment>
  <w:comment w:id="133" w:author="Fatima Maria Pillosu" w:date="2021-04-19T15:55:00Z" w:initials="FMP">
    <w:p w14:paraId="03E8BEA7" w14:textId="52DA0245" w:rsidR="007B0821" w:rsidRDefault="007B0821">
      <w:pPr>
        <w:pStyle w:val="CommentText"/>
      </w:pPr>
      <w:r>
        <w:rPr>
          <w:rStyle w:val="CommentReference"/>
        </w:rPr>
        <w:annotationRef/>
      </w:r>
      <w:r>
        <w:t xml:space="preserve">To IMN: I took the picture 3e from the Atlas of rainfall climatology from IMN. However, it seems that there is an inconsistency with the rainfall values displayed in Region Pacifico Sur. Could you check that this is a correct map of the annual rainfall climatology?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8B180C" w15:done="0"/>
  <w15:commentEx w15:paraId="44A164D0" w15:done="0"/>
  <w15:commentEx w15:paraId="40BFAEF8" w15:done="0"/>
  <w15:commentEx w15:paraId="01B8FCF9" w15:done="0"/>
  <w15:commentEx w15:paraId="4357CCDC" w15:paraIdParent="01B8FCF9" w15:done="0"/>
  <w15:commentEx w15:paraId="34862828" w15:done="0"/>
  <w15:commentEx w15:paraId="5ADBB0F9" w15:done="0"/>
  <w15:commentEx w15:paraId="45510EE9" w15:done="0"/>
  <w15:commentEx w15:paraId="17E56223" w15:paraIdParent="45510EE9" w15:done="0"/>
  <w15:commentEx w15:paraId="1E5DB7FA" w15:done="0"/>
  <w15:commentEx w15:paraId="449B3A33" w15:done="0"/>
  <w15:commentEx w15:paraId="3B672BD2" w15:done="0"/>
  <w15:commentEx w15:paraId="0008FC72" w15:paraIdParent="3B672BD2" w15:done="0"/>
  <w15:commentEx w15:paraId="7835628F" w15:paraIdParent="0008FC72" w15:done="0"/>
  <w15:commentEx w15:paraId="30AEB234" w15:paraIdParent="0008FC72" w15:done="0"/>
  <w15:commentEx w15:paraId="38F73105" w15:done="0"/>
  <w15:commentEx w15:paraId="569FA820" w15:done="0"/>
  <w15:commentEx w15:paraId="5B744091" w15:paraIdParent="569FA820" w15:done="0"/>
  <w15:commentEx w15:paraId="434932E9" w15:done="0"/>
  <w15:commentEx w15:paraId="2215534D" w15:done="0"/>
  <w15:commentEx w15:paraId="30CED58D" w15:done="0"/>
  <w15:commentEx w15:paraId="6E2AF334" w15:done="0"/>
  <w15:commentEx w15:paraId="2926789B" w15:done="0"/>
  <w15:commentEx w15:paraId="43ED8AD8" w15:done="0"/>
  <w15:commentEx w15:paraId="589FE845" w15:done="0"/>
  <w15:commentEx w15:paraId="099E9648" w15:paraIdParent="589FE845" w15:done="0"/>
  <w15:commentEx w15:paraId="23F7FB42" w15:paraIdParent="589FE845" w15:done="0"/>
  <w15:commentEx w15:paraId="0E283920" w15:done="0"/>
  <w15:commentEx w15:paraId="569F3798" w15:done="0"/>
  <w15:commentEx w15:paraId="3524A307" w15:paraIdParent="569F3798" w15:done="0"/>
  <w15:commentEx w15:paraId="58666A1E" w15:done="0"/>
  <w15:commentEx w15:paraId="201AE435" w15:done="0"/>
  <w15:commentEx w15:paraId="42B194C1" w15:paraIdParent="201AE435" w15:done="0"/>
  <w15:commentEx w15:paraId="31A47F3D" w15:done="0"/>
  <w15:commentEx w15:paraId="6843A5A1" w15:done="0"/>
  <w15:commentEx w15:paraId="2B96BDD8" w15:done="0"/>
  <w15:commentEx w15:paraId="6FAA9834" w15:done="0"/>
  <w15:commentEx w15:paraId="3D199FFE" w15:done="0"/>
  <w15:commentEx w15:paraId="67FCD250" w15:paraIdParent="3D199FFE" w15:done="0"/>
  <w15:commentEx w15:paraId="58833211" w15:paraIdParent="3D199FFE" w15:done="0"/>
  <w15:commentEx w15:paraId="4232E54A" w15:done="0"/>
  <w15:commentEx w15:paraId="34C9BA04" w15:done="0"/>
  <w15:commentEx w15:paraId="39F1EFA3" w15:paraIdParent="34C9BA04" w15:done="0"/>
  <w15:commentEx w15:paraId="4574B8AD" w15:done="0"/>
  <w15:commentEx w15:paraId="625FB790" w15:done="0"/>
  <w15:commentEx w15:paraId="02252F8A" w15:done="0"/>
  <w15:commentEx w15:paraId="7A3BE368" w15:done="0"/>
  <w15:commentEx w15:paraId="64225016" w15:done="0"/>
  <w15:commentEx w15:paraId="4299026D" w15:paraIdParent="64225016" w15:done="0"/>
  <w15:commentEx w15:paraId="752E502D" w15:done="0"/>
  <w15:commentEx w15:paraId="0CC6BBAC" w15:paraIdParent="752E502D" w15:done="0"/>
  <w15:commentEx w15:paraId="70CBE325" w15:paraIdParent="752E502D" w15:done="0"/>
  <w15:commentEx w15:paraId="4EB20721" w15:done="0"/>
  <w15:commentEx w15:paraId="4904E014" w15:paraIdParent="4EB20721" w15:done="0"/>
  <w15:commentEx w15:paraId="1B70A624" w15:done="0"/>
  <w15:commentEx w15:paraId="3A03881F" w15:done="0"/>
  <w15:commentEx w15:paraId="3489D15F" w15:paraIdParent="3A03881F" w15:done="0"/>
  <w15:commentEx w15:paraId="685B3DFE" w15:paraIdParent="3A03881F" w15:done="0"/>
  <w15:commentEx w15:paraId="68C76C73" w15:paraIdParent="3A03881F" w15:done="0"/>
  <w15:commentEx w15:paraId="6AEB4636" w15:done="0"/>
  <w15:commentEx w15:paraId="5EF16812" w15:paraIdParent="6AEB4636" w15:done="0"/>
  <w15:commentEx w15:paraId="5327FA35" w15:paraIdParent="6AEB4636" w15:done="0"/>
  <w15:commentEx w15:paraId="062406D7" w15:paraIdParent="6AEB4636" w15:done="0"/>
  <w15:commentEx w15:paraId="575F3AE4" w15:done="0"/>
  <w15:commentEx w15:paraId="58170B30" w15:done="0"/>
  <w15:commentEx w15:paraId="1C6302EF" w15:paraIdParent="58170B30" w15:done="0"/>
  <w15:commentEx w15:paraId="0C898C61" w15:done="0"/>
  <w15:commentEx w15:paraId="6DB770F1" w15:done="0"/>
  <w15:commentEx w15:paraId="69B765A0" w15:done="0"/>
  <w15:commentEx w15:paraId="254B6E91" w15:paraIdParent="69B765A0" w15:done="0"/>
  <w15:commentEx w15:paraId="24FE4728" w15:done="0"/>
  <w15:commentEx w15:paraId="49FC8CF7" w15:paraIdParent="24FE4728" w15:done="0"/>
  <w15:commentEx w15:paraId="78B8CBD9" w15:paraIdParent="24FE4728" w15:done="0"/>
  <w15:commentEx w15:paraId="5124AA8D" w15:paraIdParent="24FE4728" w15:done="0"/>
  <w15:commentEx w15:paraId="4302D63C" w15:done="0"/>
  <w15:commentEx w15:paraId="192D660D" w15:paraIdParent="4302D63C" w15:done="0"/>
  <w15:commentEx w15:paraId="7A8FC40F" w15:done="0"/>
  <w15:commentEx w15:paraId="67F085A4" w15:paraIdParent="7A8FC40F" w15:done="0"/>
  <w15:commentEx w15:paraId="594A84D8" w15:done="0"/>
  <w15:commentEx w15:paraId="7F6436C4" w15:paraIdParent="594A84D8" w15:done="0"/>
  <w15:commentEx w15:paraId="236C4105" w15:done="0"/>
  <w15:commentEx w15:paraId="16ED7D02" w15:paraIdParent="236C4105" w15:done="0"/>
  <w15:commentEx w15:paraId="0B07165D" w15:done="0"/>
  <w15:commentEx w15:paraId="6F613A88" w15:done="0"/>
  <w15:commentEx w15:paraId="4665BFA8" w15:done="0"/>
  <w15:commentEx w15:paraId="1ADDF12C" w15:done="0"/>
  <w15:commentEx w15:paraId="1024825A" w15:done="0"/>
  <w15:commentEx w15:paraId="03E8BE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960F0" w16cex:dateUtc="2021-04-20T13:17:00Z"/>
  <w16cex:commentExtensible w16cex:durableId="24296160" w16cex:dateUtc="2021-04-20T13:19:00Z"/>
  <w16cex:commentExtensible w16cex:durableId="242815F5" w16cex:dateUtc="2021-04-19T13:45:00Z"/>
  <w16cex:commentExtensible w16cex:durableId="24296363" w16cex:dateUtc="2021-04-20T13:27:00Z"/>
  <w16cex:commentExtensible w16cex:durableId="244538C0" w16cex:dateUtc="2021-05-11T16:09:00Z"/>
  <w16cex:commentExtensible w16cex:durableId="24281747" w16cex:dateUtc="2021-04-19T13:50:00Z"/>
  <w16cex:commentExtensible w16cex:durableId="242817D2" w16cex:dateUtc="2021-04-19T13:53:00Z"/>
  <w16cex:commentExtensible w16cex:durableId="242817E6" w16cex:dateUtc="2021-04-19T13:53:00Z"/>
  <w16cex:commentExtensible w16cex:durableId="24453C52" w16cex:dateUtc="2021-05-11T16:24:00Z"/>
  <w16cex:commentExtensible w16cex:durableId="2428171B" w16cex:dateUtc="2021-04-19T13:50:00Z"/>
  <w16cex:commentExtensible w16cex:durableId="2428182D" w16cex:dateUtc="2021-04-19T13:54:00Z"/>
  <w16cex:commentExtensible w16cex:durableId="23D93CED" w16cex:dateUtc="2021-02-18T19:22:00Z"/>
  <w16cex:commentExtensible w16cex:durableId="24225583" w16cex:dateUtc="2021-04-15T05:02:00Z"/>
  <w16cex:commentExtensible w16cex:durableId="24297CA3" w16cex:dateUtc="2021-04-20T15:15:00Z"/>
  <w16cex:commentExtensible w16cex:durableId="24281943" w16cex:dateUtc="2021-04-19T13:59:00Z"/>
  <w16cex:commentExtensible w16cex:durableId="24297D9C" w16cex:dateUtc="2021-04-20T15:19:00Z"/>
  <w16cex:commentExtensible w16cex:durableId="24453D11" w16cex:dateUtc="2021-05-11T16:27:00Z"/>
  <w16cex:commentExtensible w16cex:durableId="2423B506" w16cex:dateUtc="2021-04-16T06:02:00Z"/>
  <w16cex:commentExtensible w16cex:durableId="2446222B" w16cex:dateUtc="2021-05-12T08:45:00Z"/>
  <w16cex:commentExtensible w16cex:durableId="24281D86" w16cex:dateUtc="2021-04-19T14:17:00Z"/>
  <w16cex:commentExtensible w16cex:durableId="24281DAA" w16cex:dateUtc="2021-04-19T14:18:00Z"/>
  <w16cex:commentExtensible w16cex:durableId="24281D36" w16cex:dateUtc="2021-04-19T14:16:00Z"/>
  <w16cex:commentExtensible w16cex:durableId="24281E26" w16cex:dateUtc="2021-04-19T14:20:00Z"/>
  <w16cex:commentExtensible w16cex:durableId="24243DEB" w16cex:dateUtc="2021-03-26T13:59:00Z"/>
  <w16cex:commentExtensible w16cex:durableId="24243DEA" w16cex:dateUtc="2021-04-16T05:17:00Z"/>
  <w16cex:commentExtensible w16cex:durableId="24281DFB" w16cex:dateUtc="2021-04-19T14:19:00Z"/>
  <w16cex:commentExtensible w16cex:durableId="24282934" w16cex:dateUtc="2021-04-19T15:07:00Z"/>
  <w16cex:commentExtensible w16cex:durableId="24086675" w16cex:dateUtc="2021-03-26T13:56:00Z"/>
  <w16cex:commentExtensible w16cex:durableId="2424111A" w16cex:dateUtc="2021-04-16T12:35:00Z"/>
  <w16cex:commentExtensible w16cex:durableId="242821D9" w16cex:dateUtc="2021-04-19T14:35:00Z"/>
  <w16cex:commentExtensible w16cex:durableId="24282331" w16cex:dateUtc="2021-04-19T14:41:00Z"/>
  <w16cex:commentExtensible w16cex:durableId="2429834B" w16cex:dateUtc="2021-04-20T15:43:00Z"/>
  <w16cex:commentExtensible w16cex:durableId="242983B1" w16cex:dateUtc="2021-04-20T15:45:00Z"/>
  <w16cex:commentExtensible w16cex:durableId="242823A1" w16cex:dateUtc="2021-04-19T14:43:00Z"/>
  <w16cex:commentExtensible w16cex:durableId="2428240F" w16cex:dateUtc="2021-04-19T14:45:00Z"/>
  <w16cex:commentExtensible w16cex:durableId="242663E4" w16cex:dateUtc="2021-04-18T06:53:00Z"/>
  <w16cex:commentExtensible w16cex:durableId="240871D8" w16cex:dateUtc="2021-03-26T14:44:00Z"/>
  <w16cex:commentExtensible w16cex:durableId="2427DA25" w16cex:dateUtc="2021-04-19T09:29:00Z"/>
  <w16cex:commentExtensible w16cex:durableId="2428253B" w16cex:dateUtc="2021-04-19T14:50:00Z"/>
  <w16cex:commentExtensible w16cex:durableId="24462ACB" w16cex:dateUtc="2021-05-12T09:22:00Z"/>
  <w16cex:commentExtensible w16cex:durableId="2423A7AF" w16cex:dateUtc="2021-04-16T05:05:00Z"/>
  <w16cex:commentExtensible w16cex:durableId="24282812" w16cex:dateUtc="2021-04-19T15:02:00Z"/>
  <w16cex:commentExtensible w16cex:durableId="24282820" w16cex:dateUtc="2021-04-19T15:02:00Z"/>
  <w16cex:commentExtensible w16cex:durableId="2423A7BB" w16cex:dateUtc="2021-04-16T05:05:00Z"/>
  <w16cex:commentExtensible w16cex:durableId="244628F6" w16cex:dateUtc="2021-05-12T09:14:00Z"/>
  <w16cex:commentExtensible w16cex:durableId="24282A52" w16cex:dateUtc="2021-04-19T15:12:00Z"/>
  <w16cex:commentExtensible w16cex:durableId="24282C4D" w16cex:dateUtc="2021-04-19T15:20:00Z"/>
  <w16cex:commentExtensible w16cex:durableId="24462C9C" w16cex:dateUtc="2021-05-12T09:29:00Z"/>
  <w16cex:commentExtensible w16cex:durableId="24086FBB" w16cex:dateUtc="2021-03-26T14:35:00Z"/>
  <w16cex:commentExtensible w16cex:durableId="2423A7E9" w16cex:dateUtc="2021-04-16T05:06:00Z"/>
  <w16cex:commentExtensible w16cex:durableId="24282CA4" w16cex:dateUtc="2021-04-19T15:21:00Z"/>
  <w16cex:commentExtensible w16cex:durableId="24282D60" w16cex:dateUtc="2021-04-19T15:25:00Z"/>
  <w16cex:commentExtensible w16cex:durableId="24462DC9" w16cex:dateUtc="2021-05-12T09:34:00Z"/>
  <w16cex:commentExtensible w16cex:durableId="24462B15" w16cex:dateUtc="2021-05-12T09:23:00Z"/>
  <w16cex:commentExtensible w16cex:durableId="24042BBB" w16cex:dateUtc="2021-03-23T08:56:00Z"/>
  <w16cex:commentExtensible w16cex:durableId="24225771" w16cex:dateUtc="2021-04-15T05:10:00Z"/>
  <w16cex:commentExtensible w16cex:durableId="24291485" w16cex:dateUtc="2021-04-20T07:51:00Z"/>
  <w16cex:commentExtensible w16cex:durableId="24462F67" w16cex:dateUtc="2021-05-12T09:41:00Z"/>
  <w16cex:commentExtensible w16cex:durableId="2423A91D" w16cex:dateUtc="2021-04-16T05:11:00Z"/>
  <w16cex:commentExtensible w16cex:durableId="242914F8" w16cex:dateUtc="2021-04-20T07:53:00Z"/>
  <w16cex:commentExtensible w16cex:durableId="24291544" w16cex:dateUtc="2021-04-20T07:54:00Z"/>
  <w16cex:commentExtensible w16cex:durableId="2446303F" w16cex:dateUtc="2021-05-12T09:45:00Z"/>
  <w16cex:commentExtensible w16cex:durableId="2423A932" w16cex:dateUtc="2021-04-16T05:12:00Z"/>
  <w16cex:commentExtensible w16cex:durableId="24295657" w16cex:dateUtc="2021-04-20T12:32:00Z"/>
  <w16cex:commentExtensible w16cex:durableId="24463F59" w16cex:dateUtc="2021-05-12T10:49:00Z"/>
  <w16cex:commentExtensible w16cex:durableId="2423A93E" w16cex:dateUtc="2021-04-16T05:12:00Z"/>
  <w16cex:commentExtensible w16cex:durableId="242820C6" w16cex:dateUtc="2021-04-19T14:31:00Z"/>
  <w16cex:commentExtensible w16cex:durableId="2429172C" w16cex:dateUtc="2021-04-20T08:02:00Z"/>
  <w16cex:commentExtensible w16cex:durableId="244630BD" w16cex:dateUtc="2021-05-12T09:47:00Z"/>
  <w16cex:commentExtensible w16cex:durableId="24087453" w16cex:dateUtc="2021-03-26T14:55:00Z"/>
  <w16cex:commentExtensible w16cex:durableId="241BDA96" w16cex:dateUtc="2021-04-10T07:04:00Z"/>
  <w16cex:commentExtensible w16cex:durableId="24291717" w16cex:dateUtc="2021-04-20T08:02:00Z"/>
  <w16cex:commentExtensible w16cex:durableId="244631AE" w16cex:dateUtc="2021-05-12T09:51:00Z"/>
  <w16cex:commentExtensible w16cex:durableId="242918C1" w16cex:dateUtc="2021-04-20T08:09:00Z"/>
  <w16cex:commentExtensible w16cex:durableId="24463881" w16cex:dateUtc="2021-05-12T10:20:00Z"/>
  <w16cex:commentExtensible w16cex:durableId="24291ABD" w16cex:dateUtc="2021-04-20T08:17:00Z"/>
  <w16cex:commentExtensible w16cex:durableId="244639B1" w16cex:dateUtc="2021-05-12T10:25:00Z"/>
  <w16cex:commentExtensible w16cex:durableId="24291C37" w16cex:dateUtc="2021-04-20T08:24:00Z"/>
  <w16cex:commentExtensible w16cex:durableId="24463761" w16cex:dateUtc="2021-05-12T10:15:00Z"/>
  <w16cex:commentExtensible w16cex:durableId="24295613" w16cex:dateUtc="2021-04-20T12:30:00Z"/>
  <w16cex:commentExtensible w16cex:durableId="24463C6B" w16cex:dateUtc="2021-05-12T10:37:00Z"/>
  <w16cex:commentExtensible w16cex:durableId="242955ED" w16cex:dateUtc="2021-04-20T12:30:00Z"/>
  <w16cex:commentExtensible w16cex:durableId="24464DA1" w16cex:dateUtc="2021-05-12T11:50:00Z"/>
  <w16cex:commentExtensible w16cex:durableId="24464DCD" w16cex:dateUtc="2021-05-12T11:51:00Z"/>
  <w16cex:commentExtensible w16cex:durableId="244D2ABF" w16cex:dateUtc="2021-05-17T16:47:00Z"/>
  <w16cex:commentExtensible w16cex:durableId="244D1766" w16cex:dateUtc="2021-05-17T15:25:00Z"/>
  <w16cex:commentExtensible w16cex:durableId="2428266A" w16cex:dateUtc="2021-04-19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8B180C" w16cid:durableId="242960F0"/>
  <w16cid:commentId w16cid:paraId="44A164D0" w16cid:durableId="24296160"/>
  <w16cid:commentId w16cid:paraId="40BFAEF8" w16cid:durableId="242815F5"/>
  <w16cid:commentId w16cid:paraId="01B8FCF9" w16cid:durableId="24296363"/>
  <w16cid:commentId w16cid:paraId="4357CCDC" w16cid:durableId="244538C0"/>
  <w16cid:commentId w16cid:paraId="34862828" w16cid:durableId="24281747"/>
  <w16cid:commentId w16cid:paraId="5ADBB0F9" w16cid:durableId="242817D2"/>
  <w16cid:commentId w16cid:paraId="45510EE9" w16cid:durableId="242817E6"/>
  <w16cid:commentId w16cid:paraId="17E56223" w16cid:durableId="24453C52"/>
  <w16cid:commentId w16cid:paraId="1E5DB7FA" w16cid:durableId="2428171B"/>
  <w16cid:commentId w16cid:paraId="449B3A33" w16cid:durableId="2428182D"/>
  <w16cid:commentId w16cid:paraId="3B672BD2" w16cid:durableId="23D91BED"/>
  <w16cid:commentId w16cid:paraId="0008FC72" w16cid:durableId="23D93CED"/>
  <w16cid:commentId w16cid:paraId="7835628F" w16cid:durableId="24225583"/>
  <w16cid:commentId w16cid:paraId="30AEB234" w16cid:durableId="24297CA3"/>
  <w16cid:commentId w16cid:paraId="38F73105" w16cid:durableId="24281943"/>
  <w16cid:commentId w16cid:paraId="569FA820" w16cid:durableId="24297D9C"/>
  <w16cid:commentId w16cid:paraId="5B744091" w16cid:durableId="24453D11"/>
  <w16cid:commentId w16cid:paraId="434932E9" w16cid:durableId="2423B506"/>
  <w16cid:commentId w16cid:paraId="2215534D" w16cid:durableId="2446222B"/>
  <w16cid:commentId w16cid:paraId="30CED58D" w16cid:durableId="24281D86"/>
  <w16cid:commentId w16cid:paraId="6E2AF334" w16cid:durableId="24281DAA"/>
  <w16cid:commentId w16cid:paraId="2926789B" w16cid:durableId="24281D36"/>
  <w16cid:commentId w16cid:paraId="43ED8AD8" w16cid:durableId="24281E26"/>
  <w16cid:commentId w16cid:paraId="589FE845" w16cid:durableId="24243DEB"/>
  <w16cid:commentId w16cid:paraId="099E9648" w16cid:durableId="24243DEA"/>
  <w16cid:commentId w16cid:paraId="23F7FB42" w16cid:durableId="24281DFB"/>
  <w16cid:commentId w16cid:paraId="0E283920" w16cid:durableId="24282934"/>
  <w16cid:commentId w16cid:paraId="569F3798" w16cid:durableId="24086675"/>
  <w16cid:commentId w16cid:paraId="3524A307" w16cid:durableId="2424111A"/>
  <w16cid:commentId w16cid:paraId="58666A1E" w16cid:durableId="242821D9"/>
  <w16cid:commentId w16cid:paraId="201AE435" w16cid:durableId="24282331"/>
  <w16cid:commentId w16cid:paraId="42B194C1" w16cid:durableId="2429834B"/>
  <w16cid:commentId w16cid:paraId="31A47F3D" w16cid:durableId="242983B1"/>
  <w16cid:commentId w16cid:paraId="6843A5A1" w16cid:durableId="242823A1"/>
  <w16cid:commentId w16cid:paraId="2B96BDD8" w16cid:durableId="2428240F"/>
  <w16cid:commentId w16cid:paraId="6FAA9834" w16cid:durableId="242663E4"/>
  <w16cid:commentId w16cid:paraId="3D199FFE" w16cid:durableId="240871D8"/>
  <w16cid:commentId w16cid:paraId="67FCD250" w16cid:durableId="2427DA25"/>
  <w16cid:commentId w16cid:paraId="58833211" w16cid:durableId="2428253B"/>
  <w16cid:commentId w16cid:paraId="4232E54A" w16cid:durableId="24462ACB"/>
  <w16cid:commentId w16cid:paraId="34C9BA04" w16cid:durableId="2423A7AF"/>
  <w16cid:commentId w16cid:paraId="39F1EFA3" w16cid:durableId="24282812"/>
  <w16cid:commentId w16cid:paraId="4574B8AD" w16cid:durableId="24282820"/>
  <w16cid:commentId w16cid:paraId="625FB790" w16cid:durableId="2423A7BB"/>
  <w16cid:commentId w16cid:paraId="02252F8A" w16cid:durableId="244628F6"/>
  <w16cid:commentId w16cid:paraId="7A3BE368" w16cid:durableId="24282A52"/>
  <w16cid:commentId w16cid:paraId="64225016" w16cid:durableId="24282C4D"/>
  <w16cid:commentId w16cid:paraId="4299026D" w16cid:durableId="24462C9C"/>
  <w16cid:commentId w16cid:paraId="752E502D" w16cid:durableId="24086FBB"/>
  <w16cid:commentId w16cid:paraId="0CC6BBAC" w16cid:durableId="2423A7E9"/>
  <w16cid:commentId w16cid:paraId="70CBE325" w16cid:durableId="24282CA4"/>
  <w16cid:commentId w16cid:paraId="4EB20721" w16cid:durableId="24282D60"/>
  <w16cid:commentId w16cid:paraId="4904E014" w16cid:durableId="24462DC9"/>
  <w16cid:commentId w16cid:paraId="1B70A624" w16cid:durableId="24462B15"/>
  <w16cid:commentId w16cid:paraId="3A03881F" w16cid:durableId="24042BBB"/>
  <w16cid:commentId w16cid:paraId="3489D15F" w16cid:durableId="24225771"/>
  <w16cid:commentId w16cid:paraId="685B3DFE" w16cid:durableId="24291485"/>
  <w16cid:commentId w16cid:paraId="68C76C73" w16cid:durableId="24462F67"/>
  <w16cid:commentId w16cid:paraId="6AEB4636" w16cid:durableId="2423A91D"/>
  <w16cid:commentId w16cid:paraId="5EF16812" w16cid:durableId="242914F8"/>
  <w16cid:commentId w16cid:paraId="5327FA35" w16cid:durableId="24291544"/>
  <w16cid:commentId w16cid:paraId="062406D7" w16cid:durableId="2446303F"/>
  <w16cid:commentId w16cid:paraId="575F3AE4" w16cid:durableId="2423A932"/>
  <w16cid:commentId w16cid:paraId="58170B30" w16cid:durableId="24295657"/>
  <w16cid:commentId w16cid:paraId="1C6302EF" w16cid:durableId="24463F59"/>
  <w16cid:commentId w16cid:paraId="0C898C61" w16cid:durableId="2423A93E"/>
  <w16cid:commentId w16cid:paraId="6DB770F1" w16cid:durableId="242820C6"/>
  <w16cid:commentId w16cid:paraId="69B765A0" w16cid:durableId="2429172C"/>
  <w16cid:commentId w16cid:paraId="254B6E91" w16cid:durableId="244630BD"/>
  <w16cid:commentId w16cid:paraId="24FE4728" w16cid:durableId="24087453"/>
  <w16cid:commentId w16cid:paraId="49FC8CF7" w16cid:durableId="241BDA96"/>
  <w16cid:commentId w16cid:paraId="78B8CBD9" w16cid:durableId="24291717"/>
  <w16cid:commentId w16cid:paraId="5124AA8D" w16cid:durableId="244631AE"/>
  <w16cid:commentId w16cid:paraId="4302D63C" w16cid:durableId="242918C1"/>
  <w16cid:commentId w16cid:paraId="192D660D" w16cid:durableId="24463881"/>
  <w16cid:commentId w16cid:paraId="7A8FC40F" w16cid:durableId="24291ABD"/>
  <w16cid:commentId w16cid:paraId="67F085A4" w16cid:durableId="244639B1"/>
  <w16cid:commentId w16cid:paraId="594A84D8" w16cid:durableId="24291C37"/>
  <w16cid:commentId w16cid:paraId="7F6436C4" w16cid:durableId="24463761"/>
  <w16cid:commentId w16cid:paraId="236C4105" w16cid:durableId="24295613"/>
  <w16cid:commentId w16cid:paraId="16ED7D02" w16cid:durableId="24463C6B"/>
  <w16cid:commentId w16cid:paraId="0B07165D" w16cid:durableId="242955ED"/>
  <w16cid:commentId w16cid:paraId="6F613A88" w16cid:durableId="24464DA1"/>
  <w16cid:commentId w16cid:paraId="4665BFA8" w16cid:durableId="24464DCD"/>
  <w16cid:commentId w16cid:paraId="1ADDF12C" w16cid:durableId="244D2ABF"/>
  <w16cid:commentId w16cid:paraId="1024825A" w16cid:durableId="244D1766"/>
  <w16cid:commentId w16cid:paraId="03E8BEA7" w16cid:durableId="242826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1414A" w14:textId="77777777" w:rsidR="007B0821" w:rsidRDefault="007B0821" w:rsidP="00684DFC">
      <w:pPr>
        <w:spacing w:before="0" w:line="240" w:lineRule="auto"/>
      </w:pPr>
      <w:r>
        <w:separator/>
      </w:r>
    </w:p>
  </w:endnote>
  <w:endnote w:type="continuationSeparator" w:id="0">
    <w:p w14:paraId="306F030C" w14:textId="77777777" w:rsidR="007B0821" w:rsidRDefault="007B0821" w:rsidP="00684DF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444602"/>
      <w:docPartObj>
        <w:docPartGallery w:val="Page Numbers (Bottom of Page)"/>
        <w:docPartUnique/>
      </w:docPartObj>
    </w:sdtPr>
    <w:sdtContent>
      <w:p w14:paraId="353EC3C6" w14:textId="6AD80064" w:rsidR="007B0821" w:rsidRDefault="007B0821" w:rsidP="005726E0">
        <w:pPr>
          <w:jc w:val="center"/>
        </w:pPr>
        <w:r>
          <w:fldChar w:fldCharType="begin"/>
        </w:r>
        <w:r>
          <w:instrText>PAGE   \* MERGEFORMAT</w:instrText>
        </w:r>
        <w:r>
          <w:fldChar w:fldCharType="separate"/>
        </w:r>
        <w:r>
          <w:rPr>
            <w:lang w:val="it-IT"/>
          </w:rPr>
          <w:t>2</w:t>
        </w:r>
        <w:r>
          <w:fldChar w:fldCharType="end"/>
        </w:r>
      </w:p>
    </w:sdtContent>
  </w:sdt>
  <w:p w14:paraId="3C68D848" w14:textId="77777777" w:rsidR="007B0821" w:rsidRDefault="007B08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B4D906" w14:textId="77777777" w:rsidR="007B0821" w:rsidRDefault="007B0821" w:rsidP="00684DFC">
      <w:pPr>
        <w:spacing w:before="0" w:line="240" w:lineRule="auto"/>
      </w:pPr>
      <w:r>
        <w:separator/>
      </w:r>
    </w:p>
  </w:footnote>
  <w:footnote w:type="continuationSeparator" w:id="0">
    <w:p w14:paraId="33757862" w14:textId="77777777" w:rsidR="007B0821" w:rsidRDefault="007B0821" w:rsidP="00684DF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4272"/>
    <w:multiLevelType w:val="hybridMultilevel"/>
    <w:tmpl w:val="8DBE5B2A"/>
    <w:lvl w:ilvl="0" w:tplc="08090001">
      <w:start w:val="1"/>
      <w:numFmt w:val="bullet"/>
      <w:lvlText w:val=""/>
      <w:lvlJc w:val="left"/>
      <w:pPr>
        <w:ind w:left="1175" w:hanging="360"/>
      </w:pPr>
      <w:rPr>
        <w:rFonts w:ascii="Symbol" w:hAnsi="Symbol" w:hint="default"/>
      </w:rPr>
    </w:lvl>
    <w:lvl w:ilvl="1" w:tplc="08090003" w:tentative="1">
      <w:start w:val="1"/>
      <w:numFmt w:val="bullet"/>
      <w:lvlText w:val="o"/>
      <w:lvlJc w:val="left"/>
      <w:pPr>
        <w:ind w:left="1895" w:hanging="360"/>
      </w:pPr>
      <w:rPr>
        <w:rFonts w:ascii="Courier New" w:hAnsi="Courier New" w:cs="Courier New" w:hint="default"/>
      </w:rPr>
    </w:lvl>
    <w:lvl w:ilvl="2" w:tplc="08090005" w:tentative="1">
      <w:start w:val="1"/>
      <w:numFmt w:val="bullet"/>
      <w:lvlText w:val=""/>
      <w:lvlJc w:val="left"/>
      <w:pPr>
        <w:ind w:left="2615" w:hanging="360"/>
      </w:pPr>
      <w:rPr>
        <w:rFonts w:ascii="Wingdings" w:hAnsi="Wingdings" w:hint="default"/>
      </w:rPr>
    </w:lvl>
    <w:lvl w:ilvl="3" w:tplc="08090001" w:tentative="1">
      <w:start w:val="1"/>
      <w:numFmt w:val="bullet"/>
      <w:lvlText w:val=""/>
      <w:lvlJc w:val="left"/>
      <w:pPr>
        <w:ind w:left="3335" w:hanging="360"/>
      </w:pPr>
      <w:rPr>
        <w:rFonts w:ascii="Symbol" w:hAnsi="Symbol" w:hint="default"/>
      </w:rPr>
    </w:lvl>
    <w:lvl w:ilvl="4" w:tplc="08090003" w:tentative="1">
      <w:start w:val="1"/>
      <w:numFmt w:val="bullet"/>
      <w:lvlText w:val="o"/>
      <w:lvlJc w:val="left"/>
      <w:pPr>
        <w:ind w:left="4055" w:hanging="360"/>
      </w:pPr>
      <w:rPr>
        <w:rFonts w:ascii="Courier New" w:hAnsi="Courier New" w:cs="Courier New" w:hint="default"/>
      </w:rPr>
    </w:lvl>
    <w:lvl w:ilvl="5" w:tplc="08090005" w:tentative="1">
      <w:start w:val="1"/>
      <w:numFmt w:val="bullet"/>
      <w:lvlText w:val=""/>
      <w:lvlJc w:val="left"/>
      <w:pPr>
        <w:ind w:left="4775" w:hanging="360"/>
      </w:pPr>
      <w:rPr>
        <w:rFonts w:ascii="Wingdings" w:hAnsi="Wingdings" w:hint="default"/>
      </w:rPr>
    </w:lvl>
    <w:lvl w:ilvl="6" w:tplc="08090001" w:tentative="1">
      <w:start w:val="1"/>
      <w:numFmt w:val="bullet"/>
      <w:lvlText w:val=""/>
      <w:lvlJc w:val="left"/>
      <w:pPr>
        <w:ind w:left="5495" w:hanging="360"/>
      </w:pPr>
      <w:rPr>
        <w:rFonts w:ascii="Symbol" w:hAnsi="Symbol" w:hint="default"/>
      </w:rPr>
    </w:lvl>
    <w:lvl w:ilvl="7" w:tplc="08090003" w:tentative="1">
      <w:start w:val="1"/>
      <w:numFmt w:val="bullet"/>
      <w:lvlText w:val="o"/>
      <w:lvlJc w:val="left"/>
      <w:pPr>
        <w:ind w:left="6215" w:hanging="360"/>
      </w:pPr>
      <w:rPr>
        <w:rFonts w:ascii="Courier New" w:hAnsi="Courier New" w:cs="Courier New" w:hint="default"/>
      </w:rPr>
    </w:lvl>
    <w:lvl w:ilvl="8" w:tplc="08090005" w:tentative="1">
      <w:start w:val="1"/>
      <w:numFmt w:val="bullet"/>
      <w:lvlText w:val=""/>
      <w:lvlJc w:val="left"/>
      <w:pPr>
        <w:ind w:left="6935" w:hanging="360"/>
      </w:pPr>
      <w:rPr>
        <w:rFonts w:ascii="Wingdings" w:hAnsi="Wingdings" w:hint="default"/>
      </w:rPr>
    </w:lvl>
  </w:abstractNum>
  <w:abstractNum w:abstractNumId="1"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944A16"/>
    <w:multiLevelType w:val="hybridMultilevel"/>
    <w:tmpl w:val="DCBE1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EE2820"/>
    <w:multiLevelType w:val="hybridMultilevel"/>
    <w:tmpl w:val="35926830"/>
    <w:lvl w:ilvl="0" w:tplc="FB0218AE">
      <w:start w:val="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AF6EB3"/>
    <w:multiLevelType w:val="hybridMultilevel"/>
    <w:tmpl w:val="4198B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2A29CC"/>
    <w:multiLevelType w:val="hybridMultilevel"/>
    <w:tmpl w:val="8B747396"/>
    <w:lvl w:ilvl="0" w:tplc="7FCAC574">
      <w:start w:val="1"/>
      <w:numFmt w:val="decimal"/>
      <w:pStyle w:val="Heading3"/>
      <w:lvlText w:val="%1)"/>
      <w:lvlJc w:val="left"/>
      <w:pPr>
        <w:ind w:left="10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903AEB"/>
    <w:multiLevelType w:val="hybridMultilevel"/>
    <w:tmpl w:val="5074FBBC"/>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8" w15:restartNumberingAfterBreak="0">
    <w:nsid w:val="2F5D3441"/>
    <w:multiLevelType w:val="hybridMultilevel"/>
    <w:tmpl w:val="A61ADC1C"/>
    <w:lvl w:ilvl="0" w:tplc="E5406202">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3FE532C"/>
    <w:multiLevelType w:val="hybridMultilevel"/>
    <w:tmpl w:val="6F266E92"/>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0" w15:restartNumberingAfterBreak="0">
    <w:nsid w:val="3C4D1922"/>
    <w:multiLevelType w:val="hybridMultilevel"/>
    <w:tmpl w:val="A26814E2"/>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1" w15:restartNumberingAfterBreak="0">
    <w:nsid w:val="46E040A2"/>
    <w:multiLevelType w:val="hybridMultilevel"/>
    <w:tmpl w:val="BA1430BA"/>
    <w:lvl w:ilvl="0" w:tplc="F02EAE5C">
      <w:start w:val="1"/>
      <w:numFmt w:val="lowerLetter"/>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57507E"/>
    <w:multiLevelType w:val="hybridMultilevel"/>
    <w:tmpl w:val="77C07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A30FC4"/>
    <w:multiLevelType w:val="hybridMultilevel"/>
    <w:tmpl w:val="1F2AD670"/>
    <w:lvl w:ilvl="0" w:tplc="CEA2CCF2">
      <w:start w:val="1"/>
      <w:numFmt w:val="bullet"/>
      <w:lvlText w:val=""/>
      <w:lvlJc w:val="left"/>
      <w:pPr>
        <w:ind w:left="1211" w:hanging="360"/>
      </w:pPr>
      <w:rPr>
        <w:rFonts w:ascii="Wingdings" w:eastAsiaTheme="minorHAnsi" w:hAnsi="Wingdings" w:cstheme="minorBidi"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4" w15:restartNumberingAfterBreak="0">
    <w:nsid w:val="56221C5E"/>
    <w:multiLevelType w:val="hybridMultilevel"/>
    <w:tmpl w:val="A2EE1AAC"/>
    <w:lvl w:ilvl="0" w:tplc="2EBAF522">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5"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341966"/>
    <w:multiLevelType w:val="hybridMultilevel"/>
    <w:tmpl w:val="3822F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337CEF"/>
    <w:multiLevelType w:val="hybridMultilevel"/>
    <w:tmpl w:val="6CFEB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686016"/>
    <w:multiLevelType w:val="hybridMultilevel"/>
    <w:tmpl w:val="F71C8944"/>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0" w15:restartNumberingAfterBreak="0">
    <w:nsid w:val="77676D97"/>
    <w:multiLevelType w:val="hybridMultilevel"/>
    <w:tmpl w:val="57AE47EE"/>
    <w:lvl w:ilvl="0" w:tplc="2242B4F0">
      <w:start w:val="1"/>
      <w:numFmt w:val="lowerRoman"/>
      <w:pStyle w:val="Heading4"/>
      <w:lvlText w:val="(%1)"/>
      <w:lvlJc w:val="left"/>
      <w:pPr>
        <w:ind w:left="1760" w:hanging="360"/>
      </w:pPr>
      <w:rPr>
        <w:rFonts w:hint="default"/>
      </w:rPr>
    </w:lvl>
    <w:lvl w:ilvl="1" w:tplc="08090019" w:tentative="1">
      <w:start w:val="1"/>
      <w:numFmt w:val="lowerLetter"/>
      <w:lvlText w:val="%2."/>
      <w:lvlJc w:val="left"/>
      <w:pPr>
        <w:ind w:left="2480" w:hanging="360"/>
      </w:pPr>
    </w:lvl>
    <w:lvl w:ilvl="2" w:tplc="0809001B" w:tentative="1">
      <w:start w:val="1"/>
      <w:numFmt w:val="lowerRoman"/>
      <w:lvlText w:val="%3."/>
      <w:lvlJc w:val="right"/>
      <w:pPr>
        <w:ind w:left="3200" w:hanging="180"/>
      </w:pPr>
    </w:lvl>
    <w:lvl w:ilvl="3" w:tplc="0809000F" w:tentative="1">
      <w:start w:val="1"/>
      <w:numFmt w:val="decimal"/>
      <w:lvlText w:val="%4."/>
      <w:lvlJc w:val="left"/>
      <w:pPr>
        <w:ind w:left="3920" w:hanging="360"/>
      </w:pPr>
    </w:lvl>
    <w:lvl w:ilvl="4" w:tplc="08090019" w:tentative="1">
      <w:start w:val="1"/>
      <w:numFmt w:val="lowerLetter"/>
      <w:lvlText w:val="%5."/>
      <w:lvlJc w:val="left"/>
      <w:pPr>
        <w:ind w:left="4640" w:hanging="360"/>
      </w:pPr>
    </w:lvl>
    <w:lvl w:ilvl="5" w:tplc="0809001B" w:tentative="1">
      <w:start w:val="1"/>
      <w:numFmt w:val="lowerRoman"/>
      <w:lvlText w:val="%6."/>
      <w:lvlJc w:val="right"/>
      <w:pPr>
        <w:ind w:left="5360" w:hanging="180"/>
      </w:pPr>
    </w:lvl>
    <w:lvl w:ilvl="6" w:tplc="0809000F" w:tentative="1">
      <w:start w:val="1"/>
      <w:numFmt w:val="decimal"/>
      <w:lvlText w:val="%7."/>
      <w:lvlJc w:val="left"/>
      <w:pPr>
        <w:ind w:left="6080" w:hanging="360"/>
      </w:pPr>
    </w:lvl>
    <w:lvl w:ilvl="7" w:tplc="08090019" w:tentative="1">
      <w:start w:val="1"/>
      <w:numFmt w:val="lowerLetter"/>
      <w:lvlText w:val="%8."/>
      <w:lvlJc w:val="left"/>
      <w:pPr>
        <w:ind w:left="6800" w:hanging="360"/>
      </w:pPr>
    </w:lvl>
    <w:lvl w:ilvl="8" w:tplc="0809001B" w:tentative="1">
      <w:start w:val="1"/>
      <w:numFmt w:val="lowerRoman"/>
      <w:lvlText w:val="%9."/>
      <w:lvlJc w:val="right"/>
      <w:pPr>
        <w:ind w:left="7520" w:hanging="180"/>
      </w:pPr>
    </w:lvl>
  </w:abstractNum>
  <w:num w:numId="1">
    <w:abstractNumId w:val="8"/>
  </w:num>
  <w:num w:numId="2">
    <w:abstractNumId w:val="11"/>
  </w:num>
  <w:num w:numId="3">
    <w:abstractNumId w:val="5"/>
  </w:num>
  <w:num w:numId="4">
    <w:abstractNumId w:val="5"/>
    <w:lvlOverride w:ilvl="0">
      <w:startOverride w:val="1"/>
    </w:lvlOverride>
  </w:num>
  <w:num w:numId="5">
    <w:abstractNumId w:val="11"/>
    <w:lvlOverride w:ilvl="0">
      <w:startOverride w:val="1"/>
    </w:lvlOverride>
  </w:num>
  <w:num w:numId="6">
    <w:abstractNumId w:val="5"/>
    <w:lvlOverride w:ilvl="0">
      <w:startOverride w:val="1"/>
    </w:lvlOverride>
  </w:num>
  <w:num w:numId="7">
    <w:abstractNumId w:val="11"/>
    <w:lvlOverride w:ilvl="0">
      <w:startOverride w:val="1"/>
    </w:lvlOverride>
  </w:num>
  <w:num w:numId="8">
    <w:abstractNumId w:val="5"/>
  </w:num>
  <w:num w:numId="9">
    <w:abstractNumId w:val="17"/>
  </w:num>
  <w:num w:numId="10">
    <w:abstractNumId w:val="5"/>
    <w:lvlOverride w:ilvl="0">
      <w:startOverride w:val="1"/>
    </w:lvlOverride>
  </w:num>
  <w:num w:numId="11">
    <w:abstractNumId w:val="5"/>
    <w:lvlOverride w:ilvl="0">
      <w:startOverride w:val="1"/>
    </w:lvlOverride>
  </w:num>
  <w:num w:numId="12">
    <w:abstractNumId w:val="11"/>
    <w:lvlOverride w:ilvl="0">
      <w:startOverride w:val="1"/>
    </w:lvlOverride>
  </w:num>
  <w:num w:numId="13">
    <w:abstractNumId w:val="5"/>
    <w:lvlOverride w:ilvl="0">
      <w:startOverride w:val="1"/>
    </w:lvlOverride>
  </w:num>
  <w:num w:numId="14">
    <w:abstractNumId w:val="11"/>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num>
  <w:num w:numId="18">
    <w:abstractNumId w:val="9"/>
  </w:num>
  <w:num w:numId="19">
    <w:abstractNumId w:val="12"/>
  </w:num>
  <w:num w:numId="20">
    <w:abstractNumId w:val="5"/>
    <w:lvlOverride w:ilvl="0">
      <w:startOverride w:val="1"/>
    </w:lvlOverride>
  </w:num>
  <w:num w:numId="21">
    <w:abstractNumId w:val="18"/>
  </w:num>
  <w:num w:numId="22">
    <w:abstractNumId w:val="15"/>
  </w:num>
  <w:num w:numId="23">
    <w:abstractNumId w:val="16"/>
  </w:num>
  <w:num w:numId="24">
    <w:abstractNumId w:val="0"/>
  </w:num>
  <w:num w:numId="25">
    <w:abstractNumId w:val="4"/>
  </w:num>
  <w:num w:numId="26">
    <w:abstractNumId w:val="5"/>
    <w:lvlOverride w:ilvl="0">
      <w:startOverride w:val="1"/>
    </w:lvlOverride>
  </w:num>
  <w:num w:numId="27">
    <w:abstractNumId w:val="6"/>
  </w:num>
  <w:num w:numId="28">
    <w:abstractNumId w:val="1"/>
  </w:num>
  <w:num w:numId="29">
    <w:abstractNumId w:val="20"/>
  </w:num>
  <w:num w:numId="30">
    <w:abstractNumId w:val="20"/>
    <w:lvlOverride w:ilvl="0">
      <w:startOverride w:val="1"/>
    </w:lvlOverride>
  </w:num>
  <w:num w:numId="31">
    <w:abstractNumId w:val="5"/>
    <w:lvlOverride w:ilvl="0">
      <w:startOverride w:val="1"/>
    </w:lvlOverride>
  </w:num>
  <w:num w:numId="32">
    <w:abstractNumId w:val="20"/>
    <w:lvlOverride w:ilvl="0">
      <w:startOverride w:val="1"/>
    </w:lvlOverride>
  </w:num>
  <w:num w:numId="33">
    <w:abstractNumId w:val="5"/>
    <w:lvlOverride w:ilvl="0">
      <w:startOverride w:val="1"/>
    </w:lvlOverride>
  </w:num>
  <w:num w:numId="34">
    <w:abstractNumId w:val="20"/>
    <w:lvlOverride w:ilvl="0">
      <w:startOverride w:val="1"/>
    </w:lvlOverride>
  </w:num>
  <w:num w:numId="35">
    <w:abstractNumId w:val="20"/>
  </w:num>
  <w:num w:numId="36">
    <w:abstractNumId w:val="20"/>
    <w:lvlOverride w:ilvl="0">
      <w:startOverride w:val="1"/>
    </w:lvlOverride>
  </w:num>
  <w:num w:numId="37">
    <w:abstractNumId w:val="20"/>
    <w:lvlOverride w:ilvl="0">
      <w:startOverride w:val="1"/>
    </w:lvlOverride>
  </w:num>
  <w:num w:numId="38">
    <w:abstractNumId w:val="20"/>
    <w:lvlOverride w:ilvl="0">
      <w:startOverride w:val="1"/>
    </w:lvlOverride>
  </w:num>
  <w:num w:numId="39">
    <w:abstractNumId w:val="5"/>
    <w:lvlOverride w:ilvl="0">
      <w:startOverride w:val="1"/>
    </w:lvlOverride>
  </w:num>
  <w:num w:numId="40">
    <w:abstractNumId w:val="5"/>
    <w:lvlOverride w:ilvl="0">
      <w:startOverride w:val="1"/>
    </w:lvlOverride>
  </w:num>
  <w:num w:numId="41">
    <w:abstractNumId w:val="2"/>
  </w:num>
  <w:num w:numId="42">
    <w:abstractNumId w:val="20"/>
    <w:lvlOverride w:ilvl="0">
      <w:startOverride w:val="1"/>
    </w:lvlOverride>
  </w:num>
  <w:num w:numId="43">
    <w:abstractNumId w:val="13"/>
  </w:num>
  <w:num w:numId="44">
    <w:abstractNumId w:val="3"/>
  </w:num>
  <w:num w:numId="45">
    <w:abstractNumId w:val="14"/>
  </w:num>
  <w:num w:numId="46">
    <w:abstractNumId w:val="19"/>
  </w:num>
  <w:num w:numId="47">
    <w:abstractNumId w:val="1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el Prudhomme">
    <w15:presenceInfo w15:providerId="AD" w15:userId="S::Christel.Prudhomme@ecmwf.int::ac45beae-7560-49ff-9c83-98abe99fbd58"/>
  </w15:person>
  <w15:person w15:author="Fatima Maria Pillosu">
    <w15:presenceInfo w15:providerId="AD" w15:userId="S::Fatima.Pillosu@ecmwf.int::ff035341-0897-461c-8a78-f8f5d53ad921"/>
  </w15:person>
  <w15:person w15:author="Hannah Cloke">
    <w15:presenceInfo w15:providerId="AD" w15:userId="S::xw904254@reading.ac.uk::8fe13e06-064f-4cb4-9f87-3b08b907067a"/>
  </w15:person>
  <w15:person w15:author="Fatima Maria Pillosu [2]">
    <w15:presenceInfo w15:providerId="None" w15:userId="Fatima Maria Pillos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I3NbEwNjG1MLVQ0lEKTi0uzszPAykwNK4FAF0ujF8tAAAA"/>
  </w:docVars>
  <w:rsids>
    <w:rsidRoot w:val="00406AE4"/>
    <w:rsid w:val="00000128"/>
    <w:rsid w:val="00000644"/>
    <w:rsid w:val="00000DAE"/>
    <w:rsid w:val="000017C8"/>
    <w:rsid w:val="00002DEE"/>
    <w:rsid w:val="00002E37"/>
    <w:rsid w:val="00003694"/>
    <w:rsid w:val="000050B5"/>
    <w:rsid w:val="00005BC2"/>
    <w:rsid w:val="00005EDD"/>
    <w:rsid w:val="0000680C"/>
    <w:rsid w:val="00006E02"/>
    <w:rsid w:val="000072CD"/>
    <w:rsid w:val="000078D7"/>
    <w:rsid w:val="00007CAF"/>
    <w:rsid w:val="00007CC2"/>
    <w:rsid w:val="000103B7"/>
    <w:rsid w:val="00010A5D"/>
    <w:rsid w:val="0001129B"/>
    <w:rsid w:val="00011E84"/>
    <w:rsid w:val="00011F11"/>
    <w:rsid w:val="0001205C"/>
    <w:rsid w:val="00012BC6"/>
    <w:rsid w:val="000131B0"/>
    <w:rsid w:val="0001344E"/>
    <w:rsid w:val="000143F2"/>
    <w:rsid w:val="00014DA4"/>
    <w:rsid w:val="00015170"/>
    <w:rsid w:val="00015562"/>
    <w:rsid w:val="00015A77"/>
    <w:rsid w:val="00015C47"/>
    <w:rsid w:val="00015F4A"/>
    <w:rsid w:val="0001658A"/>
    <w:rsid w:val="0001742F"/>
    <w:rsid w:val="000202E3"/>
    <w:rsid w:val="0002084F"/>
    <w:rsid w:val="00020E10"/>
    <w:rsid w:val="00021A52"/>
    <w:rsid w:val="00021B15"/>
    <w:rsid w:val="0002258A"/>
    <w:rsid w:val="00022667"/>
    <w:rsid w:val="00022EDF"/>
    <w:rsid w:val="00022EF3"/>
    <w:rsid w:val="00023517"/>
    <w:rsid w:val="000240C4"/>
    <w:rsid w:val="0002489D"/>
    <w:rsid w:val="00026F36"/>
    <w:rsid w:val="00027C18"/>
    <w:rsid w:val="00030763"/>
    <w:rsid w:val="000308B5"/>
    <w:rsid w:val="00030B15"/>
    <w:rsid w:val="0003204C"/>
    <w:rsid w:val="000327F7"/>
    <w:rsid w:val="00033405"/>
    <w:rsid w:val="00035153"/>
    <w:rsid w:val="0003575D"/>
    <w:rsid w:val="000361B9"/>
    <w:rsid w:val="00036E7A"/>
    <w:rsid w:val="0003790B"/>
    <w:rsid w:val="000408C6"/>
    <w:rsid w:val="00041235"/>
    <w:rsid w:val="0004137C"/>
    <w:rsid w:val="0004212C"/>
    <w:rsid w:val="0004267F"/>
    <w:rsid w:val="0004326B"/>
    <w:rsid w:val="00043372"/>
    <w:rsid w:val="000446C4"/>
    <w:rsid w:val="00044BEF"/>
    <w:rsid w:val="0004553E"/>
    <w:rsid w:val="00045CCD"/>
    <w:rsid w:val="000460B0"/>
    <w:rsid w:val="000474EC"/>
    <w:rsid w:val="00047B48"/>
    <w:rsid w:val="00047E3A"/>
    <w:rsid w:val="00050076"/>
    <w:rsid w:val="00052FD3"/>
    <w:rsid w:val="00053317"/>
    <w:rsid w:val="00053457"/>
    <w:rsid w:val="00054094"/>
    <w:rsid w:val="00054CEC"/>
    <w:rsid w:val="000553BB"/>
    <w:rsid w:val="00055EED"/>
    <w:rsid w:val="00056F71"/>
    <w:rsid w:val="00057D2F"/>
    <w:rsid w:val="00057F3D"/>
    <w:rsid w:val="00060F8F"/>
    <w:rsid w:val="00061FF7"/>
    <w:rsid w:val="00062271"/>
    <w:rsid w:val="0006396D"/>
    <w:rsid w:val="0006465B"/>
    <w:rsid w:val="0006487F"/>
    <w:rsid w:val="00064C62"/>
    <w:rsid w:val="000655DA"/>
    <w:rsid w:val="000657C0"/>
    <w:rsid w:val="000658C7"/>
    <w:rsid w:val="00065CF5"/>
    <w:rsid w:val="0006605C"/>
    <w:rsid w:val="00066560"/>
    <w:rsid w:val="00066670"/>
    <w:rsid w:val="00066718"/>
    <w:rsid w:val="00067180"/>
    <w:rsid w:val="00067580"/>
    <w:rsid w:val="000677AC"/>
    <w:rsid w:val="0007062C"/>
    <w:rsid w:val="0007110E"/>
    <w:rsid w:val="00071A24"/>
    <w:rsid w:val="00072232"/>
    <w:rsid w:val="00074EF8"/>
    <w:rsid w:val="000759CE"/>
    <w:rsid w:val="00075A73"/>
    <w:rsid w:val="00075AC4"/>
    <w:rsid w:val="00075D7E"/>
    <w:rsid w:val="00076A45"/>
    <w:rsid w:val="00076CE6"/>
    <w:rsid w:val="00077374"/>
    <w:rsid w:val="00077833"/>
    <w:rsid w:val="00077C4A"/>
    <w:rsid w:val="00077F36"/>
    <w:rsid w:val="0008012E"/>
    <w:rsid w:val="00080388"/>
    <w:rsid w:val="00081262"/>
    <w:rsid w:val="000816C2"/>
    <w:rsid w:val="00081B6F"/>
    <w:rsid w:val="0008256D"/>
    <w:rsid w:val="00084002"/>
    <w:rsid w:val="00084F21"/>
    <w:rsid w:val="0008510D"/>
    <w:rsid w:val="00085E2C"/>
    <w:rsid w:val="00086077"/>
    <w:rsid w:val="000872E7"/>
    <w:rsid w:val="00090714"/>
    <w:rsid w:val="00091023"/>
    <w:rsid w:val="00091CF0"/>
    <w:rsid w:val="000926B9"/>
    <w:rsid w:val="00092FCD"/>
    <w:rsid w:val="00093189"/>
    <w:rsid w:val="00093A34"/>
    <w:rsid w:val="000944C8"/>
    <w:rsid w:val="00094837"/>
    <w:rsid w:val="00094E74"/>
    <w:rsid w:val="000963AE"/>
    <w:rsid w:val="00097E05"/>
    <w:rsid w:val="000A0162"/>
    <w:rsid w:val="000A041D"/>
    <w:rsid w:val="000A0983"/>
    <w:rsid w:val="000A1073"/>
    <w:rsid w:val="000A1769"/>
    <w:rsid w:val="000A25C2"/>
    <w:rsid w:val="000A397E"/>
    <w:rsid w:val="000A3C42"/>
    <w:rsid w:val="000A4C73"/>
    <w:rsid w:val="000A5257"/>
    <w:rsid w:val="000A52D1"/>
    <w:rsid w:val="000A72DC"/>
    <w:rsid w:val="000A7DD5"/>
    <w:rsid w:val="000B1064"/>
    <w:rsid w:val="000B1302"/>
    <w:rsid w:val="000B1DE9"/>
    <w:rsid w:val="000B1FE7"/>
    <w:rsid w:val="000B2ED8"/>
    <w:rsid w:val="000B3410"/>
    <w:rsid w:val="000B4059"/>
    <w:rsid w:val="000B44C4"/>
    <w:rsid w:val="000C017F"/>
    <w:rsid w:val="000C0CBA"/>
    <w:rsid w:val="000C118F"/>
    <w:rsid w:val="000C14BF"/>
    <w:rsid w:val="000C1F2C"/>
    <w:rsid w:val="000C2206"/>
    <w:rsid w:val="000C2362"/>
    <w:rsid w:val="000C2A7D"/>
    <w:rsid w:val="000C2D40"/>
    <w:rsid w:val="000C32DC"/>
    <w:rsid w:val="000C35B1"/>
    <w:rsid w:val="000C3639"/>
    <w:rsid w:val="000C3F69"/>
    <w:rsid w:val="000C430D"/>
    <w:rsid w:val="000C632D"/>
    <w:rsid w:val="000C6482"/>
    <w:rsid w:val="000C67D6"/>
    <w:rsid w:val="000C6F1B"/>
    <w:rsid w:val="000C7123"/>
    <w:rsid w:val="000C7BF9"/>
    <w:rsid w:val="000C7F0B"/>
    <w:rsid w:val="000D26A3"/>
    <w:rsid w:val="000D2A6C"/>
    <w:rsid w:val="000D4074"/>
    <w:rsid w:val="000D4853"/>
    <w:rsid w:val="000D52B2"/>
    <w:rsid w:val="000D5583"/>
    <w:rsid w:val="000D6631"/>
    <w:rsid w:val="000D75CF"/>
    <w:rsid w:val="000D75D0"/>
    <w:rsid w:val="000E0B54"/>
    <w:rsid w:val="000E2A95"/>
    <w:rsid w:val="000E418A"/>
    <w:rsid w:val="000E5DA2"/>
    <w:rsid w:val="000E6CD4"/>
    <w:rsid w:val="000F050B"/>
    <w:rsid w:val="000F0691"/>
    <w:rsid w:val="000F1248"/>
    <w:rsid w:val="000F2539"/>
    <w:rsid w:val="000F2AEC"/>
    <w:rsid w:val="000F357A"/>
    <w:rsid w:val="000F54BA"/>
    <w:rsid w:val="000F56B4"/>
    <w:rsid w:val="000F616D"/>
    <w:rsid w:val="000F627D"/>
    <w:rsid w:val="000F6637"/>
    <w:rsid w:val="000F780E"/>
    <w:rsid w:val="0010054E"/>
    <w:rsid w:val="00100F56"/>
    <w:rsid w:val="00101516"/>
    <w:rsid w:val="00101AA0"/>
    <w:rsid w:val="00101BFB"/>
    <w:rsid w:val="00102383"/>
    <w:rsid w:val="00103469"/>
    <w:rsid w:val="001034B5"/>
    <w:rsid w:val="0010511A"/>
    <w:rsid w:val="001064FE"/>
    <w:rsid w:val="001068E2"/>
    <w:rsid w:val="00107471"/>
    <w:rsid w:val="00107907"/>
    <w:rsid w:val="00107B12"/>
    <w:rsid w:val="001106D2"/>
    <w:rsid w:val="001106F3"/>
    <w:rsid w:val="00110CED"/>
    <w:rsid w:val="00110DC8"/>
    <w:rsid w:val="00110DD0"/>
    <w:rsid w:val="001114BC"/>
    <w:rsid w:val="00111E24"/>
    <w:rsid w:val="00112DF0"/>
    <w:rsid w:val="00113C9C"/>
    <w:rsid w:val="00114213"/>
    <w:rsid w:val="00114A9B"/>
    <w:rsid w:val="001159D3"/>
    <w:rsid w:val="00116E31"/>
    <w:rsid w:val="001171C4"/>
    <w:rsid w:val="001171E0"/>
    <w:rsid w:val="001173E1"/>
    <w:rsid w:val="00117A9B"/>
    <w:rsid w:val="001201B4"/>
    <w:rsid w:val="0012083A"/>
    <w:rsid w:val="00120D5A"/>
    <w:rsid w:val="001221C4"/>
    <w:rsid w:val="0012225C"/>
    <w:rsid w:val="00122A2A"/>
    <w:rsid w:val="00122D58"/>
    <w:rsid w:val="00123135"/>
    <w:rsid w:val="001234C6"/>
    <w:rsid w:val="001237C0"/>
    <w:rsid w:val="001240F8"/>
    <w:rsid w:val="001243B7"/>
    <w:rsid w:val="00124680"/>
    <w:rsid w:val="001258C5"/>
    <w:rsid w:val="00125CD3"/>
    <w:rsid w:val="00125F30"/>
    <w:rsid w:val="0012623F"/>
    <w:rsid w:val="001264B1"/>
    <w:rsid w:val="00127041"/>
    <w:rsid w:val="00127553"/>
    <w:rsid w:val="0012755E"/>
    <w:rsid w:val="00127878"/>
    <w:rsid w:val="001308A1"/>
    <w:rsid w:val="00132235"/>
    <w:rsid w:val="001325E7"/>
    <w:rsid w:val="0013286D"/>
    <w:rsid w:val="0013302B"/>
    <w:rsid w:val="00133203"/>
    <w:rsid w:val="001357DB"/>
    <w:rsid w:val="00135CB7"/>
    <w:rsid w:val="00136407"/>
    <w:rsid w:val="00136436"/>
    <w:rsid w:val="00140635"/>
    <w:rsid w:val="0014125C"/>
    <w:rsid w:val="0014148F"/>
    <w:rsid w:val="00141760"/>
    <w:rsid w:val="00141CFB"/>
    <w:rsid w:val="001423EB"/>
    <w:rsid w:val="00142813"/>
    <w:rsid w:val="00142C5E"/>
    <w:rsid w:val="001430C8"/>
    <w:rsid w:val="001437BC"/>
    <w:rsid w:val="00143BD5"/>
    <w:rsid w:val="00143C2C"/>
    <w:rsid w:val="00144477"/>
    <w:rsid w:val="001445A0"/>
    <w:rsid w:val="00144FE6"/>
    <w:rsid w:val="0014567F"/>
    <w:rsid w:val="00146DA6"/>
    <w:rsid w:val="00147264"/>
    <w:rsid w:val="00147D17"/>
    <w:rsid w:val="0015159A"/>
    <w:rsid w:val="00151AFD"/>
    <w:rsid w:val="001528AC"/>
    <w:rsid w:val="00152DFF"/>
    <w:rsid w:val="00153358"/>
    <w:rsid w:val="001533C0"/>
    <w:rsid w:val="0015364F"/>
    <w:rsid w:val="00153944"/>
    <w:rsid w:val="001545D1"/>
    <w:rsid w:val="001554C4"/>
    <w:rsid w:val="00156004"/>
    <w:rsid w:val="001567C1"/>
    <w:rsid w:val="00156955"/>
    <w:rsid w:val="0015699E"/>
    <w:rsid w:val="0015789D"/>
    <w:rsid w:val="00157ED0"/>
    <w:rsid w:val="001600F4"/>
    <w:rsid w:val="001602CB"/>
    <w:rsid w:val="0016047B"/>
    <w:rsid w:val="00160B67"/>
    <w:rsid w:val="001630F9"/>
    <w:rsid w:val="00163282"/>
    <w:rsid w:val="001646B3"/>
    <w:rsid w:val="00165C8E"/>
    <w:rsid w:val="001661EA"/>
    <w:rsid w:val="00166444"/>
    <w:rsid w:val="00166719"/>
    <w:rsid w:val="00166E6F"/>
    <w:rsid w:val="0017111B"/>
    <w:rsid w:val="00171860"/>
    <w:rsid w:val="00171972"/>
    <w:rsid w:val="00171CFD"/>
    <w:rsid w:val="001725A7"/>
    <w:rsid w:val="001727F5"/>
    <w:rsid w:val="001728F1"/>
    <w:rsid w:val="00172D18"/>
    <w:rsid w:val="001733F2"/>
    <w:rsid w:val="0017340A"/>
    <w:rsid w:val="001744B8"/>
    <w:rsid w:val="00176618"/>
    <w:rsid w:val="00176B77"/>
    <w:rsid w:val="00176E5A"/>
    <w:rsid w:val="001804D5"/>
    <w:rsid w:val="00180689"/>
    <w:rsid w:val="0018081A"/>
    <w:rsid w:val="00180AD1"/>
    <w:rsid w:val="00181941"/>
    <w:rsid w:val="00181E4C"/>
    <w:rsid w:val="00182492"/>
    <w:rsid w:val="00182567"/>
    <w:rsid w:val="0018316A"/>
    <w:rsid w:val="001844C2"/>
    <w:rsid w:val="00184D97"/>
    <w:rsid w:val="0018514A"/>
    <w:rsid w:val="0018555F"/>
    <w:rsid w:val="001862C7"/>
    <w:rsid w:val="001869DC"/>
    <w:rsid w:val="00190068"/>
    <w:rsid w:val="0019059C"/>
    <w:rsid w:val="001911C5"/>
    <w:rsid w:val="001919CB"/>
    <w:rsid w:val="00191F30"/>
    <w:rsid w:val="001938A1"/>
    <w:rsid w:val="00193CA3"/>
    <w:rsid w:val="00193D1D"/>
    <w:rsid w:val="00193E54"/>
    <w:rsid w:val="00193FDB"/>
    <w:rsid w:val="00195B87"/>
    <w:rsid w:val="001973D7"/>
    <w:rsid w:val="00197E80"/>
    <w:rsid w:val="001A0EE9"/>
    <w:rsid w:val="001A126C"/>
    <w:rsid w:val="001A1CC8"/>
    <w:rsid w:val="001A273E"/>
    <w:rsid w:val="001A2DB4"/>
    <w:rsid w:val="001A3952"/>
    <w:rsid w:val="001A46E2"/>
    <w:rsid w:val="001A4E1E"/>
    <w:rsid w:val="001A51B7"/>
    <w:rsid w:val="001A5234"/>
    <w:rsid w:val="001A64F4"/>
    <w:rsid w:val="001A6D2B"/>
    <w:rsid w:val="001A771D"/>
    <w:rsid w:val="001B02F3"/>
    <w:rsid w:val="001B07C5"/>
    <w:rsid w:val="001B0C3C"/>
    <w:rsid w:val="001B0E53"/>
    <w:rsid w:val="001B0F52"/>
    <w:rsid w:val="001B14FB"/>
    <w:rsid w:val="001B1AD8"/>
    <w:rsid w:val="001B3C0C"/>
    <w:rsid w:val="001B3C18"/>
    <w:rsid w:val="001B4A1E"/>
    <w:rsid w:val="001B61C4"/>
    <w:rsid w:val="001B7816"/>
    <w:rsid w:val="001B7C35"/>
    <w:rsid w:val="001C030C"/>
    <w:rsid w:val="001C04D5"/>
    <w:rsid w:val="001C0674"/>
    <w:rsid w:val="001C080D"/>
    <w:rsid w:val="001C13AA"/>
    <w:rsid w:val="001C1420"/>
    <w:rsid w:val="001C2207"/>
    <w:rsid w:val="001C2749"/>
    <w:rsid w:val="001C2D99"/>
    <w:rsid w:val="001C3ABE"/>
    <w:rsid w:val="001C5276"/>
    <w:rsid w:val="001C57C4"/>
    <w:rsid w:val="001C5AF4"/>
    <w:rsid w:val="001C6517"/>
    <w:rsid w:val="001C745B"/>
    <w:rsid w:val="001D0349"/>
    <w:rsid w:val="001D09C2"/>
    <w:rsid w:val="001D1BC8"/>
    <w:rsid w:val="001D3745"/>
    <w:rsid w:val="001D3896"/>
    <w:rsid w:val="001D3F66"/>
    <w:rsid w:val="001D4230"/>
    <w:rsid w:val="001D5470"/>
    <w:rsid w:val="001D5F79"/>
    <w:rsid w:val="001D7611"/>
    <w:rsid w:val="001D7C11"/>
    <w:rsid w:val="001E0435"/>
    <w:rsid w:val="001E0B8B"/>
    <w:rsid w:val="001E1477"/>
    <w:rsid w:val="001E152B"/>
    <w:rsid w:val="001E179D"/>
    <w:rsid w:val="001E1E1B"/>
    <w:rsid w:val="001E28C3"/>
    <w:rsid w:val="001E2CFD"/>
    <w:rsid w:val="001E383A"/>
    <w:rsid w:val="001E536D"/>
    <w:rsid w:val="001E5443"/>
    <w:rsid w:val="001E5EEF"/>
    <w:rsid w:val="001E747A"/>
    <w:rsid w:val="001E7DAE"/>
    <w:rsid w:val="001E7E96"/>
    <w:rsid w:val="001F0217"/>
    <w:rsid w:val="001F04B7"/>
    <w:rsid w:val="001F0D0C"/>
    <w:rsid w:val="001F2C01"/>
    <w:rsid w:val="001F4555"/>
    <w:rsid w:val="001F4BDE"/>
    <w:rsid w:val="001F50EB"/>
    <w:rsid w:val="001F6DC6"/>
    <w:rsid w:val="001F73A1"/>
    <w:rsid w:val="001F78CC"/>
    <w:rsid w:val="002015EF"/>
    <w:rsid w:val="0020269B"/>
    <w:rsid w:val="00202AAC"/>
    <w:rsid w:val="002030B3"/>
    <w:rsid w:val="00203254"/>
    <w:rsid w:val="002034E5"/>
    <w:rsid w:val="002036E4"/>
    <w:rsid w:val="00204516"/>
    <w:rsid w:val="00205543"/>
    <w:rsid w:val="00206D12"/>
    <w:rsid w:val="002125F8"/>
    <w:rsid w:val="002136CD"/>
    <w:rsid w:val="00214BD0"/>
    <w:rsid w:val="00215231"/>
    <w:rsid w:val="002155DA"/>
    <w:rsid w:val="00215629"/>
    <w:rsid w:val="002162D4"/>
    <w:rsid w:val="0021630D"/>
    <w:rsid w:val="00216582"/>
    <w:rsid w:val="0021705F"/>
    <w:rsid w:val="002171BC"/>
    <w:rsid w:val="002171D5"/>
    <w:rsid w:val="002175B0"/>
    <w:rsid w:val="00217E97"/>
    <w:rsid w:val="00217EB6"/>
    <w:rsid w:val="002204E4"/>
    <w:rsid w:val="002209F9"/>
    <w:rsid w:val="00220CCD"/>
    <w:rsid w:val="00220FC8"/>
    <w:rsid w:val="002212F6"/>
    <w:rsid w:val="002218AC"/>
    <w:rsid w:val="002222FF"/>
    <w:rsid w:val="00222AA8"/>
    <w:rsid w:val="00223D5F"/>
    <w:rsid w:val="00223D96"/>
    <w:rsid w:val="00223FFD"/>
    <w:rsid w:val="00225092"/>
    <w:rsid w:val="0022555E"/>
    <w:rsid w:val="00225900"/>
    <w:rsid w:val="002259B6"/>
    <w:rsid w:val="00226C45"/>
    <w:rsid w:val="002302A3"/>
    <w:rsid w:val="00230A11"/>
    <w:rsid w:val="00230CE2"/>
    <w:rsid w:val="00231175"/>
    <w:rsid w:val="002311F4"/>
    <w:rsid w:val="00231A9B"/>
    <w:rsid w:val="00231DD1"/>
    <w:rsid w:val="002339BF"/>
    <w:rsid w:val="00233E22"/>
    <w:rsid w:val="0023405D"/>
    <w:rsid w:val="0023419C"/>
    <w:rsid w:val="00236705"/>
    <w:rsid w:val="002375E4"/>
    <w:rsid w:val="00237F92"/>
    <w:rsid w:val="00243690"/>
    <w:rsid w:val="002442B4"/>
    <w:rsid w:val="00244D82"/>
    <w:rsid w:val="00244FB1"/>
    <w:rsid w:val="00247323"/>
    <w:rsid w:val="00250936"/>
    <w:rsid w:val="00250CE1"/>
    <w:rsid w:val="00252010"/>
    <w:rsid w:val="00253576"/>
    <w:rsid w:val="0025410E"/>
    <w:rsid w:val="002568B6"/>
    <w:rsid w:val="0025701C"/>
    <w:rsid w:val="0025719E"/>
    <w:rsid w:val="002571B0"/>
    <w:rsid w:val="00257274"/>
    <w:rsid w:val="00257C93"/>
    <w:rsid w:val="002616E2"/>
    <w:rsid w:val="002619E8"/>
    <w:rsid w:val="00262240"/>
    <w:rsid w:val="002640F1"/>
    <w:rsid w:val="00266533"/>
    <w:rsid w:val="00270D50"/>
    <w:rsid w:val="00271628"/>
    <w:rsid w:val="002719F3"/>
    <w:rsid w:val="00271C7D"/>
    <w:rsid w:val="00272D4A"/>
    <w:rsid w:val="00272F81"/>
    <w:rsid w:val="0027363D"/>
    <w:rsid w:val="0027386E"/>
    <w:rsid w:val="00273A04"/>
    <w:rsid w:val="0027444E"/>
    <w:rsid w:val="00274EA6"/>
    <w:rsid w:val="0027617C"/>
    <w:rsid w:val="00276230"/>
    <w:rsid w:val="002776DB"/>
    <w:rsid w:val="00277B46"/>
    <w:rsid w:val="00277DD2"/>
    <w:rsid w:val="002801ED"/>
    <w:rsid w:val="00280BAB"/>
    <w:rsid w:val="00281D1A"/>
    <w:rsid w:val="002826E5"/>
    <w:rsid w:val="0028336D"/>
    <w:rsid w:val="002836FC"/>
    <w:rsid w:val="0028446B"/>
    <w:rsid w:val="0028501F"/>
    <w:rsid w:val="00285143"/>
    <w:rsid w:val="00285EC2"/>
    <w:rsid w:val="00286591"/>
    <w:rsid w:val="0028679B"/>
    <w:rsid w:val="00286BD6"/>
    <w:rsid w:val="00286E7B"/>
    <w:rsid w:val="00286F2C"/>
    <w:rsid w:val="002870B4"/>
    <w:rsid w:val="002879B1"/>
    <w:rsid w:val="00287A31"/>
    <w:rsid w:val="002905B7"/>
    <w:rsid w:val="00290A79"/>
    <w:rsid w:val="00290E78"/>
    <w:rsid w:val="002915E7"/>
    <w:rsid w:val="002918C5"/>
    <w:rsid w:val="00291CB3"/>
    <w:rsid w:val="0029235A"/>
    <w:rsid w:val="002935B8"/>
    <w:rsid w:val="00293DEA"/>
    <w:rsid w:val="00294388"/>
    <w:rsid w:val="00294529"/>
    <w:rsid w:val="00294A18"/>
    <w:rsid w:val="00294A7C"/>
    <w:rsid w:val="00295920"/>
    <w:rsid w:val="00295C95"/>
    <w:rsid w:val="00295DA1"/>
    <w:rsid w:val="0029724E"/>
    <w:rsid w:val="0029761F"/>
    <w:rsid w:val="002A0505"/>
    <w:rsid w:val="002A0A18"/>
    <w:rsid w:val="002A1D79"/>
    <w:rsid w:val="002A207E"/>
    <w:rsid w:val="002A4373"/>
    <w:rsid w:val="002A45B9"/>
    <w:rsid w:val="002A49BC"/>
    <w:rsid w:val="002A5BF3"/>
    <w:rsid w:val="002A5C79"/>
    <w:rsid w:val="002A5E5A"/>
    <w:rsid w:val="002A6E87"/>
    <w:rsid w:val="002A715E"/>
    <w:rsid w:val="002A7A12"/>
    <w:rsid w:val="002B0953"/>
    <w:rsid w:val="002B0BB7"/>
    <w:rsid w:val="002B2283"/>
    <w:rsid w:val="002B2889"/>
    <w:rsid w:val="002B2EA9"/>
    <w:rsid w:val="002B348E"/>
    <w:rsid w:val="002B4EDA"/>
    <w:rsid w:val="002B4FDC"/>
    <w:rsid w:val="002B64EF"/>
    <w:rsid w:val="002B77A8"/>
    <w:rsid w:val="002B7B7A"/>
    <w:rsid w:val="002B7BFC"/>
    <w:rsid w:val="002C179F"/>
    <w:rsid w:val="002C17B3"/>
    <w:rsid w:val="002C27BC"/>
    <w:rsid w:val="002C2A1D"/>
    <w:rsid w:val="002C2AEB"/>
    <w:rsid w:val="002C3169"/>
    <w:rsid w:val="002C41C5"/>
    <w:rsid w:val="002C43CA"/>
    <w:rsid w:val="002C49D4"/>
    <w:rsid w:val="002C49EF"/>
    <w:rsid w:val="002C5541"/>
    <w:rsid w:val="002C5B9D"/>
    <w:rsid w:val="002C5E87"/>
    <w:rsid w:val="002C696A"/>
    <w:rsid w:val="002D0DDE"/>
    <w:rsid w:val="002D29E4"/>
    <w:rsid w:val="002D2D8F"/>
    <w:rsid w:val="002D2FC1"/>
    <w:rsid w:val="002D3796"/>
    <w:rsid w:val="002D4806"/>
    <w:rsid w:val="002D4B4C"/>
    <w:rsid w:val="002D4DE1"/>
    <w:rsid w:val="002D5904"/>
    <w:rsid w:val="002D5D3C"/>
    <w:rsid w:val="002D7170"/>
    <w:rsid w:val="002D7C56"/>
    <w:rsid w:val="002E03E0"/>
    <w:rsid w:val="002E0D00"/>
    <w:rsid w:val="002E1814"/>
    <w:rsid w:val="002E1D11"/>
    <w:rsid w:val="002E366B"/>
    <w:rsid w:val="002E5275"/>
    <w:rsid w:val="002E5452"/>
    <w:rsid w:val="002E5ED0"/>
    <w:rsid w:val="002E67AE"/>
    <w:rsid w:val="002E7BEC"/>
    <w:rsid w:val="002E7DDD"/>
    <w:rsid w:val="002F1411"/>
    <w:rsid w:val="002F1456"/>
    <w:rsid w:val="002F16E6"/>
    <w:rsid w:val="002F190B"/>
    <w:rsid w:val="002F1BB3"/>
    <w:rsid w:val="002F25AD"/>
    <w:rsid w:val="002F4DD0"/>
    <w:rsid w:val="002F5477"/>
    <w:rsid w:val="002F5984"/>
    <w:rsid w:val="002F5BB1"/>
    <w:rsid w:val="002F5D63"/>
    <w:rsid w:val="002F6232"/>
    <w:rsid w:val="002F6475"/>
    <w:rsid w:val="002F681B"/>
    <w:rsid w:val="002F72F8"/>
    <w:rsid w:val="002F756E"/>
    <w:rsid w:val="003000A2"/>
    <w:rsid w:val="0030031B"/>
    <w:rsid w:val="00301138"/>
    <w:rsid w:val="0030201E"/>
    <w:rsid w:val="003023D7"/>
    <w:rsid w:val="0030272C"/>
    <w:rsid w:val="003037F9"/>
    <w:rsid w:val="00304445"/>
    <w:rsid w:val="003054A3"/>
    <w:rsid w:val="003068D5"/>
    <w:rsid w:val="00307864"/>
    <w:rsid w:val="00307AFA"/>
    <w:rsid w:val="00310D0B"/>
    <w:rsid w:val="00310F9B"/>
    <w:rsid w:val="003120A5"/>
    <w:rsid w:val="00312441"/>
    <w:rsid w:val="00314E04"/>
    <w:rsid w:val="00315901"/>
    <w:rsid w:val="003165C7"/>
    <w:rsid w:val="00316911"/>
    <w:rsid w:val="00316D66"/>
    <w:rsid w:val="00317993"/>
    <w:rsid w:val="00320F28"/>
    <w:rsid w:val="00321A9A"/>
    <w:rsid w:val="00321D42"/>
    <w:rsid w:val="0032201A"/>
    <w:rsid w:val="00323C27"/>
    <w:rsid w:val="003241BB"/>
    <w:rsid w:val="00324CDB"/>
    <w:rsid w:val="00325A0D"/>
    <w:rsid w:val="00325D0C"/>
    <w:rsid w:val="0032619A"/>
    <w:rsid w:val="00330AF6"/>
    <w:rsid w:val="00331962"/>
    <w:rsid w:val="00331C18"/>
    <w:rsid w:val="00333872"/>
    <w:rsid w:val="0033456B"/>
    <w:rsid w:val="00334817"/>
    <w:rsid w:val="003352A7"/>
    <w:rsid w:val="00335740"/>
    <w:rsid w:val="00335D8A"/>
    <w:rsid w:val="00335DE2"/>
    <w:rsid w:val="00336B5D"/>
    <w:rsid w:val="00340E25"/>
    <w:rsid w:val="003411C7"/>
    <w:rsid w:val="00341333"/>
    <w:rsid w:val="003413B6"/>
    <w:rsid w:val="00341422"/>
    <w:rsid w:val="00341C8D"/>
    <w:rsid w:val="00341F8E"/>
    <w:rsid w:val="00342DA8"/>
    <w:rsid w:val="00343315"/>
    <w:rsid w:val="003438F7"/>
    <w:rsid w:val="00343FAA"/>
    <w:rsid w:val="0034654F"/>
    <w:rsid w:val="0034710B"/>
    <w:rsid w:val="00347442"/>
    <w:rsid w:val="00347D2F"/>
    <w:rsid w:val="00350839"/>
    <w:rsid w:val="00350A45"/>
    <w:rsid w:val="00351D8E"/>
    <w:rsid w:val="00352B04"/>
    <w:rsid w:val="00356E1A"/>
    <w:rsid w:val="0035737E"/>
    <w:rsid w:val="00357A1A"/>
    <w:rsid w:val="00357C5F"/>
    <w:rsid w:val="003601F8"/>
    <w:rsid w:val="0036104C"/>
    <w:rsid w:val="003611A7"/>
    <w:rsid w:val="00361331"/>
    <w:rsid w:val="00363E25"/>
    <w:rsid w:val="00364E95"/>
    <w:rsid w:val="0036539F"/>
    <w:rsid w:val="00365B5D"/>
    <w:rsid w:val="0036686F"/>
    <w:rsid w:val="00367022"/>
    <w:rsid w:val="00367663"/>
    <w:rsid w:val="00367E6E"/>
    <w:rsid w:val="00367F33"/>
    <w:rsid w:val="00370C7E"/>
    <w:rsid w:val="00371A64"/>
    <w:rsid w:val="00372156"/>
    <w:rsid w:val="00372C1B"/>
    <w:rsid w:val="00372E94"/>
    <w:rsid w:val="0037402A"/>
    <w:rsid w:val="003747BD"/>
    <w:rsid w:val="00374C7F"/>
    <w:rsid w:val="003758CE"/>
    <w:rsid w:val="00376E29"/>
    <w:rsid w:val="00377D3B"/>
    <w:rsid w:val="003808F9"/>
    <w:rsid w:val="00380D4C"/>
    <w:rsid w:val="00380E52"/>
    <w:rsid w:val="0038267B"/>
    <w:rsid w:val="003832EB"/>
    <w:rsid w:val="00383466"/>
    <w:rsid w:val="00384639"/>
    <w:rsid w:val="003859AF"/>
    <w:rsid w:val="00385B2B"/>
    <w:rsid w:val="003867E6"/>
    <w:rsid w:val="0039065B"/>
    <w:rsid w:val="00391411"/>
    <w:rsid w:val="00391922"/>
    <w:rsid w:val="003922A6"/>
    <w:rsid w:val="003923B1"/>
    <w:rsid w:val="0039246D"/>
    <w:rsid w:val="00392DC8"/>
    <w:rsid w:val="0039516E"/>
    <w:rsid w:val="00395B01"/>
    <w:rsid w:val="00396346"/>
    <w:rsid w:val="00396E54"/>
    <w:rsid w:val="003A09B4"/>
    <w:rsid w:val="003A1867"/>
    <w:rsid w:val="003A4A65"/>
    <w:rsid w:val="003A4E08"/>
    <w:rsid w:val="003A51C8"/>
    <w:rsid w:val="003A53EC"/>
    <w:rsid w:val="003A5AD8"/>
    <w:rsid w:val="003A5E45"/>
    <w:rsid w:val="003A5FE7"/>
    <w:rsid w:val="003A6460"/>
    <w:rsid w:val="003A6884"/>
    <w:rsid w:val="003A6FEE"/>
    <w:rsid w:val="003A70E0"/>
    <w:rsid w:val="003A774E"/>
    <w:rsid w:val="003B04D5"/>
    <w:rsid w:val="003B0C3F"/>
    <w:rsid w:val="003B0F16"/>
    <w:rsid w:val="003B1772"/>
    <w:rsid w:val="003B19D2"/>
    <w:rsid w:val="003B32BB"/>
    <w:rsid w:val="003B64A2"/>
    <w:rsid w:val="003B6B43"/>
    <w:rsid w:val="003B6D02"/>
    <w:rsid w:val="003B6DE1"/>
    <w:rsid w:val="003C14A7"/>
    <w:rsid w:val="003C1A2B"/>
    <w:rsid w:val="003C1DA6"/>
    <w:rsid w:val="003C218D"/>
    <w:rsid w:val="003C230C"/>
    <w:rsid w:val="003C3089"/>
    <w:rsid w:val="003C3DBF"/>
    <w:rsid w:val="003C3E3D"/>
    <w:rsid w:val="003C45EF"/>
    <w:rsid w:val="003C47BF"/>
    <w:rsid w:val="003C4D0E"/>
    <w:rsid w:val="003C57A3"/>
    <w:rsid w:val="003C7F7F"/>
    <w:rsid w:val="003D0327"/>
    <w:rsid w:val="003D19E0"/>
    <w:rsid w:val="003D1A04"/>
    <w:rsid w:val="003D22CD"/>
    <w:rsid w:val="003D272D"/>
    <w:rsid w:val="003D2E76"/>
    <w:rsid w:val="003D39CA"/>
    <w:rsid w:val="003D3DC8"/>
    <w:rsid w:val="003D44DC"/>
    <w:rsid w:val="003D4BF1"/>
    <w:rsid w:val="003D4CE2"/>
    <w:rsid w:val="003D4ED4"/>
    <w:rsid w:val="003D5872"/>
    <w:rsid w:val="003E1643"/>
    <w:rsid w:val="003E1AD9"/>
    <w:rsid w:val="003E1D06"/>
    <w:rsid w:val="003E1F65"/>
    <w:rsid w:val="003E227A"/>
    <w:rsid w:val="003E2645"/>
    <w:rsid w:val="003E3070"/>
    <w:rsid w:val="003E3F84"/>
    <w:rsid w:val="003E49B7"/>
    <w:rsid w:val="003E4A12"/>
    <w:rsid w:val="003E51CD"/>
    <w:rsid w:val="003E5432"/>
    <w:rsid w:val="003E564A"/>
    <w:rsid w:val="003E61FB"/>
    <w:rsid w:val="003E63F1"/>
    <w:rsid w:val="003E64C0"/>
    <w:rsid w:val="003E6902"/>
    <w:rsid w:val="003E690A"/>
    <w:rsid w:val="003E7557"/>
    <w:rsid w:val="003E7D6F"/>
    <w:rsid w:val="003E7F02"/>
    <w:rsid w:val="003E7FD6"/>
    <w:rsid w:val="003F021F"/>
    <w:rsid w:val="003F096E"/>
    <w:rsid w:val="003F0D65"/>
    <w:rsid w:val="003F13AB"/>
    <w:rsid w:val="003F1539"/>
    <w:rsid w:val="003F184A"/>
    <w:rsid w:val="003F1F7B"/>
    <w:rsid w:val="003F259D"/>
    <w:rsid w:val="003F2F7A"/>
    <w:rsid w:val="003F37AC"/>
    <w:rsid w:val="003F3A05"/>
    <w:rsid w:val="003F3DF7"/>
    <w:rsid w:val="003F4A4B"/>
    <w:rsid w:val="003F5960"/>
    <w:rsid w:val="003F62E4"/>
    <w:rsid w:val="003F66C2"/>
    <w:rsid w:val="003F6F4D"/>
    <w:rsid w:val="003F7AF0"/>
    <w:rsid w:val="00402CCC"/>
    <w:rsid w:val="0040401C"/>
    <w:rsid w:val="00404444"/>
    <w:rsid w:val="00405A7C"/>
    <w:rsid w:val="00406AE4"/>
    <w:rsid w:val="00406FA4"/>
    <w:rsid w:val="004075EC"/>
    <w:rsid w:val="00407B1B"/>
    <w:rsid w:val="00407D7E"/>
    <w:rsid w:val="00410136"/>
    <w:rsid w:val="0041096B"/>
    <w:rsid w:val="00411C67"/>
    <w:rsid w:val="00411EED"/>
    <w:rsid w:val="00412A42"/>
    <w:rsid w:val="00413E67"/>
    <w:rsid w:val="00414FCB"/>
    <w:rsid w:val="004152E1"/>
    <w:rsid w:val="0041540A"/>
    <w:rsid w:val="00415426"/>
    <w:rsid w:val="00415E4A"/>
    <w:rsid w:val="00420E67"/>
    <w:rsid w:val="004212B4"/>
    <w:rsid w:val="00421596"/>
    <w:rsid w:val="00422A51"/>
    <w:rsid w:val="00422ECA"/>
    <w:rsid w:val="0042375F"/>
    <w:rsid w:val="004239FA"/>
    <w:rsid w:val="004240B5"/>
    <w:rsid w:val="00425D1E"/>
    <w:rsid w:val="0042703F"/>
    <w:rsid w:val="00430D8B"/>
    <w:rsid w:val="00431CC8"/>
    <w:rsid w:val="004320C5"/>
    <w:rsid w:val="00432E0A"/>
    <w:rsid w:val="0043307F"/>
    <w:rsid w:val="004347AE"/>
    <w:rsid w:val="00437077"/>
    <w:rsid w:val="004403D8"/>
    <w:rsid w:val="004411F0"/>
    <w:rsid w:val="00441849"/>
    <w:rsid w:val="00441980"/>
    <w:rsid w:val="004425C1"/>
    <w:rsid w:val="00443198"/>
    <w:rsid w:val="00443C21"/>
    <w:rsid w:val="004449CC"/>
    <w:rsid w:val="00444B7A"/>
    <w:rsid w:val="004453D2"/>
    <w:rsid w:val="00445BCC"/>
    <w:rsid w:val="00445C91"/>
    <w:rsid w:val="0045017E"/>
    <w:rsid w:val="00451466"/>
    <w:rsid w:val="00451F81"/>
    <w:rsid w:val="004521CF"/>
    <w:rsid w:val="00452932"/>
    <w:rsid w:val="004529AA"/>
    <w:rsid w:val="004536E8"/>
    <w:rsid w:val="00453BAB"/>
    <w:rsid w:val="00455791"/>
    <w:rsid w:val="00456B80"/>
    <w:rsid w:val="004579B9"/>
    <w:rsid w:val="00460618"/>
    <w:rsid w:val="004606A2"/>
    <w:rsid w:val="00461D7F"/>
    <w:rsid w:val="00462864"/>
    <w:rsid w:val="00462FE1"/>
    <w:rsid w:val="00463276"/>
    <w:rsid w:val="004648FC"/>
    <w:rsid w:val="004649A4"/>
    <w:rsid w:val="00464CD1"/>
    <w:rsid w:val="00465D35"/>
    <w:rsid w:val="004672B1"/>
    <w:rsid w:val="004673FA"/>
    <w:rsid w:val="00467738"/>
    <w:rsid w:val="00467F2D"/>
    <w:rsid w:val="004713AD"/>
    <w:rsid w:val="00472097"/>
    <w:rsid w:val="00472104"/>
    <w:rsid w:val="00472E20"/>
    <w:rsid w:val="0047358F"/>
    <w:rsid w:val="00473AAC"/>
    <w:rsid w:val="0047456E"/>
    <w:rsid w:val="0047497C"/>
    <w:rsid w:val="00474C8A"/>
    <w:rsid w:val="00475ADF"/>
    <w:rsid w:val="00475B10"/>
    <w:rsid w:val="00476A9F"/>
    <w:rsid w:val="00477E8E"/>
    <w:rsid w:val="0048096E"/>
    <w:rsid w:val="004828CB"/>
    <w:rsid w:val="00482E42"/>
    <w:rsid w:val="004862D1"/>
    <w:rsid w:val="00486C36"/>
    <w:rsid w:val="00486FE1"/>
    <w:rsid w:val="004873BB"/>
    <w:rsid w:val="00487D8A"/>
    <w:rsid w:val="004915E5"/>
    <w:rsid w:val="00491EA7"/>
    <w:rsid w:val="00492359"/>
    <w:rsid w:val="004924A8"/>
    <w:rsid w:val="00492556"/>
    <w:rsid w:val="00492570"/>
    <w:rsid w:val="00492877"/>
    <w:rsid w:val="0049309E"/>
    <w:rsid w:val="00493AC4"/>
    <w:rsid w:val="00493F99"/>
    <w:rsid w:val="004943CD"/>
    <w:rsid w:val="00494542"/>
    <w:rsid w:val="0049553F"/>
    <w:rsid w:val="00495B80"/>
    <w:rsid w:val="00496340"/>
    <w:rsid w:val="00496508"/>
    <w:rsid w:val="004971BA"/>
    <w:rsid w:val="004A0301"/>
    <w:rsid w:val="004A12A8"/>
    <w:rsid w:val="004A2249"/>
    <w:rsid w:val="004A2828"/>
    <w:rsid w:val="004A3422"/>
    <w:rsid w:val="004A3FC9"/>
    <w:rsid w:val="004A44CA"/>
    <w:rsid w:val="004A4C99"/>
    <w:rsid w:val="004A506F"/>
    <w:rsid w:val="004A5356"/>
    <w:rsid w:val="004A63FC"/>
    <w:rsid w:val="004A6F84"/>
    <w:rsid w:val="004A7599"/>
    <w:rsid w:val="004A7697"/>
    <w:rsid w:val="004A7A50"/>
    <w:rsid w:val="004A7D55"/>
    <w:rsid w:val="004B043E"/>
    <w:rsid w:val="004B0EE5"/>
    <w:rsid w:val="004B1784"/>
    <w:rsid w:val="004B23B9"/>
    <w:rsid w:val="004B2DA1"/>
    <w:rsid w:val="004B2F5C"/>
    <w:rsid w:val="004B4299"/>
    <w:rsid w:val="004B5220"/>
    <w:rsid w:val="004B6412"/>
    <w:rsid w:val="004B6490"/>
    <w:rsid w:val="004B679B"/>
    <w:rsid w:val="004B6A6C"/>
    <w:rsid w:val="004B6E7F"/>
    <w:rsid w:val="004B761E"/>
    <w:rsid w:val="004B7C16"/>
    <w:rsid w:val="004C096E"/>
    <w:rsid w:val="004C20DA"/>
    <w:rsid w:val="004C2EB8"/>
    <w:rsid w:val="004C339F"/>
    <w:rsid w:val="004C3EAB"/>
    <w:rsid w:val="004C3EF8"/>
    <w:rsid w:val="004C3FC8"/>
    <w:rsid w:val="004C43B9"/>
    <w:rsid w:val="004C4C69"/>
    <w:rsid w:val="004C4FA2"/>
    <w:rsid w:val="004C59D6"/>
    <w:rsid w:val="004D1109"/>
    <w:rsid w:val="004D427E"/>
    <w:rsid w:val="004D48F0"/>
    <w:rsid w:val="004D4B71"/>
    <w:rsid w:val="004D50DA"/>
    <w:rsid w:val="004D6B0E"/>
    <w:rsid w:val="004D6EE7"/>
    <w:rsid w:val="004D70B7"/>
    <w:rsid w:val="004D78E1"/>
    <w:rsid w:val="004E0628"/>
    <w:rsid w:val="004E08BD"/>
    <w:rsid w:val="004E1BBF"/>
    <w:rsid w:val="004E37D8"/>
    <w:rsid w:val="004E3EB4"/>
    <w:rsid w:val="004E4F26"/>
    <w:rsid w:val="004E598F"/>
    <w:rsid w:val="004E5B98"/>
    <w:rsid w:val="004E5CD9"/>
    <w:rsid w:val="004E7C02"/>
    <w:rsid w:val="004F02AF"/>
    <w:rsid w:val="004F03FE"/>
    <w:rsid w:val="004F20B1"/>
    <w:rsid w:val="004F2D48"/>
    <w:rsid w:val="004F39AB"/>
    <w:rsid w:val="004F3FB7"/>
    <w:rsid w:val="004F4FCF"/>
    <w:rsid w:val="004F636C"/>
    <w:rsid w:val="004F6481"/>
    <w:rsid w:val="004F7519"/>
    <w:rsid w:val="005002ED"/>
    <w:rsid w:val="0050039E"/>
    <w:rsid w:val="005009A9"/>
    <w:rsid w:val="00501129"/>
    <w:rsid w:val="0050182B"/>
    <w:rsid w:val="0050193E"/>
    <w:rsid w:val="005020B2"/>
    <w:rsid w:val="005022B4"/>
    <w:rsid w:val="00502983"/>
    <w:rsid w:val="00503DD5"/>
    <w:rsid w:val="005042BB"/>
    <w:rsid w:val="0050489E"/>
    <w:rsid w:val="0050510A"/>
    <w:rsid w:val="00505205"/>
    <w:rsid w:val="00505600"/>
    <w:rsid w:val="00505A42"/>
    <w:rsid w:val="005068ED"/>
    <w:rsid w:val="00507192"/>
    <w:rsid w:val="00511E47"/>
    <w:rsid w:val="005121AC"/>
    <w:rsid w:val="00512572"/>
    <w:rsid w:val="00513EF4"/>
    <w:rsid w:val="005140B9"/>
    <w:rsid w:val="0051453D"/>
    <w:rsid w:val="00515988"/>
    <w:rsid w:val="00515C6C"/>
    <w:rsid w:val="005165E9"/>
    <w:rsid w:val="005172D7"/>
    <w:rsid w:val="0052048F"/>
    <w:rsid w:val="00521E1A"/>
    <w:rsid w:val="0052342A"/>
    <w:rsid w:val="00523CB7"/>
    <w:rsid w:val="0052432D"/>
    <w:rsid w:val="005249C4"/>
    <w:rsid w:val="005257BE"/>
    <w:rsid w:val="00526391"/>
    <w:rsid w:val="005264ED"/>
    <w:rsid w:val="00526880"/>
    <w:rsid w:val="00527E1C"/>
    <w:rsid w:val="005305CC"/>
    <w:rsid w:val="0053083B"/>
    <w:rsid w:val="00532637"/>
    <w:rsid w:val="00533864"/>
    <w:rsid w:val="00533E1C"/>
    <w:rsid w:val="00534603"/>
    <w:rsid w:val="00535FA5"/>
    <w:rsid w:val="00537C66"/>
    <w:rsid w:val="00537E04"/>
    <w:rsid w:val="00541A27"/>
    <w:rsid w:val="00541C49"/>
    <w:rsid w:val="00541C4B"/>
    <w:rsid w:val="005427AB"/>
    <w:rsid w:val="00543185"/>
    <w:rsid w:val="00544588"/>
    <w:rsid w:val="00544979"/>
    <w:rsid w:val="0054633E"/>
    <w:rsid w:val="0054639E"/>
    <w:rsid w:val="005463E3"/>
    <w:rsid w:val="00547631"/>
    <w:rsid w:val="005501A7"/>
    <w:rsid w:val="00550FB0"/>
    <w:rsid w:val="005514D3"/>
    <w:rsid w:val="0055271D"/>
    <w:rsid w:val="00553020"/>
    <w:rsid w:val="00553461"/>
    <w:rsid w:val="00553794"/>
    <w:rsid w:val="00553817"/>
    <w:rsid w:val="00553A3F"/>
    <w:rsid w:val="00553F3C"/>
    <w:rsid w:val="00553F72"/>
    <w:rsid w:val="005549DA"/>
    <w:rsid w:val="005551E2"/>
    <w:rsid w:val="00555534"/>
    <w:rsid w:val="0055786F"/>
    <w:rsid w:val="00557915"/>
    <w:rsid w:val="00557C90"/>
    <w:rsid w:val="00561513"/>
    <w:rsid w:val="00561C94"/>
    <w:rsid w:val="00561CC9"/>
    <w:rsid w:val="0056280E"/>
    <w:rsid w:val="00562F4C"/>
    <w:rsid w:val="005631AD"/>
    <w:rsid w:val="00563BA9"/>
    <w:rsid w:val="00563C2F"/>
    <w:rsid w:val="00564D4F"/>
    <w:rsid w:val="005653B9"/>
    <w:rsid w:val="00567492"/>
    <w:rsid w:val="00570554"/>
    <w:rsid w:val="0057188F"/>
    <w:rsid w:val="00571B74"/>
    <w:rsid w:val="00571BE9"/>
    <w:rsid w:val="00572452"/>
    <w:rsid w:val="005726E0"/>
    <w:rsid w:val="00572CA5"/>
    <w:rsid w:val="00572F12"/>
    <w:rsid w:val="00573B2E"/>
    <w:rsid w:val="00573DC8"/>
    <w:rsid w:val="0057482F"/>
    <w:rsid w:val="00574FD4"/>
    <w:rsid w:val="00575B44"/>
    <w:rsid w:val="00575EB2"/>
    <w:rsid w:val="005762E5"/>
    <w:rsid w:val="00576D70"/>
    <w:rsid w:val="005772A1"/>
    <w:rsid w:val="005775AB"/>
    <w:rsid w:val="00577719"/>
    <w:rsid w:val="005802B1"/>
    <w:rsid w:val="00580B01"/>
    <w:rsid w:val="00583058"/>
    <w:rsid w:val="005832A1"/>
    <w:rsid w:val="0058333C"/>
    <w:rsid w:val="005835D3"/>
    <w:rsid w:val="00583633"/>
    <w:rsid w:val="00583A97"/>
    <w:rsid w:val="00583BDA"/>
    <w:rsid w:val="00584A6F"/>
    <w:rsid w:val="00584D70"/>
    <w:rsid w:val="005872D8"/>
    <w:rsid w:val="0058777C"/>
    <w:rsid w:val="0059087B"/>
    <w:rsid w:val="00590D90"/>
    <w:rsid w:val="00590D9F"/>
    <w:rsid w:val="005913C3"/>
    <w:rsid w:val="00591FA7"/>
    <w:rsid w:val="005935B9"/>
    <w:rsid w:val="00593AB4"/>
    <w:rsid w:val="00593C18"/>
    <w:rsid w:val="005949CF"/>
    <w:rsid w:val="00595259"/>
    <w:rsid w:val="00595DFE"/>
    <w:rsid w:val="00596763"/>
    <w:rsid w:val="0059780D"/>
    <w:rsid w:val="0059781D"/>
    <w:rsid w:val="005A1E80"/>
    <w:rsid w:val="005A2C22"/>
    <w:rsid w:val="005A3676"/>
    <w:rsid w:val="005A3A0D"/>
    <w:rsid w:val="005A3AE2"/>
    <w:rsid w:val="005A3D15"/>
    <w:rsid w:val="005A4523"/>
    <w:rsid w:val="005A6613"/>
    <w:rsid w:val="005A74CD"/>
    <w:rsid w:val="005A7813"/>
    <w:rsid w:val="005A7C8E"/>
    <w:rsid w:val="005B034C"/>
    <w:rsid w:val="005B0BC0"/>
    <w:rsid w:val="005B15B6"/>
    <w:rsid w:val="005B1D9F"/>
    <w:rsid w:val="005B1EDE"/>
    <w:rsid w:val="005B1F0A"/>
    <w:rsid w:val="005B1FCA"/>
    <w:rsid w:val="005B275C"/>
    <w:rsid w:val="005B2EF1"/>
    <w:rsid w:val="005B4234"/>
    <w:rsid w:val="005B47F9"/>
    <w:rsid w:val="005B75BA"/>
    <w:rsid w:val="005B7664"/>
    <w:rsid w:val="005B7C36"/>
    <w:rsid w:val="005B7FFB"/>
    <w:rsid w:val="005C08FA"/>
    <w:rsid w:val="005C1807"/>
    <w:rsid w:val="005C2EE2"/>
    <w:rsid w:val="005C4BC7"/>
    <w:rsid w:val="005C7177"/>
    <w:rsid w:val="005C79E5"/>
    <w:rsid w:val="005C7B5C"/>
    <w:rsid w:val="005D07A8"/>
    <w:rsid w:val="005D149E"/>
    <w:rsid w:val="005D2BD4"/>
    <w:rsid w:val="005D343A"/>
    <w:rsid w:val="005D3F14"/>
    <w:rsid w:val="005D535B"/>
    <w:rsid w:val="005D78B1"/>
    <w:rsid w:val="005E05B9"/>
    <w:rsid w:val="005E144D"/>
    <w:rsid w:val="005E2C2A"/>
    <w:rsid w:val="005E3600"/>
    <w:rsid w:val="005E3BDC"/>
    <w:rsid w:val="005E3D9B"/>
    <w:rsid w:val="005E43A3"/>
    <w:rsid w:val="005E4D17"/>
    <w:rsid w:val="005E5E98"/>
    <w:rsid w:val="005E6522"/>
    <w:rsid w:val="005E6A59"/>
    <w:rsid w:val="005E6D6F"/>
    <w:rsid w:val="005E70EE"/>
    <w:rsid w:val="005E7E9D"/>
    <w:rsid w:val="005F0A51"/>
    <w:rsid w:val="005F1263"/>
    <w:rsid w:val="005F14F4"/>
    <w:rsid w:val="005F19F0"/>
    <w:rsid w:val="005F41F5"/>
    <w:rsid w:val="005F455C"/>
    <w:rsid w:val="005F4A38"/>
    <w:rsid w:val="005F6A54"/>
    <w:rsid w:val="005F78BB"/>
    <w:rsid w:val="005F7F8F"/>
    <w:rsid w:val="006012F0"/>
    <w:rsid w:val="006014A1"/>
    <w:rsid w:val="00603A5E"/>
    <w:rsid w:val="006043CE"/>
    <w:rsid w:val="00604A62"/>
    <w:rsid w:val="00604B60"/>
    <w:rsid w:val="00604B98"/>
    <w:rsid w:val="006051A0"/>
    <w:rsid w:val="006052CC"/>
    <w:rsid w:val="00605F53"/>
    <w:rsid w:val="00606E46"/>
    <w:rsid w:val="00607752"/>
    <w:rsid w:val="00607AFB"/>
    <w:rsid w:val="00610E82"/>
    <w:rsid w:val="00611096"/>
    <w:rsid w:val="006120C7"/>
    <w:rsid w:val="00612EDF"/>
    <w:rsid w:val="00613B01"/>
    <w:rsid w:val="00614442"/>
    <w:rsid w:val="006156AB"/>
    <w:rsid w:val="00615E21"/>
    <w:rsid w:val="00616375"/>
    <w:rsid w:val="006168E8"/>
    <w:rsid w:val="0061731E"/>
    <w:rsid w:val="00617913"/>
    <w:rsid w:val="006208C3"/>
    <w:rsid w:val="00620D81"/>
    <w:rsid w:val="0062181B"/>
    <w:rsid w:val="00622B40"/>
    <w:rsid w:val="00623DE0"/>
    <w:rsid w:val="00623E64"/>
    <w:rsid w:val="006241CB"/>
    <w:rsid w:val="006246BE"/>
    <w:rsid w:val="00624ADF"/>
    <w:rsid w:val="00625C7E"/>
    <w:rsid w:val="0062650E"/>
    <w:rsid w:val="00626C03"/>
    <w:rsid w:val="00626F74"/>
    <w:rsid w:val="006305C3"/>
    <w:rsid w:val="00631884"/>
    <w:rsid w:val="00631E96"/>
    <w:rsid w:val="00632B05"/>
    <w:rsid w:val="00632D49"/>
    <w:rsid w:val="00634E68"/>
    <w:rsid w:val="0063532F"/>
    <w:rsid w:val="006366ED"/>
    <w:rsid w:val="006374D5"/>
    <w:rsid w:val="00640134"/>
    <w:rsid w:val="006408F9"/>
    <w:rsid w:val="006430F6"/>
    <w:rsid w:val="006440CD"/>
    <w:rsid w:val="00644A15"/>
    <w:rsid w:val="00644AB8"/>
    <w:rsid w:val="00644B4A"/>
    <w:rsid w:val="00644C03"/>
    <w:rsid w:val="006462B1"/>
    <w:rsid w:val="006467EA"/>
    <w:rsid w:val="00650430"/>
    <w:rsid w:val="00651531"/>
    <w:rsid w:val="0065182F"/>
    <w:rsid w:val="00651D82"/>
    <w:rsid w:val="00652BC1"/>
    <w:rsid w:val="00654003"/>
    <w:rsid w:val="006560A0"/>
    <w:rsid w:val="0065633C"/>
    <w:rsid w:val="00657430"/>
    <w:rsid w:val="006578BF"/>
    <w:rsid w:val="006601B6"/>
    <w:rsid w:val="00660318"/>
    <w:rsid w:val="00660A1F"/>
    <w:rsid w:val="00661134"/>
    <w:rsid w:val="006616B2"/>
    <w:rsid w:val="00661AB4"/>
    <w:rsid w:val="00662567"/>
    <w:rsid w:val="00662813"/>
    <w:rsid w:val="006633F0"/>
    <w:rsid w:val="0066373E"/>
    <w:rsid w:val="006647B0"/>
    <w:rsid w:val="00664ED3"/>
    <w:rsid w:val="00665D7F"/>
    <w:rsid w:val="00666E06"/>
    <w:rsid w:val="00666F5A"/>
    <w:rsid w:val="00667106"/>
    <w:rsid w:val="0066753E"/>
    <w:rsid w:val="00667667"/>
    <w:rsid w:val="006702CE"/>
    <w:rsid w:val="006711D6"/>
    <w:rsid w:val="006715DE"/>
    <w:rsid w:val="00671808"/>
    <w:rsid w:val="00672946"/>
    <w:rsid w:val="00673E20"/>
    <w:rsid w:val="00673E32"/>
    <w:rsid w:val="00673EF5"/>
    <w:rsid w:val="006741D7"/>
    <w:rsid w:val="00674440"/>
    <w:rsid w:val="0067537C"/>
    <w:rsid w:val="00675D05"/>
    <w:rsid w:val="00676867"/>
    <w:rsid w:val="006768D7"/>
    <w:rsid w:val="00677C46"/>
    <w:rsid w:val="0068043C"/>
    <w:rsid w:val="00680AFD"/>
    <w:rsid w:val="00681295"/>
    <w:rsid w:val="0068142D"/>
    <w:rsid w:val="006831AE"/>
    <w:rsid w:val="006837B6"/>
    <w:rsid w:val="00683B7A"/>
    <w:rsid w:val="00683DCF"/>
    <w:rsid w:val="00684156"/>
    <w:rsid w:val="006841E8"/>
    <w:rsid w:val="00684DFC"/>
    <w:rsid w:val="0068548B"/>
    <w:rsid w:val="00685D78"/>
    <w:rsid w:val="0068620F"/>
    <w:rsid w:val="00686329"/>
    <w:rsid w:val="0069009A"/>
    <w:rsid w:val="006904FB"/>
    <w:rsid w:val="006908EB"/>
    <w:rsid w:val="00690EF1"/>
    <w:rsid w:val="00691E61"/>
    <w:rsid w:val="0069203C"/>
    <w:rsid w:val="00692B03"/>
    <w:rsid w:val="00692B8F"/>
    <w:rsid w:val="00693171"/>
    <w:rsid w:val="00694BBE"/>
    <w:rsid w:val="00696307"/>
    <w:rsid w:val="006967FF"/>
    <w:rsid w:val="006974CB"/>
    <w:rsid w:val="006A0367"/>
    <w:rsid w:val="006A0540"/>
    <w:rsid w:val="006A096D"/>
    <w:rsid w:val="006A2B01"/>
    <w:rsid w:val="006A2E18"/>
    <w:rsid w:val="006A2F5F"/>
    <w:rsid w:val="006A412F"/>
    <w:rsid w:val="006A50FA"/>
    <w:rsid w:val="006A6322"/>
    <w:rsid w:val="006A646B"/>
    <w:rsid w:val="006A772F"/>
    <w:rsid w:val="006A7C97"/>
    <w:rsid w:val="006B00C1"/>
    <w:rsid w:val="006B032E"/>
    <w:rsid w:val="006B0F67"/>
    <w:rsid w:val="006B1C3C"/>
    <w:rsid w:val="006B3211"/>
    <w:rsid w:val="006B3810"/>
    <w:rsid w:val="006B3D9B"/>
    <w:rsid w:val="006B41BE"/>
    <w:rsid w:val="006B41FD"/>
    <w:rsid w:val="006B4B20"/>
    <w:rsid w:val="006B762A"/>
    <w:rsid w:val="006B77B5"/>
    <w:rsid w:val="006B7CC3"/>
    <w:rsid w:val="006C03C5"/>
    <w:rsid w:val="006C04E6"/>
    <w:rsid w:val="006C0A6A"/>
    <w:rsid w:val="006C1BA0"/>
    <w:rsid w:val="006C2093"/>
    <w:rsid w:val="006C67DF"/>
    <w:rsid w:val="006C6AFB"/>
    <w:rsid w:val="006C72DC"/>
    <w:rsid w:val="006C76F3"/>
    <w:rsid w:val="006D05D0"/>
    <w:rsid w:val="006D0656"/>
    <w:rsid w:val="006D0A36"/>
    <w:rsid w:val="006D12B1"/>
    <w:rsid w:val="006D19CC"/>
    <w:rsid w:val="006D1A5B"/>
    <w:rsid w:val="006D24DD"/>
    <w:rsid w:val="006D2FCF"/>
    <w:rsid w:val="006D3EEC"/>
    <w:rsid w:val="006D47FA"/>
    <w:rsid w:val="006D5470"/>
    <w:rsid w:val="006D55EA"/>
    <w:rsid w:val="006D5A80"/>
    <w:rsid w:val="006E0137"/>
    <w:rsid w:val="006E12BA"/>
    <w:rsid w:val="006E21B3"/>
    <w:rsid w:val="006E2569"/>
    <w:rsid w:val="006E2A97"/>
    <w:rsid w:val="006E385F"/>
    <w:rsid w:val="006E4785"/>
    <w:rsid w:val="006E494B"/>
    <w:rsid w:val="006E4ED6"/>
    <w:rsid w:val="006E60D6"/>
    <w:rsid w:val="006E646E"/>
    <w:rsid w:val="006E6E28"/>
    <w:rsid w:val="006E6F2B"/>
    <w:rsid w:val="006F0185"/>
    <w:rsid w:val="006F0A84"/>
    <w:rsid w:val="006F1B1D"/>
    <w:rsid w:val="006F1B69"/>
    <w:rsid w:val="006F1D71"/>
    <w:rsid w:val="006F1EBF"/>
    <w:rsid w:val="006F2196"/>
    <w:rsid w:val="006F2691"/>
    <w:rsid w:val="006F2B08"/>
    <w:rsid w:val="006F3068"/>
    <w:rsid w:val="006F44AE"/>
    <w:rsid w:val="006F470F"/>
    <w:rsid w:val="006F4729"/>
    <w:rsid w:val="006F5DB2"/>
    <w:rsid w:val="006F665F"/>
    <w:rsid w:val="006F66B4"/>
    <w:rsid w:val="006F6CC7"/>
    <w:rsid w:val="006F748F"/>
    <w:rsid w:val="006F7D92"/>
    <w:rsid w:val="0070122D"/>
    <w:rsid w:val="007022CE"/>
    <w:rsid w:val="00702B71"/>
    <w:rsid w:val="00703450"/>
    <w:rsid w:val="007041AE"/>
    <w:rsid w:val="00704CA2"/>
    <w:rsid w:val="00706311"/>
    <w:rsid w:val="00706B4A"/>
    <w:rsid w:val="007073DE"/>
    <w:rsid w:val="007074D2"/>
    <w:rsid w:val="00713C7C"/>
    <w:rsid w:val="007150F3"/>
    <w:rsid w:val="0071522C"/>
    <w:rsid w:val="007167B9"/>
    <w:rsid w:val="007168AB"/>
    <w:rsid w:val="007172C2"/>
    <w:rsid w:val="007178C1"/>
    <w:rsid w:val="00717963"/>
    <w:rsid w:val="00721DAF"/>
    <w:rsid w:val="007229BC"/>
    <w:rsid w:val="00723556"/>
    <w:rsid w:val="00723A0F"/>
    <w:rsid w:val="00723EA6"/>
    <w:rsid w:val="00724FF2"/>
    <w:rsid w:val="00725840"/>
    <w:rsid w:val="00727452"/>
    <w:rsid w:val="00727ACB"/>
    <w:rsid w:val="00727C65"/>
    <w:rsid w:val="00730A2C"/>
    <w:rsid w:val="007317CE"/>
    <w:rsid w:val="00731950"/>
    <w:rsid w:val="007330FA"/>
    <w:rsid w:val="00734C45"/>
    <w:rsid w:val="00735703"/>
    <w:rsid w:val="007361FA"/>
    <w:rsid w:val="00736C80"/>
    <w:rsid w:val="007376F3"/>
    <w:rsid w:val="00737DB5"/>
    <w:rsid w:val="00741012"/>
    <w:rsid w:val="00741226"/>
    <w:rsid w:val="00741290"/>
    <w:rsid w:val="007417CF"/>
    <w:rsid w:val="007429A2"/>
    <w:rsid w:val="0074397F"/>
    <w:rsid w:val="00743CA3"/>
    <w:rsid w:val="0074455A"/>
    <w:rsid w:val="0074483D"/>
    <w:rsid w:val="00744E6A"/>
    <w:rsid w:val="00744F8D"/>
    <w:rsid w:val="00744FA4"/>
    <w:rsid w:val="00746B5F"/>
    <w:rsid w:val="00746E1B"/>
    <w:rsid w:val="007479A7"/>
    <w:rsid w:val="00752218"/>
    <w:rsid w:val="00753091"/>
    <w:rsid w:val="00753E88"/>
    <w:rsid w:val="0075486B"/>
    <w:rsid w:val="0075516B"/>
    <w:rsid w:val="00755829"/>
    <w:rsid w:val="00755BC3"/>
    <w:rsid w:val="007571DD"/>
    <w:rsid w:val="00760082"/>
    <w:rsid w:val="0076061D"/>
    <w:rsid w:val="00760C68"/>
    <w:rsid w:val="00761690"/>
    <w:rsid w:val="00761A4A"/>
    <w:rsid w:val="00761BF7"/>
    <w:rsid w:val="00761D2B"/>
    <w:rsid w:val="00762222"/>
    <w:rsid w:val="00762459"/>
    <w:rsid w:val="00762C99"/>
    <w:rsid w:val="00763EEC"/>
    <w:rsid w:val="00764034"/>
    <w:rsid w:val="007649F7"/>
    <w:rsid w:val="00764DD8"/>
    <w:rsid w:val="00764DE4"/>
    <w:rsid w:val="00765096"/>
    <w:rsid w:val="007669FA"/>
    <w:rsid w:val="00766B8D"/>
    <w:rsid w:val="00766EB6"/>
    <w:rsid w:val="007674F4"/>
    <w:rsid w:val="00770ABA"/>
    <w:rsid w:val="00772858"/>
    <w:rsid w:val="0077389A"/>
    <w:rsid w:val="00773FC7"/>
    <w:rsid w:val="007744E2"/>
    <w:rsid w:val="00774989"/>
    <w:rsid w:val="00775040"/>
    <w:rsid w:val="00775085"/>
    <w:rsid w:val="007764BF"/>
    <w:rsid w:val="00776EE8"/>
    <w:rsid w:val="007774BB"/>
    <w:rsid w:val="0078035D"/>
    <w:rsid w:val="00780AA0"/>
    <w:rsid w:val="00780FFF"/>
    <w:rsid w:val="00781FC4"/>
    <w:rsid w:val="007822E9"/>
    <w:rsid w:val="00782686"/>
    <w:rsid w:val="00783939"/>
    <w:rsid w:val="00783BFE"/>
    <w:rsid w:val="00784584"/>
    <w:rsid w:val="007848C5"/>
    <w:rsid w:val="00785108"/>
    <w:rsid w:val="00785DC4"/>
    <w:rsid w:val="00786151"/>
    <w:rsid w:val="00790664"/>
    <w:rsid w:val="0079066B"/>
    <w:rsid w:val="007911BC"/>
    <w:rsid w:val="0079144A"/>
    <w:rsid w:val="00793010"/>
    <w:rsid w:val="00793823"/>
    <w:rsid w:val="0079435F"/>
    <w:rsid w:val="00794E67"/>
    <w:rsid w:val="00795253"/>
    <w:rsid w:val="00795458"/>
    <w:rsid w:val="0079563A"/>
    <w:rsid w:val="00795A8A"/>
    <w:rsid w:val="0079660B"/>
    <w:rsid w:val="007974C9"/>
    <w:rsid w:val="00797DCF"/>
    <w:rsid w:val="007A0992"/>
    <w:rsid w:val="007A0BA8"/>
    <w:rsid w:val="007A103B"/>
    <w:rsid w:val="007A10FC"/>
    <w:rsid w:val="007A1C2E"/>
    <w:rsid w:val="007A29A8"/>
    <w:rsid w:val="007A2E03"/>
    <w:rsid w:val="007A2E98"/>
    <w:rsid w:val="007A535F"/>
    <w:rsid w:val="007A610E"/>
    <w:rsid w:val="007A63D7"/>
    <w:rsid w:val="007A727A"/>
    <w:rsid w:val="007A7DB7"/>
    <w:rsid w:val="007B0821"/>
    <w:rsid w:val="007B0CED"/>
    <w:rsid w:val="007B1B8B"/>
    <w:rsid w:val="007B22AC"/>
    <w:rsid w:val="007B3045"/>
    <w:rsid w:val="007B37CA"/>
    <w:rsid w:val="007B3A88"/>
    <w:rsid w:val="007B4AC2"/>
    <w:rsid w:val="007B4DB5"/>
    <w:rsid w:val="007B4E16"/>
    <w:rsid w:val="007B5065"/>
    <w:rsid w:val="007B54F4"/>
    <w:rsid w:val="007B5BCD"/>
    <w:rsid w:val="007B63FE"/>
    <w:rsid w:val="007B6853"/>
    <w:rsid w:val="007B7AF0"/>
    <w:rsid w:val="007B7B99"/>
    <w:rsid w:val="007B7FDA"/>
    <w:rsid w:val="007C0BCF"/>
    <w:rsid w:val="007C0CD5"/>
    <w:rsid w:val="007C1C4D"/>
    <w:rsid w:val="007C1D66"/>
    <w:rsid w:val="007C2F67"/>
    <w:rsid w:val="007C3135"/>
    <w:rsid w:val="007C3BD8"/>
    <w:rsid w:val="007C4797"/>
    <w:rsid w:val="007C78A2"/>
    <w:rsid w:val="007C7D6B"/>
    <w:rsid w:val="007D0442"/>
    <w:rsid w:val="007D0F52"/>
    <w:rsid w:val="007D1015"/>
    <w:rsid w:val="007D1303"/>
    <w:rsid w:val="007D1EC3"/>
    <w:rsid w:val="007D2582"/>
    <w:rsid w:val="007D3CC8"/>
    <w:rsid w:val="007D42F8"/>
    <w:rsid w:val="007D5D68"/>
    <w:rsid w:val="007D6A25"/>
    <w:rsid w:val="007D6BD7"/>
    <w:rsid w:val="007E14C8"/>
    <w:rsid w:val="007E1700"/>
    <w:rsid w:val="007E1CD0"/>
    <w:rsid w:val="007E1D5B"/>
    <w:rsid w:val="007E32C5"/>
    <w:rsid w:val="007E33EE"/>
    <w:rsid w:val="007E393F"/>
    <w:rsid w:val="007E49D8"/>
    <w:rsid w:val="007E6687"/>
    <w:rsid w:val="007E6992"/>
    <w:rsid w:val="007E7E04"/>
    <w:rsid w:val="007F0784"/>
    <w:rsid w:val="007F0CF4"/>
    <w:rsid w:val="007F168D"/>
    <w:rsid w:val="007F2593"/>
    <w:rsid w:val="007F3297"/>
    <w:rsid w:val="007F3528"/>
    <w:rsid w:val="007F4346"/>
    <w:rsid w:val="007F5665"/>
    <w:rsid w:val="00800274"/>
    <w:rsid w:val="00800B30"/>
    <w:rsid w:val="008017C6"/>
    <w:rsid w:val="008017D8"/>
    <w:rsid w:val="00801B02"/>
    <w:rsid w:val="0080310F"/>
    <w:rsid w:val="00803308"/>
    <w:rsid w:val="00803781"/>
    <w:rsid w:val="00803B1C"/>
    <w:rsid w:val="00804246"/>
    <w:rsid w:val="008050A9"/>
    <w:rsid w:val="00807E56"/>
    <w:rsid w:val="00810199"/>
    <w:rsid w:val="008119A2"/>
    <w:rsid w:val="00812413"/>
    <w:rsid w:val="00812AB1"/>
    <w:rsid w:val="00812DE1"/>
    <w:rsid w:val="00813855"/>
    <w:rsid w:val="00814354"/>
    <w:rsid w:val="0081465B"/>
    <w:rsid w:val="008151FF"/>
    <w:rsid w:val="00815E5F"/>
    <w:rsid w:val="00816037"/>
    <w:rsid w:val="00816AC6"/>
    <w:rsid w:val="00816F2A"/>
    <w:rsid w:val="0081760E"/>
    <w:rsid w:val="0082259E"/>
    <w:rsid w:val="00822BB1"/>
    <w:rsid w:val="00822C90"/>
    <w:rsid w:val="0082324C"/>
    <w:rsid w:val="00823758"/>
    <w:rsid w:val="00823B97"/>
    <w:rsid w:val="00823BAE"/>
    <w:rsid w:val="00823C0B"/>
    <w:rsid w:val="00824F80"/>
    <w:rsid w:val="00826540"/>
    <w:rsid w:val="00826600"/>
    <w:rsid w:val="00827682"/>
    <w:rsid w:val="00830CDE"/>
    <w:rsid w:val="008316E9"/>
    <w:rsid w:val="00831A22"/>
    <w:rsid w:val="00833F8E"/>
    <w:rsid w:val="008346FC"/>
    <w:rsid w:val="00834F60"/>
    <w:rsid w:val="00835899"/>
    <w:rsid w:val="00836C2A"/>
    <w:rsid w:val="00836C67"/>
    <w:rsid w:val="00837047"/>
    <w:rsid w:val="00837285"/>
    <w:rsid w:val="00837F6C"/>
    <w:rsid w:val="00840022"/>
    <w:rsid w:val="008401DF"/>
    <w:rsid w:val="0084039A"/>
    <w:rsid w:val="008404F9"/>
    <w:rsid w:val="00840CA7"/>
    <w:rsid w:val="008420C5"/>
    <w:rsid w:val="00843893"/>
    <w:rsid w:val="00843A65"/>
    <w:rsid w:val="00844279"/>
    <w:rsid w:val="0084587B"/>
    <w:rsid w:val="00845962"/>
    <w:rsid w:val="00845F18"/>
    <w:rsid w:val="00846165"/>
    <w:rsid w:val="00846E94"/>
    <w:rsid w:val="00847230"/>
    <w:rsid w:val="00850131"/>
    <w:rsid w:val="008505D3"/>
    <w:rsid w:val="00850652"/>
    <w:rsid w:val="00850819"/>
    <w:rsid w:val="0085086A"/>
    <w:rsid w:val="00850997"/>
    <w:rsid w:val="008511F5"/>
    <w:rsid w:val="0085220F"/>
    <w:rsid w:val="00853083"/>
    <w:rsid w:val="008542D9"/>
    <w:rsid w:val="00857173"/>
    <w:rsid w:val="008606DD"/>
    <w:rsid w:val="00861170"/>
    <w:rsid w:val="00861647"/>
    <w:rsid w:val="00861F38"/>
    <w:rsid w:val="008622F7"/>
    <w:rsid w:val="00862571"/>
    <w:rsid w:val="00862A1B"/>
    <w:rsid w:val="00863093"/>
    <w:rsid w:val="00864EA1"/>
    <w:rsid w:val="00865C26"/>
    <w:rsid w:val="00866030"/>
    <w:rsid w:val="008664C2"/>
    <w:rsid w:val="008669CC"/>
    <w:rsid w:val="0086744D"/>
    <w:rsid w:val="00867F02"/>
    <w:rsid w:val="008716EA"/>
    <w:rsid w:val="008722EB"/>
    <w:rsid w:val="008729B7"/>
    <w:rsid w:val="00873354"/>
    <w:rsid w:val="0087387F"/>
    <w:rsid w:val="008738A1"/>
    <w:rsid w:val="00874F95"/>
    <w:rsid w:val="008750C8"/>
    <w:rsid w:val="0087583F"/>
    <w:rsid w:val="008764AF"/>
    <w:rsid w:val="00877FB4"/>
    <w:rsid w:val="008802E1"/>
    <w:rsid w:val="00882831"/>
    <w:rsid w:val="00882F84"/>
    <w:rsid w:val="00883158"/>
    <w:rsid w:val="008836D1"/>
    <w:rsid w:val="00883729"/>
    <w:rsid w:val="00883C1A"/>
    <w:rsid w:val="00883CAE"/>
    <w:rsid w:val="00884771"/>
    <w:rsid w:val="00884833"/>
    <w:rsid w:val="008863BE"/>
    <w:rsid w:val="008876E0"/>
    <w:rsid w:val="00887B18"/>
    <w:rsid w:val="00887F52"/>
    <w:rsid w:val="00887FAB"/>
    <w:rsid w:val="0089065D"/>
    <w:rsid w:val="008918A7"/>
    <w:rsid w:val="00891B5D"/>
    <w:rsid w:val="0089253A"/>
    <w:rsid w:val="0089262D"/>
    <w:rsid w:val="00893662"/>
    <w:rsid w:val="00893956"/>
    <w:rsid w:val="00893F0A"/>
    <w:rsid w:val="00893F42"/>
    <w:rsid w:val="00894FF7"/>
    <w:rsid w:val="00895F72"/>
    <w:rsid w:val="00896166"/>
    <w:rsid w:val="00896175"/>
    <w:rsid w:val="008962A2"/>
    <w:rsid w:val="008A0C32"/>
    <w:rsid w:val="008A104D"/>
    <w:rsid w:val="008A156D"/>
    <w:rsid w:val="008A1708"/>
    <w:rsid w:val="008A2BC9"/>
    <w:rsid w:val="008A3978"/>
    <w:rsid w:val="008A441F"/>
    <w:rsid w:val="008A44B3"/>
    <w:rsid w:val="008A58C5"/>
    <w:rsid w:val="008A59F9"/>
    <w:rsid w:val="008A7C58"/>
    <w:rsid w:val="008A7D1F"/>
    <w:rsid w:val="008B0D99"/>
    <w:rsid w:val="008B1147"/>
    <w:rsid w:val="008B24E7"/>
    <w:rsid w:val="008B30B3"/>
    <w:rsid w:val="008B5FD4"/>
    <w:rsid w:val="008B649F"/>
    <w:rsid w:val="008B6B82"/>
    <w:rsid w:val="008B6D83"/>
    <w:rsid w:val="008C01F4"/>
    <w:rsid w:val="008C0E57"/>
    <w:rsid w:val="008C13E6"/>
    <w:rsid w:val="008C1888"/>
    <w:rsid w:val="008C1F9C"/>
    <w:rsid w:val="008C2552"/>
    <w:rsid w:val="008C2F95"/>
    <w:rsid w:val="008C3723"/>
    <w:rsid w:val="008C592A"/>
    <w:rsid w:val="008C5D32"/>
    <w:rsid w:val="008C5F7A"/>
    <w:rsid w:val="008C6578"/>
    <w:rsid w:val="008D350C"/>
    <w:rsid w:val="008D361B"/>
    <w:rsid w:val="008D4077"/>
    <w:rsid w:val="008D41E6"/>
    <w:rsid w:val="008D4CB1"/>
    <w:rsid w:val="008E0080"/>
    <w:rsid w:val="008E07DE"/>
    <w:rsid w:val="008E0C9F"/>
    <w:rsid w:val="008E190B"/>
    <w:rsid w:val="008E25A6"/>
    <w:rsid w:val="008E3347"/>
    <w:rsid w:val="008E3B04"/>
    <w:rsid w:val="008E47DF"/>
    <w:rsid w:val="008E4FC8"/>
    <w:rsid w:val="008E5465"/>
    <w:rsid w:val="008E5A7E"/>
    <w:rsid w:val="008E6366"/>
    <w:rsid w:val="008E6CB5"/>
    <w:rsid w:val="008E7CD4"/>
    <w:rsid w:val="008E7FC1"/>
    <w:rsid w:val="008F0743"/>
    <w:rsid w:val="008F134B"/>
    <w:rsid w:val="008F178F"/>
    <w:rsid w:val="008F1F72"/>
    <w:rsid w:val="008F3212"/>
    <w:rsid w:val="008F3CB7"/>
    <w:rsid w:val="008F3DA2"/>
    <w:rsid w:val="008F41F9"/>
    <w:rsid w:val="008F4CF0"/>
    <w:rsid w:val="008F4F39"/>
    <w:rsid w:val="008F4FCA"/>
    <w:rsid w:val="008F50ED"/>
    <w:rsid w:val="008F78A5"/>
    <w:rsid w:val="008F78DA"/>
    <w:rsid w:val="008F7DE5"/>
    <w:rsid w:val="009006C4"/>
    <w:rsid w:val="0090139A"/>
    <w:rsid w:val="009019C1"/>
    <w:rsid w:val="0090235F"/>
    <w:rsid w:val="00902622"/>
    <w:rsid w:val="00903BE3"/>
    <w:rsid w:val="0090419F"/>
    <w:rsid w:val="0090447F"/>
    <w:rsid w:val="00904A2D"/>
    <w:rsid w:val="0090524D"/>
    <w:rsid w:val="0090528A"/>
    <w:rsid w:val="00905E16"/>
    <w:rsid w:val="0090612B"/>
    <w:rsid w:val="0090619D"/>
    <w:rsid w:val="00906EAC"/>
    <w:rsid w:val="0090760A"/>
    <w:rsid w:val="009100BE"/>
    <w:rsid w:val="00910541"/>
    <w:rsid w:val="00913C34"/>
    <w:rsid w:val="00913F41"/>
    <w:rsid w:val="0091602B"/>
    <w:rsid w:val="00916303"/>
    <w:rsid w:val="009166C5"/>
    <w:rsid w:val="00916ADE"/>
    <w:rsid w:val="009229B1"/>
    <w:rsid w:val="00923295"/>
    <w:rsid w:val="009237F8"/>
    <w:rsid w:val="00923904"/>
    <w:rsid w:val="00923D12"/>
    <w:rsid w:val="00923D38"/>
    <w:rsid w:val="00924126"/>
    <w:rsid w:val="00924253"/>
    <w:rsid w:val="0092464E"/>
    <w:rsid w:val="00925143"/>
    <w:rsid w:val="00925A27"/>
    <w:rsid w:val="00926214"/>
    <w:rsid w:val="00926428"/>
    <w:rsid w:val="00926892"/>
    <w:rsid w:val="00926D64"/>
    <w:rsid w:val="009305E6"/>
    <w:rsid w:val="00930AE4"/>
    <w:rsid w:val="00932594"/>
    <w:rsid w:val="00932DB0"/>
    <w:rsid w:val="00933005"/>
    <w:rsid w:val="0093321C"/>
    <w:rsid w:val="0093416E"/>
    <w:rsid w:val="0093460C"/>
    <w:rsid w:val="00934B18"/>
    <w:rsid w:val="00934B86"/>
    <w:rsid w:val="00935334"/>
    <w:rsid w:val="0093543A"/>
    <w:rsid w:val="00935524"/>
    <w:rsid w:val="00935D78"/>
    <w:rsid w:val="00935DF4"/>
    <w:rsid w:val="009367FD"/>
    <w:rsid w:val="00936ACB"/>
    <w:rsid w:val="00937FA4"/>
    <w:rsid w:val="009400E5"/>
    <w:rsid w:val="00940293"/>
    <w:rsid w:val="009408B2"/>
    <w:rsid w:val="00940B2D"/>
    <w:rsid w:val="00941AEF"/>
    <w:rsid w:val="00944580"/>
    <w:rsid w:val="00944992"/>
    <w:rsid w:val="00944CFA"/>
    <w:rsid w:val="00945036"/>
    <w:rsid w:val="00945A49"/>
    <w:rsid w:val="00945D72"/>
    <w:rsid w:val="00945E9B"/>
    <w:rsid w:val="00945EC6"/>
    <w:rsid w:val="00946223"/>
    <w:rsid w:val="00946F45"/>
    <w:rsid w:val="00947B5C"/>
    <w:rsid w:val="00947D75"/>
    <w:rsid w:val="00947E4B"/>
    <w:rsid w:val="0095014E"/>
    <w:rsid w:val="00950BB3"/>
    <w:rsid w:val="0095202F"/>
    <w:rsid w:val="00952292"/>
    <w:rsid w:val="009529FD"/>
    <w:rsid w:val="00952F8A"/>
    <w:rsid w:val="00953F51"/>
    <w:rsid w:val="009542E5"/>
    <w:rsid w:val="009549E4"/>
    <w:rsid w:val="00954A45"/>
    <w:rsid w:val="00954AEB"/>
    <w:rsid w:val="009550A1"/>
    <w:rsid w:val="009550A3"/>
    <w:rsid w:val="009561C4"/>
    <w:rsid w:val="009563BA"/>
    <w:rsid w:val="009563E2"/>
    <w:rsid w:val="00956B5A"/>
    <w:rsid w:val="00961CD2"/>
    <w:rsid w:val="0096275E"/>
    <w:rsid w:val="00963B0F"/>
    <w:rsid w:val="00964A33"/>
    <w:rsid w:val="00964A7C"/>
    <w:rsid w:val="00964D2D"/>
    <w:rsid w:val="00966C5F"/>
    <w:rsid w:val="00966CBE"/>
    <w:rsid w:val="00970FB6"/>
    <w:rsid w:val="0097157E"/>
    <w:rsid w:val="00971F29"/>
    <w:rsid w:val="00972E99"/>
    <w:rsid w:val="00973728"/>
    <w:rsid w:val="00973949"/>
    <w:rsid w:val="009739C2"/>
    <w:rsid w:val="00974809"/>
    <w:rsid w:val="00974B08"/>
    <w:rsid w:val="00974C15"/>
    <w:rsid w:val="009754E1"/>
    <w:rsid w:val="009761D0"/>
    <w:rsid w:val="00980843"/>
    <w:rsid w:val="0098091C"/>
    <w:rsid w:val="00981271"/>
    <w:rsid w:val="00983C7E"/>
    <w:rsid w:val="0098439C"/>
    <w:rsid w:val="00984D2A"/>
    <w:rsid w:val="009863D2"/>
    <w:rsid w:val="00986628"/>
    <w:rsid w:val="009870F8"/>
    <w:rsid w:val="00987921"/>
    <w:rsid w:val="0099001F"/>
    <w:rsid w:val="00990900"/>
    <w:rsid w:val="00990B2F"/>
    <w:rsid w:val="009925DD"/>
    <w:rsid w:val="00992BC3"/>
    <w:rsid w:val="00994749"/>
    <w:rsid w:val="00994B36"/>
    <w:rsid w:val="00994EC2"/>
    <w:rsid w:val="0099514C"/>
    <w:rsid w:val="00995B92"/>
    <w:rsid w:val="0099618A"/>
    <w:rsid w:val="009962E9"/>
    <w:rsid w:val="009968F1"/>
    <w:rsid w:val="009A01AA"/>
    <w:rsid w:val="009A0940"/>
    <w:rsid w:val="009A2995"/>
    <w:rsid w:val="009A36DA"/>
    <w:rsid w:val="009A3D0A"/>
    <w:rsid w:val="009A3D67"/>
    <w:rsid w:val="009A4395"/>
    <w:rsid w:val="009A47A9"/>
    <w:rsid w:val="009A4AD0"/>
    <w:rsid w:val="009A704A"/>
    <w:rsid w:val="009A76AF"/>
    <w:rsid w:val="009A7850"/>
    <w:rsid w:val="009A7EC8"/>
    <w:rsid w:val="009A7F0D"/>
    <w:rsid w:val="009B09A4"/>
    <w:rsid w:val="009B0D52"/>
    <w:rsid w:val="009B12D4"/>
    <w:rsid w:val="009B1913"/>
    <w:rsid w:val="009B2F7E"/>
    <w:rsid w:val="009B3298"/>
    <w:rsid w:val="009B4B0D"/>
    <w:rsid w:val="009B5758"/>
    <w:rsid w:val="009B6349"/>
    <w:rsid w:val="009B688D"/>
    <w:rsid w:val="009B70B9"/>
    <w:rsid w:val="009B7B19"/>
    <w:rsid w:val="009C0497"/>
    <w:rsid w:val="009C0C51"/>
    <w:rsid w:val="009C1A87"/>
    <w:rsid w:val="009C38B0"/>
    <w:rsid w:val="009C3B8A"/>
    <w:rsid w:val="009C3F44"/>
    <w:rsid w:val="009C412D"/>
    <w:rsid w:val="009C4990"/>
    <w:rsid w:val="009C4FE9"/>
    <w:rsid w:val="009C5133"/>
    <w:rsid w:val="009C619F"/>
    <w:rsid w:val="009C6261"/>
    <w:rsid w:val="009C6604"/>
    <w:rsid w:val="009C7AEE"/>
    <w:rsid w:val="009D02E9"/>
    <w:rsid w:val="009D034A"/>
    <w:rsid w:val="009D0B6E"/>
    <w:rsid w:val="009D0BC7"/>
    <w:rsid w:val="009D0EF7"/>
    <w:rsid w:val="009D1AA9"/>
    <w:rsid w:val="009D1AD3"/>
    <w:rsid w:val="009D2A77"/>
    <w:rsid w:val="009D2DF6"/>
    <w:rsid w:val="009D3C15"/>
    <w:rsid w:val="009D45C8"/>
    <w:rsid w:val="009D51C8"/>
    <w:rsid w:val="009D7418"/>
    <w:rsid w:val="009D7459"/>
    <w:rsid w:val="009D7492"/>
    <w:rsid w:val="009D7875"/>
    <w:rsid w:val="009E0554"/>
    <w:rsid w:val="009E0782"/>
    <w:rsid w:val="009E0A62"/>
    <w:rsid w:val="009E25C6"/>
    <w:rsid w:val="009E2928"/>
    <w:rsid w:val="009E2AF8"/>
    <w:rsid w:val="009E4C28"/>
    <w:rsid w:val="009E4DC3"/>
    <w:rsid w:val="009E5EEE"/>
    <w:rsid w:val="009E76E7"/>
    <w:rsid w:val="009F07D0"/>
    <w:rsid w:val="009F3073"/>
    <w:rsid w:val="009F32DD"/>
    <w:rsid w:val="009F38BB"/>
    <w:rsid w:val="009F4155"/>
    <w:rsid w:val="009F4479"/>
    <w:rsid w:val="009F5376"/>
    <w:rsid w:val="009F5988"/>
    <w:rsid w:val="009F5BC9"/>
    <w:rsid w:val="009F727B"/>
    <w:rsid w:val="009F760C"/>
    <w:rsid w:val="009F78B3"/>
    <w:rsid w:val="009F7F9D"/>
    <w:rsid w:val="00A00884"/>
    <w:rsid w:val="00A0247A"/>
    <w:rsid w:val="00A0295D"/>
    <w:rsid w:val="00A02FEC"/>
    <w:rsid w:val="00A032DB"/>
    <w:rsid w:val="00A03435"/>
    <w:rsid w:val="00A03865"/>
    <w:rsid w:val="00A041A6"/>
    <w:rsid w:val="00A05EE4"/>
    <w:rsid w:val="00A070F4"/>
    <w:rsid w:val="00A11BD6"/>
    <w:rsid w:val="00A12B42"/>
    <w:rsid w:val="00A12BB2"/>
    <w:rsid w:val="00A12EEF"/>
    <w:rsid w:val="00A1351B"/>
    <w:rsid w:val="00A14BB8"/>
    <w:rsid w:val="00A14D10"/>
    <w:rsid w:val="00A154FE"/>
    <w:rsid w:val="00A158E9"/>
    <w:rsid w:val="00A16481"/>
    <w:rsid w:val="00A16C60"/>
    <w:rsid w:val="00A17156"/>
    <w:rsid w:val="00A17563"/>
    <w:rsid w:val="00A176DA"/>
    <w:rsid w:val="00A1777B"/>
    <w:rsid w:val="00A2090E"/>
    <w:rsid w:val="00A216A4"/>
    <w:rsid w:val="00A22C2C"/>
    <w:rsid w:val="00A23ADF"/>
    <w:rsid w:val="00A25057"/>
    <w:rsid w:val="00A250C7"/>
    <w:rsid w:val="00A25623"/>
    <w:rsid w:val="00A2693F"/>
    <w:rsid w:val="00A273DC"/>
    <w:rsid w:val="00A27A4D"/>
    <w:rsid w:val="00A30172"/>
    <w:rsid w:val="00A302D0"/>
    <w:rsid w:val="00A32D26"/>
    <w:rsid w:val="00A341F7"/>
    <w:rsid w:val="00A34AB7"/>
    <w:rsid w:val="00A34DE4"/>
    <w:rsid w:val="00A34EBA"/>
    <w:rsid w:val="00A3548D"/>
    <w:rsid w:val="00A357CF"/>
    <w:rsid w:val="00A358EA"/>
    <w:rsid w:val="00A365CF"/>
    <w:rsid w:val="00A36799"/>
    <w:rsid w:val="00A36ECA"/>
    <w:rsid w:val="00A40CB3"/>
    <w:rsid w:val="00A42414"/>
    <w:rsid w:val="00A4264E"/>
    <w:rsid w:val="00A42E32"/>
    <w:rsid w:val="00A43972"/>
    <w:rsid w:val="00A44953"/>
    <w:rsid w:val="00A4537C"/>
    <w:rsid w:val="00A4612A"/>
    <w:rsid w:val="00A477EC"/>
    <w:rsid w:val="00A47C9D"/>
    <w:rsid w:val="00A50008"/>
    <w:rsid w:val="00A50843"/>
    <w:rsid w:val="00A50A17"/>
    <w:rsid w:val="00A51199"/>
    <w:rsid w:val="00A51502"/>
    <w:rsid w:val="00A52227"/>
    <w:rsid w:val="00A5231F"/>
    <w:rsid w:val="00A52F50"/>
    <w:rsid w:val="00A531E1"/>
    <w:rsid w:val="00A54194"/>
    <w:rsid w:val="00A54227"/>
    <w:rsid w:val="00A545AE"/>
    <w:rsid w:val="00A55BE1"/>
    <w:rsid w:val="00A55ECB"/>
    <w:rsid w:val="00A564A1"/>
    <w:rsid w:val="00A56B30"/>
    <w:rsid w:val="00A57479"/>
    <w:rsid w:val="00A57B4B"/>
    <w:rsid w:val="00A604C4"/>
    <w:rsid w:val="00A60930"/>
    <w:rsid w:val="00A631BA"/>
    <w:rsid w:val="00A63DD9"/>
    <w:rsid w:val="00A63F25"/>
    <w:rsid w:val="00A64241"/>
    <w:rsid w:val="00A64A31"/>
    <w:rsid w:val="00A64E97"/>
    <w:rsid w:val="00A6547D"/>
    <w:rsid w:val="00A66816"/>
    <w:rsid w:val="00A67366"/>
    <w:rsid w:val="00A6799D"/>
    <w:rsid w:val="00A67C23"/>
    <w:rsid w:val="00A67DD7"/>
    <w:rsid w:val="00A67EDB"/>
    <w:rsid w:val="00A71017"/>
    <w:rsid w:val="00A718B7"/>
    <w:rsid w:val="00A736C4"/>
    <w:rsid w:val="00A73E8C"/>
    <w:rsid w:val="00A75140"/>
    <w:rsid w:val="00A7602D"/>
    <w:rsid w:val="00A77FEC"/>
    <w:rsid w:val="00A807D3"/>
    <w:rsid w:val="00A8090A"/>
    <w:rsid w:val="00A813DE"/>
    <w:rsid w:val="00A83CA2"/>
    <w:rsid w:val="00A83E72"/>
    <w:rsid w:val="00A83EBC"/>
    <w:rsid w:val="00A84E57"/>
    <w:rsid w:val="00A854E3"/>
    <w:rsid w:val="00A85AC1"/>
    <w:rsid w:val="00A8734C"/>
    <w:rsid w:val="00A92C44"/>
    <w:rsid w:val="00A92DDB"/>
    <w:rsid w:val="00A93312"/>
    <w:rsid w:val="00A944BF"/>
    <w:rsid w:val="00A944D6"/>
    <w:rsid w:val="00A948F2"/>
    <w:rsid w:val="00A949B2"/>
    <w:rsid w:val="00A95447"/>
    <w:rsid w:val="00A96CEC"/>
    <w:rsid w:val="00A96CF8"/>
    <w:rsid w:val="00A978D6"/>
    <w:rsid w:val="00A97C17"/>
    <w:rsid w:val="00A97E56"/>
    <w:rsid w:val="00AA0212"/>
    <w:rsid w:val="00AA0598"/>
    <w:rsid w:val="00AA075E"/>
    <w:rsid w:val="00AA128B"/>
    <w:rsid w:val="00AA15C1"/>
    <w:rsid w:val="00AA175E"/>
    <w:rsid w:val="00AA1EEC"/>
    <w:rsid w:val="00AA52F3"/>
    <w:rsid w:val="00AA5449"/>
    <w:rsid w:val="00AB0660"/>
    <w:rsid w:val="00AB10F6"/>
    <w:rsid w:val="00AB17EB"/>
    <w:rsid w:val="00AB3777"/>
    <w:rsid w:val="00AB3FE2"/>
    <w:rsid w:val="00AB4217"/>
    <w:rsid w:val="00AB461F"/>
    <w:rsid w:val="00AB5C13"/>
    <w:rsid w:val="00AB5D47"/>
    <w:rsid w:val="00AB6C15"/>
    <w:rsid w:val="00AB72C2"/>
    <w:rsid w:val="00AB7772"/>
    <w:rsid w:val="00AC1063"/>
    <w:rsid w:val="00AC245F"/>
    <w:rsid w:val="00AC30B9"/>
    <w:rsid w:val="00AC43E5"/>
    <w:rsid w:val="00AD01EB"/>
    <w:rsid w:val="00AD0DD0"/>
    <w:rsid w:val="00AD26F8"/>
    <w:rsid w:val="00AD2FDE"/>
    <w:rsid w:val="00AD344E"/>
    <w:rsid w:val="00AD364F"/>
    <w:rsid w:val="00AD39C9"/>
    <w:rsid w:val="00AD4783"/>
    <w:rsid w:val="00AD5233"/>
    <w:rsid w:val="00AD5BE8"/>
    <w:rsid w:val="00AD61D7"/>
    <w:rsid w:val="00AD6B2B"/>
    <w:rsid w:val="00AD70D3"/>
    <w:rsid w:val="00AD7557"/>
    <w:rsid w:val="00AD7678"/>
    <w:rsid w:val="00AD7A62"/>
    <w:rsid w:val="00AE0583"/>
    <w:rsid w:val="00AE0E5D"/>
    <w:rsid w:val="00AE12FB"/>
    <w:rsid w:val="00AE1C18"/>
    <w:rsid w:val="00AE1E1A"/>
    <w:rsid w:val="00AE3B4F"/>
    <w:rsid w:val="00AE4410"/>
    <w:rsid w:val="00AE4508"/>
    <w:rsid w:val="00AE4BBC"/>
    <w:rsid w:val="00AE4C73"/>
    <w:rsid w:val="00AF0A1E"/>
    <w:rsid w:val="00AF2168"/>
    <w:rsid w:val="00AF22DD"/>
    <w:rsid w:val="00AF3D64"/>
    <w:rsid w:val="00AF4C9E"/>
    <w:rsid w:val="00AF5CB4"/>
    <w:rsid w:val="00AF5CF1"/>
    <w:rsid w:val="00AF6779"/>
    <w:rsid w:val="00AF6F5C"/>
    <w:rsid w:val="00AF7083"/>
    <w:rsid w:val="00AF73E6"/>
    <w:rsid w:val="00AF7731"/>
    <w:rsid w:val="00AF7763"/>
    <w:rsid w:val="00B00142"/>
    <w:rsid w:val="00B00A6D"/>
    <w:rsid w:val="00B02D07"/>
    <w:rsid w:val="00B038DF"/>
    <w:rsid w:val="00B0464F"/>
    <w:rsid w:val="00B04BD1"/>
    <w:rsid w:val="00B05009"/>
    <w:rsid w:val="00B06342"/>
    <w:rsid w:val="00B06361"/>
    <w:rsid w:val="00B06468"/>
    <w:rsid w:val="00B06651"/>
    <w:rsid w:val="00B07051"/>
    <w:rsid w:val="00B07A92"/>
    <w:rsid w:val="00B1067B"/>
    <w:rsid w:val="00B108F1"/>
    <w:rsid w:val="00B10DEC"/>
    <w:rsid w:val="00B110F0"/>
    <w:rsid w:val="00B119AE"/>
    <w:rsid w:val="00B1295F"/>
    <w:rsid w:val="00B12A9D"/>
    <w:rsid w:val="00B13258"/>
    <w:rsid w:val="00B13FBA"/>
    <w:rsid w:val="00B13FDF"/>
    <w:rsid w:val="00B140D7"/>
    <w:rsid w:val="00B14186"/>
    <w:rsid w:val="00B149AF"/>
    <w:rsid w:val="00B15C73"/>
    <w:rsid w:val="00B16019"/>
    <w:rsid w:val="00B1618E"/>
    <w:rsid w:val="00B1692A"/>
    <w:rsid w:val="00B17C40"/>
    <w:rsid w:val="00B202E0"/>
    <w:rsid w:val="00B206D4"/>
    <w:rsid w:val="00B20C12"/>
    <w:rsid w:val="00B20DEA"/>
    <w:rsid w:val="00B20EDC"/>
    <w:rsid w:val="00B219D5"/>
    <w:rsid w:val="00B235ED"/>
    <w:rsid w:val="00B23F5E"/>
    <w:rsid w:val="00B23F69"/>
    <w:rsid w:val="00B24302"/>
    <w:rsid w:val="00B24B20"/>
    <w:rsid w:val="00B24B68"/>
    <w:rsid w:val="00B257D9"/>
    <w:rsid w:val="00B26047"/>
    <w:rsid w:val="00B26E5B"/>
    <w:rsid w:val="00B275E3"/>
    <w:rsid w:val="00B276F2"/>
    <w:rsid w:val="00B30B9E"/>
    <w:rsid w:val="00B30D3F"/>
    <w:rsid w:val="00B33D1C"/>
    <w:rsid w:val="00B351B9"/>
    <w:rsid w:val="00B3624C"/>
    <w:rsid w:val="00B36D08"/>
    <w:rsid w:val="00B40331"/>
    <w:rsid w:val="00B406B1"/>
    <w:rsid w:val="00B41283"/>
    <w:rsid w:val="00B4274B"/>
    <w:rsid w:val="00B42B82"/>
    <w:rsid w:val="00B4398E"/>
    <w:rsid w:val="00B45C1F"/>
    <w:rsid w:val="00B4606C"/>
    <w:rsid w:val="00B50533"/>
    <w:rsid w:val="00B5093C"/>
    <w:rsid w:val="00B51911"/>
    <w:rsid w:val="00B52D38"/>
    <w:rsid w:val="00B53877"/>
    <w:rsid w:val="00B543F0"/>
    <w:rsid w:val="00B5458A"/>
    <w:rsid w:val="00B57BF4"/>
    <w:rsid w:val="00B60868"/>
    <w:rsid w:val="00B612C7"/>
    <w:rsid w:val="00B614A7"/>
    <w:rsid w:val="00B6155C"/>
    <w:rsid w:val="00B61B19"/>
    <w:rsid w:val="00B61EC9"/>
    <w:rsid w:val="00B62838"/>
    <w:rsid w:val="00B63706"/>
    <w:rsid w:val="00B63A4E"/>
    <w:rsid w:val="00B63B5F"/>
    <w:rsid w:val="00B64F06"/>
    <w:rsid w:val="00B65AF0"/>
    <w:rsid w:val="00B66472"/>
    <w:rsid w:val="00B66787"/>
    <w:rsid w:val="00B66FED"/>
    <w:rsid w:val="00B672C3"/>
    <w:rsid w:val="00B6776B"/>
    <w:rsid w:val="00B67E65"/>
    <w:rsid w:val="00B715C6"/>
    <w:rsid w:val="00B72624"/>
    <w:rsid w:val="00B72E6E"/>
    <w:rsid w:val="00B7357C"/>
    <w:rsid w:val="00B74489"/>
    <w:rsid w:val="00B745FA"/>
    <w:rsid w:val="00B752E0"/>
    <w:rsid w:val="00B765D2"/>
    <w:rsid w:val="00B77624"/>
    <w:rsid w:val="00B777A5"/>
    <w:rsid w:val="00B8020F"/>
    <w:rsid w:val="00B80744"/>
    <w:rsid w:val="00B82162"/>
    <w:rsid w:val="00B831E5"/>
    <w:rsid w:val="00B84A2F"/>
    <w:rsid w:val="00B84F23"/>
    <w:rsid w:val="00B85211"/>
    <w:rsid w:val="00B85877"/>
    <w:rsid w:val="00B85C89"/>
    <w:rsid w:val="00B85D1A"/>
    <w:rsid w:val="00B860DB"/>
    <w:rsid w:val="00B8714E"/>
    <w:rsid w:val="00B87D34"/>
    <w:rsid w:val="00B924D7"/>
    <w:rsid w:val="00B92900"/>
    <w:rsid w:val="00B92DCB"/>
    <w:rsid w:val="00B93049"/>
    <w:rsid w:val="00B93365"/>
    <w:rsid w:val="00B937F5"/>
    <w:rsid w:val="00B93DD8"/>
    <w:rsid w:val="00B93EB9"/>
    <w:rsid w:val="00B94459"/>
    <w:rsid w:val="00B9445F"/>
    <w:rsid w:val="00B94673"/>
    <w:rsid w:val="00B95FF7"/>
    <w:rsid w:val="00B96040"/>
    <w:rsid w:val="00B963C7"/>
    <w:rsid w:val="00B96411"/>
    <w:rsid w:val="00B9708F"/>
    <w:rsid w:val="00B970C3"/>
    <w:rsid w:val="00B97D43"/>
    <w:rsid w:val="00BA19EF"/>
    <w:rsid w:val="00BA1D5A"/>
    <w:rsid w:val="00BA2111"/>
    <w:rsid w:val="00BA2159"/>
    <w:rsid w:val="00BA3D1B"/>
    <w:rsid w:val="00BA47B3"/>
    <w:rsid w:val="00BA4B98"/>
    <w:rsid w:val="00BA52A7"/>
    <w:rsid w:val="00BA5507"/>
    <w:rsid w:val="00BA5C97"/>
    <w:rsid w:val="00BA5CDC"/>
    <w:rsid w:val="00BA68DE"/>
    <w:rsid w:val="00BA6ABE"/>
    <w:rsid w:val="00BA7DFD"/>
    <w:rsid w:val="00BB02A2"/>
    <w:rsid w:val="00BB0E0A"/>
    <w:rsid w:val="00BB2620"/>
    <w:rsid w:val="00BB26FC"/>
    <w:rsid w:val="00BB38DC"/>
    <w:rsid w:val="00BB3A6F"/>
    <w:rsid w:val="00BB5793"/>
    <w:rsid w:val="00BB5D58"/>
    <w:rsid w:val="00BC06A7"/>
    <w:rsid w:val="00BC2038"/>
    <w:rsid w:val="00BC20E5"/>
    <w:rsid w:val="00BC2238"/>
    <w:rsid w:val="00BC4D83"/>
    <w:rsid w:val="00BC538C"/>
    <w:rsid w:val="00BC5D43"/>
    <w:rsid w:val="00BC63F8"/>
    <w:rsid w:val="00BC6568"/>
    <w:rsid w:val="00BD1016"/>
    <w:rsid w:val="00BD13F0"/>
    <w:rsid w:val="00BD1D09"/>
    <w:rsid w:val="00BD205C"/>
    <w:rsid w:val="00BD3B45"/>
    <w:rsid w:val="00BD3F3B"/>
    <w:rsid w:val="00BD412A"/>
    <w:rsid w:val="00BD54AA"/>
    <w:rsid w:val="00BD601C"/>
    <w:rsid w:val="00BD6638"/>
    <w:rsid w:val="00BD686A"/>
    <w:rsid w:val="00BD72E9"/>
    <w:rsid w:val="00BE02D3"/>
    <w:rsid w:val="00BE0686"/>
    <w:rsid w:val="00BE085C"/>
    <w:rsid w:val="00BE0C94"/>
    <w:rsid w:val="00BE0D8A"/>
    <w:rsid w:val="00BE1804"/>
    <w:rsid w:val="00BE1CEA"/>
    <w:rsid w:val="00BE22AD"/>
    <w:rsid w:val="00BE2603"/>
    <w:rsid w:val="00BE27E5"/>
    <w:rsid w:val="00BE3197"/>
    <w:rsid w:val="00BE3580"/>
    <w:rsid w:val="00BE56A0"/>
    <w:rsid w:val="00BE6809"/>
    <w:rsid w:val="00BF0203"/>
    <w:rsid w:val="00BF0CBC"/>
    <w:rsid w:val="00BF11C2"/>
    <w:rsid w:val="00BF1C6F"/>
    <w:rsid w:val="00BF20F5"/>
    <w:rsid w:val="00BF2680"/>
    <w:rsid w:val="00BF29AE"/>
    <w:rsid w:val="00BF39AE"/>
    <w:rsid w:val="00BF3B08"/>
    <w:rsid w:val="00BF4279"/>
    <w:rsid w:val="00BF517A"/>
    <w:rsid w:val="00BF6B4A"/>
    <w:rsid w:val="00BF7391"/>
    <w:rsid w:val="00BF7CBA"/>
    <w:rsid w:val="00BF7E77"/>
    <w:rsid w:val="00C00A70"/>
    <w:rsid w:val="00C00C49"/>
    <w:rsid w:val="00C01738"/>
    <w:rsid w:val="00C01C94"/>
    <w:rsid w:val="00C02167"/>
    <w:rsid w:val="00C028B8"/>
    <w:rsid w:val="00C0352A"/>
    <w:rsid w:val="00C039C5"/>
    <w:rsid w:val="00C057A3"/>
    <w:rsid w:val="00C05CAB"/>
    <w:rsid w:val="00C067C2"/>
    <w:rsid w:val="00C0771B"/>
    <w:rsid w:val="00C07F43"/>
    <w:rsid w:val="00C10DBE"/>
    <w:rsid w:val="00C11857"/>
    <w:rsid w:val="00C11982"/>
    <w:rsid w:val="00C11A4E"/>
    <w:rsid w:val="00C123BD"/>
    <w:rsid w:val="00C133AF"/>
    <w:rsid w:val="00C13869"/>
    <w:rsid w:val="00C13F02"/>
    <w:rsid w:val="00C14279"/>
    <w:rsid w:val="00C146D4"/>
    <w:rsid w:val="00C14C19"/>
    <w:rsid w:val="00C15B29"/>
    <w:rsid w:val="00C16989"/>
    <w:rsid w:val="00C16B3F"/>
    <w:rsid w:val="00C16F05"/>
    <w:rsid w:val="00C17389"/>
    <w:rsid w:val="00C1741D"/>
    <w:rsid w:val="00C17794"/>
    <w:rsid w:val="00C17818"/>
    <w:rsid w:val="00C17A93"/>
    <w:rsid w:val="00C17B90"/>
    <w:rsid w:val="00C202B8"/>
    <w:rsid w:val="00C2044C"/>
    <w:rsid w:val="00C20921"/>
    <w:rsid w:val="00C21BDE"/>
    <w:rsid w:val="00C2206D"/>
    <w:rsid w:val="00C2280B"/>
    <w:rsid w:val="00C22ACC"/>
    <w:rsid w:val="00C23588"/>
    <w:rsid w:val="00C23E31"/>
    <w:rsid w:val="00C242B9"/>
    <w:rsid w:val="00C2499C"/>
    <w:rsid w:val="00C24C89"/>
    <w:rsid w:val="00C2659A"/>
    <w:rsid w:val="00C276BB"/>
    <w:rsid w:val="00C31588"/>
    <w:rsid w:val="00C31722"/>
    <w:rsid w:val="00C31F3A"/>
    <w:rsid w:val="00C327A1"/>
    <w:rsid w:val="00C334FD"/>
    <w:rsid w:val="00C3419B"/>
    <w:rsid w:val="00C3443F"/>
    <w:rsid w:val="00C3528E"/>
    <w:rsid w:val="00C3588A"/>
    <w:rsid w:val="00C36422"/>
    <w:rsid w:val="00C36555"/>
    <w:rsid w:val="00C3664B"/>
    <w:rsid w:val="00C369F7"/>
    <w:rsid w:val="00C373B5"/>
    <w:rsid w:val="00C37563"/>
    <w:rsid w:val="00C409D6"/>
    <w:rsid w:val="00C40C35"/>
    <w:rsid w:val="00C40C5F"/>
    <w:rsid w:val="00C40CE2"/>
    <w:rsid w:val="00C4127E"/>
    <w:rsid w:val="00C42C28"/>
    <w:rsid w:val="00C43A98"/>
    <w:rsid w:val="00C43D1A"/>
    <w:rsid w:val="00C46466"/>
    <w:rsid w:val="00C4724F"/>
    <w:rsid w:val="00C507EA"/>
    <w:rsid w:val="00C51A80"/>
    <w:rsid w:val="00C51E57"/>
    <w:rsid w:val="00C545DF"/>
    <w:rsid w:val="00C55961"/>
    <w:rsid w:val="00C56B52"/>
    <w:rsid w:val="00C56E29"/>
    <w:rsid w:val="00C57A51"/>
    <w:rsid w:val="00C57D6F"/>
    <w:rsid w:val="00C57D8B"/>
    <w:rsid w:val="00C57DA0"/>
    <w:rsid w:val="00C600B9"/>
    <w:rsid w:val="00C6032D"/>
    <w:rsid w:val="00C6091E"/>
    <w:rsid w:val="00C61366"/>
    <w:rsid w:val="00C61C15"/>
    <w:rsid w:val="00C61F09"/>
    <w:rsid w:val="00C62132"/>
    <w:rsid w:val="00C6226F"/>
    <w:rsid w:val="00C62282"/>
    <w:rsid w:val="00C62416"/>
    <w:rsid w:val="00C628FD"/>
    <w:rsid w:val="00C64411"/>
    <w:rsid w:val="00C64BC2"/>
    <w:rsid w:val="00C6525D"/>
    <w:rsid w:val="00C6569F"/>
    <w:rsid w:val="00C657C2"/>
    <w:rsid w:val="00C659C6"/>
    <w:rsid w:val="00C65A80"/>
    <w:rsid w:val="00C66851"/>
    <w:rsid w:val="00C66ACB"/>
    <w:rsid w:val="00C6786E"/>
    <w:rsid w:val="00C719F9"/>
    <w:rsid w:val="00C73805"/>
    <w:rsid w:val="00C75426"/>
    <w:rsid w:val="00C758CF"/>
    <w:rsid w:val="00C76C6C"/>
    <w:rsid w:val="00C77F21"/>
    <w:rsid w:val="00C805F0"/>
    <w:rsid w:val="00C811AD"/>
    <w:rsid w:val="00C812EF"/>
    <w:rsid w:val="00C81328"/>
    <w:rsid w:val="00C82F0C"/>
    <w:rsid w:val="00C83A9E"/>
    <w:rsid w:val="00C84AEB"/>
    <w:rsid w:val="00C8669B"/>
    <w:rsid w:val="00C903A4"/>
    <w:rsid w:val="00C904D8"/>
    <w:rsid w:val="00C90E94"/>
    <w:rsid w:val="00C91D82"/>
    <w:rsid w:val="00C920CB"/>
    <w:rsid w:val="00C92206"/>
    <w:rsid w:val="00C92DBE"/>
    <w:rsid w:val="00C932B9"/>
    <w:rsid w:val="00C9331C"/>
    <w:rsid w:val="00C94045"/>
    <w:rsid w:val="00C94716"/>
    <w:rsid w:val="00C949E0"/>
    <w:rsid w:val="00C952EC"/>
    <w:rsid w:val="00C95ECA"/>
    <w:rsid w:val="00C960BD"/>
    <w:rsid w:val="00C966CD"/>
    <w:rsid w:val="00C967B3"/>
    <w:rsid w:val="00C97961"/>
    <w:rsid w:val="00C97EFE"/>
    <w:rsid w:val="00CA0D2F"/>
    <w:rsid w:val="00CA207C"/>
    <w:rsid w:val="00CA2741"/>
    <w:rsid w:val="00CA275A"/>
    <w:rsid w:val="00CA301F"/>
    <w:rsid w:val="00CA3299"/>
    <w:rsid w:val="00CA35E0"/>
    <w:rsid w:val="00CA3C6D"/>
    <w:rsid w:val="00CA3FA6"/>
    <w:rsid w:val="00CA431E"/>
    <w:rsid w:val="00CA461B"/>
    <w:rsid w:val="00CA4828"/>
    <w:rsid w:val="00CA5B59"/>
    <w:rsid w:val="00CA5CB1"/>
    <w:rsid w:val="00CA6EBD"/>
    <w:rsid w:val="00CA73CF"/>
    <w:rsid w:val="00CB0481"/>
    <w:rsid w:val="00CB17B1"/>
    <w:rsid w:val="00CB1B85"/>
    <w:rsid w:val="00CB3C06"/>
    <w:rsid w:val="00CB47A8"/>
    <w:rsid w:val="00CB493C"/>
    <w:rsid w:val="00CB51C5"/>
    <w:rsid w:val="00CB583A"/>
    <w:rsid w:val="00CB6875"/>
    <w:rsid w:val="00CB6DA3"/>
    <w:rsid w:val="00CB7121"/>
    <w:rsid w:val="00CB73BE"/>
    <w:rsid w:val="00CB7897"/>
    <w:rsid w:val="00CC1759"/>
    <w:rsid w:val="00CC179D"/>
    <w:rsid w:val="00CC19F3"/>
    <w:rsid w:val="00CC2296"/>
    <w:rsid w:val="00CC25F7"/>
    <w:rsid w:val="00CC26F5"/>
    <w:rsid w:val="00CC3313"/>
    <w:rsid w:val="00CC35F8"/>
    <w:rsid w:val="00CC49F5"/>
    <w:rsid w:val="00CC4DC4"/>
    <w:rsid w:val="00CC63CC"/>
    <w:rsid w:val="00CC64FF"/>
    <w:rsid w:val="00CC6E65"/>
    <w:rsid w:val="00CC7EA2"/>
    <w:rsid w:val="00CD03E3"/>
    <w:rsid w:val="00CD09FE"/>
    <w:rsid w:val="00CD24E9"/>
    <w:rsid w:val="00CD3EC9"/>
    <w:rsid w:val="00CD4209"/>
    <w:rsid w:val="00CD4FDC"/>
    <w:rsid w:val="00CD62F9"/>
    <w:rsid w:val="00CD7904"/>
    <w:rsid w:val="00CD7D57"/>
    <w:rsid w:val="00CE031E"/>
    <w:rsid w:val="00CE0EE5"/>
    <w:rsid w:val="00CE10F8"/>
    <w:rsid w:val="00CE1417"/>
    <w:rsid w:val="00CE19FE"/>
    <w:rsid w:val="00CE3A43"/>
    <w:rsid w:val="00CE4200"/>
    <w:rsid w:val="00CE42B8"/>
    <w:rsid w:val="00CE6C6A"/>
    <w:rsid w:val="00CE7589"/>
    <w:rsid w:val="00CE7808"/>
    <w:rsid w:val="00CF1107"/>
    <w:rsid w:val="00CF187F"/>
    <w:rsid w:val="00CF29A8"/>
    <w:rsid w:val="00CF413C"/>
    <w:rsid w:val="00CF4A2E"/>
    <w:rsid w:val="00CF583F"/>
    <w:rsid w:val="00CF59DE"/>
    <w:rsid w:val="00CF60D3"/>
    <w:rsid w:val="00CF6B5B"/>
    <w:rsid w:val="00CF78D7"/>
    <w:rsid w:val="00D0021B"/>
    <w:rsid w:val="00D00598"/>
    <w:rsid w:val="00D0149D"/>
    <w:rsid w:val="00D0173E"/>
    <w:rsid w:val="00D02231"/>
    <w:rsid w:val="00D03A6C"/>
    <w:rsid w:val="00D04052"/>
    <w:rsid w:val="00D051DF"/>
    <w:rsid w:val="00D06672"/>
    <w:rsid w:val="00D0784A"/>
    <w:rsid w:val="00D07F43"/>
    <w:rsid w:val="00D10269"/>
    <w:rsid w:val="00D1250E"/>
    <w:rsid w:val="00D125F0"/>
    <w:rsid w:val="00D12A4D"/>
    <w:rsid w:val="00D13CA7"/>
    <w:rsid w:val="00D1567C"/>
    <w:rsid w:val="00D15A5F"/>
    <w:rsid w:val="00D1633B"/>
    <w:rsid w:val="00D16F75"/>
    <w:rsid w:val="00D1771B"/>
    <w:rsid w:val="00D17A15"/>
    <w:rsid w:val="00D17D56"/>
    <w:rsid w:val="00D17DDF"/>
    <w:rsid w:val="00D20002"/>
    <w:rsid w:val="00D20287"/>
    <w:rsid w:val="00D208AB"/>
    <w:rsid w:val="00D2110D"/>
    <w:rsid w:val="00D22DDA"/>
    <w:rsid w:val="00D23787"/>
    <w:rsid w:val="00D237E5"/>
    <w:rsid w:val="00D23F9B"/>
    <w:rsid w:val="00D24121"/>
    <w:rsid w:val="00D243B6"/>
    <w:rsid w:val="00D2510E"/>
    <w:rsid w:val="00D25372"/>
    <w:rsid w:val="00D25963"/>
    <w:rsid w:val="00D25D50"/>
    <w:rsid w:val="00D26055"/>
    <w:rsid w:val="00D2697A"/>
    <w:rsid w:val="00D26CF2"/>
    <w:rsid w:val="00D30207"/>
    <w:rsid w:val="00D303D2"/>
    <w:rsid w:val="00D30E02"/>
    <w:rsid w:val="00D312E9"/>
    <w:rsid w:val="00D323D0"/>
    <w:rsid w:val="00D32C26"/>
    <w:rsid w:val="00D34163"/>
    <w:rsid w:val="00D34CCD"/>
    <w:rsid w:val="00D351EB"/>
    <w:rsid w:val="00D35BE8"/>
    <w:rsid w:val="00D376D4"/>
    <w:rsid w:val="00D37C3A"/>
    <w:rsid w:val="00D40BA2"/>
    <w:rsid w:val="00D40CD4"/>
    <w:rsid w:val="00D40EE0"/>
    <w:rsid w:val="00D4347D"/>
    <w:rsid w:val="00D43542"/>
    <w:rsid w:val="00D438CD"/>
    <w:rsid w:val="00D4395B"/>
    <w:rsid w:val="00D43A96"/>
    <w:rsid w:val="00D43E3B"/>
    <w:rsid w:val="00D440A4"/>
    <w:rsid w:val="00D44244"/>
    <w:rsid w:val="00D4475F"/>
    <w:rsid w:val="00D44D70"/>
    <w:rsid w:val="00D4519F"/>
    <w:rsid w:val="00D45DCF"/>
    <w:rsid w:val="00D50E92"/>
    <w:rsid w:val="00D521D4"/>
    <w:rsid w:val="00D523B1"/>
    <w:rsid w:val="00D53DB5"/>
    <w:rsid w:val="00D545FD"/>
    <w:rsid w:val="00D558E4"/>
    <w:rsid w:val="00D560B0"/>
    <w:rsid w:val="00D566E7"/>
    <w:rsid w:val="00D578FC"/>
    <w:rsid w:val="00D616D6"/>
    <w:rsid w:val="00D62281"/>
    <w:rsid w:val="00D627AE"/>
    <w:rsid w:val="00D63593"/>
    <w:rsid w:val="00D64BC1"/>
    <w:rsid w:val="00D654BA"/>
    <w:rsid w:val="00D65677"/>
    <w:rsid w:val="00D65734"/>
    <w:rsid w:val="00D65C60"/>
    <w:rsid w:val="00D66E0E"/>
    <w:rsid w:val="00D6758C"/>
    <w:rsid w:val="00D675C5"/>
    <w:rsid w:val="00D7072E"/>
    <w:rsid w:val="00D71238"/>
    <w:rsid w:val="00D71FE5"/>
    <w:rsid w:val="00D72562"/>
    <w:rsid w:val="00D72924"/>
    <w:rsid w:val="00D7461C"/>
    <w:rsid w:val="00D746E2"/>
    <w:rsid w:val="00D747BB"/>
    <w:rsid w:val="00D74804"/>
    <w:rsid w:val="00D756D0"/>
    <w:rsid w:val="00D776A2"/>
    <w:rsid w:val="00D8108D"/>
    <w:rsid w:val="00D829AB"/>
    <w:rsid w:val="00D83762"/>
    <w:rsid w:val="00D83B0A"/>
    <w:rsid w:val="00D84357"/>
    <w:rsid w:val="00D84EF2"/>
    <w:rsid w:val="00D8618F"/>
    <w:rsid w:val="00D861D8"/>
    <w:rsid w:val="00D8721B"/>
    <w:rsid w:val="00D873E7"/>
    <w:rsid w:val="00D90CFF"/>
    <w:rsid w:val="00D90F1F"/>
    <w:rsid w:val="00D90F6F"/>
    <w:rsid w:val="00D9181D"/>
    <w:rsid w:val="00D92EF0"/>
    <w:rsid w:val="00D9374B"/>
    <w:rsid w:val="00D93A9A"/>
    <w:rsid w:val="00D94011"/>
    <w:rsid w:val="00D94294"/>
    <w:rsid w:val="00D9437C"/>
    <w:rsid w:val="00D943F9"/>
    <w:rsid w:val="00D9448C"/>
    <w:rsid w:val="00D95AE6"/>
    <w:rsid w:val="00D95F74"/>
    <w:rsid w:val="00D965D6"/>
    <w:rsid w:val="00D968E8"/>
    <w:rsid w:val="00D969DA"/>
    <w:rsid w:val="00D969E1"/>
    <w:rsid w:val="00D96A22"/>
    <w:rsid w:val="00D96AA1"/>
    <w:rsid w:val="00D96D11"/>
    <w:rsid w:val="00D96EB1"/>
    <w:rsid w:val="00D97359"/>
    <w:rsid w:val="00DA046B"/>
    <w:rsid w:val="00DA0F5D"/>
    <w:rsid w:val="00DA1F39"/>
    <w:rsid w:val="00DA2B0B"/>
    <w:rsid w:val="00DA38D5"/>
    <w:rsid w:val="00DA4207"/>
    <w:rsid w:val="00DA45E2"/>
    <w:rsid w:val="00DA4DCD"/>
    <w:rsid w:val="00DA6253"/>
    <w:rsid w:val="00DA6BFA"/>
    <w:rsid w:val="00DA74F6"/>
    <w:rsid w:val="00DA7502"/>
    <w:rsid w:val="00DB04C0"/>
    <w:rsid w:val="00DB1D98"/>
    <w:rsid w:val="00DB1EF5"/>
    <w:rsid w:val="00DB221F"/>
    <w:rsid w:val="00DB2E0E"/>
    <w:rsid w:val="00DB3A4A"/>
    <w:rsid w:val="00DB4296"/>
    <w:rsid w:val="00DB4CC2"/>
    <w:rsid w:val="00DB61EA"/>
    <w:rsid w:val="00DC0881"/>
    <w:rsid w:val="00DC0C4B"/>
    <w:rsid w:val="00DC0F3C"/>
    <w:rsid w:val="00DC2B5A"/>
    <w:rsid w:val="00DC2CA6"/>
    <w:rsid w:val="00DC2DC0"/>
    <w:rsid w:val="00DC3308"/>
    <w:rsid w:val="00DC3602"/>
    <w:rsid w:val="00DC3ECB"/>
    <w:rsid w:val="00DC3F67"/>
    <w:rsid w:val="00DC4709"/>
    <w:rsid w:val="00DC5366"/>
    <w:rsid w:val="00DC54E7"/>
    <w:rsid w:val="00DC5561"/>
    <w:rsid w:val="00DC580D"/>
    <w:rsid w:val="00DD03B1"/>
    <w:rsid w:val="00DD0924"/>
    <w:rsid w:val="00DD17F3"/>
    <w:rsid w:val="00DD18B8"/>
    <w:rsid w:val="00DD24A3"/>
    <w:rsid w:val="00DD2D2B"/>
    <w:rsid w:val="00DD2FDC"/>
    <w:rsid w:val="00DD3023"/>
    <w:rsid w:val="00DD3506"/>
    <w:rsid w:val="00DD352C"/>
    <w:rsid w:val="00DD3775"/>
    <w:rsid w:val="00DD3C60"/>
    <w:rsid w:val="00DD3C6E"/>
    <w:rsid w:val="00DD3C91"/>
    <w:rsid w:val="00DD3D4C"/>
    <w:rsid w:val="00DD4927"/>
    <w:rsid w:val="00DD5C34"/>
    <w:rsid w:val="00DD5D57"/>
    <w:rsid w:val="00DD7BC3"/>
    <w:rsid w:val="00DE0D1E"/>
    <w:rsid w:val="00DE0F75"/>
    <w:rsid w:val="00DE1879"/>
    <w:rsid w:val="00DE2D70"/>
    <w:rsid w:val="00DE3EDC"/>
    <w:rsid w:val="00DE4390"/>
    <w:rsid w:val="00DE56F9"/>
    <w:rsid w:val="00DE5B9F"/>
    <w:rsid w:val="00DE5FAF"/>
    <w:rsid w:val="00DE641D"/>
    <w:rsid w:val="00DF010E"/>
    <w:rsid w:val="00DF09C3"/>
    <w:rsid w:val="00DF0D04"/>
    <w:rsid w:val="00DF1E53"/>
    <w:rsid w:val="00DF28F0"/>
    <w:rsid w:val="00DF2E81"/>
    <w:rsid w:val="00DF3050"/>
    <w:rsid w:val="00DF3834"/>
    <w:rsid w:val="00DF5B9A"/>
    <w:rsid w:val="00DF6867"/>
    <w:rsid w:val="00DF73FE"/>
    <w:rsid w:val="00DF76EA"/>
    <w:rsid w:val="00DF7BF9"/>
    <w:rsid w:val="00DF7D61"/>
    <w:rsid w:val="00E006F9"/>
    <w:rsid w:val="00E00D31"/>
    <w:rsid w:val="00E02AFF"/>
    <w:rsid w:val="00E06C59"/>
    <w:rsid w:val="00E06CD0"/>
    <w:rsid w:val="00E07A54"/>
    <w:rsid w:val="00E07DBE"/>
    <w:rsid w:val="00E103BA"/>
    <w:rsid w:val="00E10D37"/>
    <w:rsid w:val="00E11CE7"/>
    <w:rsid w:val="00E128AE"/>
    <w:rsid w:val="00E12BA0"/>
    <w:rsid w:val="00E12D3C"/>
    <w:rsid w:val="00E12F1F"/>
    <w:rsid w:val="00E13641"/>
    <w:rsid w:val="00E14998"/>
    <w:rsid w:val="00E15AD8"/>
    <w:rsid w:val="00E15CAE"/>
    <w:rsid w:val="00E15EF5"/>
    <w:rsid w:val="00E165DA"/>
    <w:rsid w:val="00E16CEC"/>
    <w:rsid w:val="00E1735F"/>
    <w:rsid w:val="00E231C9"/>
    <w:rsid w:val="00E233B6"/>
    <w:rsid w:val="00E23544"/>
    <w:rsid w:val="00E2519E"/>
    <w:rsid w:val="00E2583D"/>
    <w:rsid w:val="00E25FF0"/>
    <w:rsid w:val="00E26B46"/>
    <w:rsid w:val="00E30097"/>
    <w:rsid w:val="00E31172"/>
    <w:rsid w:val="00E311B3"/>
    <w:rsid w:val="00E31B62"/>
    <w:rsid w:val="00E332A3"/>
    <w:rsid w:val="00E344D6"/>
    <w:rsid w:val="00E34FB3"/>
    <w:rsid w:val="00E35274"/>
    <w:rsid w:val="00E35329"/>
    <w:rsid w:val="00E35576"/>
    <w:rsid w:val="00E3768D"/>
    <w:rsid w:val="00E40818"/>
    <w:rsid w:val="00E41CA1"/>
    <w:rsid w:val="00E41E2D"/>
    <w:rsid w:val="00E42DE7"/>
    <w:rsid w:val="00E43346"/>
    <w:rsid w:val="00E435CA"/>
    <w:rsid w:val="00E4382F"/>
    <w:rsid w:val="00E43B68"/>
    <w:rsid w:val="00E43BBA"/>
    <w:rsid w:val="00E4420C"/>
    <w:rsid w:val="00E460F7"/>
    <w:rsid w:val="00E469EE"/>
    <w:rsid w:val="00E478AA"/>
    <w:rsid w:val="00E500A9"/>
    <w:rsid w:val="00E506A2"/>
    <w:rsid w:val="00E50AB3"/>
    <w:rsid w:val="00E52784"/>
    <w:rsid w:val="00E52912"/>
    <w:rsid w:val="00E52BE5"/>
    <w:rsid w:val="00E53096"/>
    <w:rsid w:val="00E55DFB"/>
    <w:rsid w:val="00E56680"/>
    <w:rsid w:val="00E57273"/>
    <w:rsid w:val="00E60284"/>
    <w:rsid w:val="00E6105C"/>
    <w:rsid w:val="00E61721"/>
    <w:rsid w:val="00E623CD"/>
    <w:rsid w:val="00E62C56"/>
    <w:rsid w:val="00E649D2"/>
    <w:rsid w:val="00E66DE8"/>
    <w:rsid w:val="00E66EF0"/>
    <w:rsid w:val="00E67613"/>
    <w:rsid w:val="00E67C25"/>
    <w:rsid w:val="00E67FC6"/>
    <w:rsid w:val="00E70A66"/>
    <w:rsid w:val="00E71442"/>
    <w:rsid w:val="00E71D80"/>
    <w:rsid w:val="00E72A79"/>
    <w:rsid w:val="00E74A10"/>
    <w:rsid w:val="00E75071"/>
    <w:rsid w:val="00E75321"/>
    <w:rsid w:val="00E75F71"/>
    <w:rsid w:val="00E76126"/>
    <w:rsid w:val="00E7625A"/>
    <w:rsid w:val="00E76A4A"/>
    <w:rsid w:val="00E76D19"/>
    <w:rsid w:val="00E771E2"/>
    <w:rsid w:val="00E774DA"/>
    <w:rsid w:val="00E77746"/>
    <w:rsid w:val="00E77E3B"/>
    <w:rsid w:val="00E80360"/>
    <w:rsid w:val="00E81912"/>
    <w:rsid w:val="00E81A86"/>
    <w:rsid w:val="00E82862"/>
    <w:rsid w:val="00E82B8B"/>
    <w:rsid w:val="00E8388D"/>
    <w:rsid w:val="00E83D31"/>
    <w:rsid w:val="00E860D5"/>
    <w:rsid w:val="00E87611"/>
    <w:rsid w:val="00E916A3"/>
    <w:rsid w:val="00E917CB"/>
    <w:rsid w:val="00E919AA"/>
    <w:rsid w:val="00E91CB8"/>
    <w:rsid w:val="00E91DA3"/>
    <w:rsid w:val="00E92559"/>
    <w:rsid w:val="00E929A0"/>
    <w:rsid w:val="00E93E0F"/>
    <w:rsid w:val="00E94247"/>
    <w:rsid w:val="00E94FDD"/>
    <w:rsid w:val="00E95531"/>
    <w:rsid w:val="00E95858"/>
    <w:rsid w:val="00E967ED"/>
    <w:rsid w:val="00E96C84"/>
    <w:rsid w:val="00E970EB"/>
    <w:rsid w:val="00E97683"/>
    <w:rsid w:val="00E97A4C"/>
    <w:rsid w:val="00EA06C6"/>
    <w:rsid w:val="00EA0AF1"/>
    <w:rsid w:val="00EA0F83"/>
    <w:rsid w:val="00EA1338"/>
    <w:rsid w:val="00EA185D"/>
    <w:rsid w:val="00EA1C92"/>
    <w:rsid w:val="00EA1DB7"/>
    <w:rsid w:val="00EA2083"/>
    <w:rsid w:val="00EA2772"/>
    <w:rsid w:val="00EA2E45"/>
    <w:rsid w:val="00EA2F12"/>
    <w:rsid w:val="00EA35E8"/>
    <w:rsid w:val="00EA43D9"/>
    <w:rsid w:val="00EA633C"/>
    <w:rsid w:val="00EB04CD"/>
    <w:rsid w:val="00EB0909"/>
    <w:rsid w:val="00EB1F97"/>
    <w:rsid w:val="00EB42C2"/>
    <w:rsid w:val="00EB4440"/>
    <w:rsid w:val="00EB51DA"/>
    <w:rsid w:val="00EB53A5"/>
    <w:rsid w:val="00EB5611"/>
    <w:rsid w:val="00EB6656"/>
    <w:rsid w:val="00EB71BF"/>
    <w:rsid w:val="00EB7255"/>
    <w:rsid w:val="00EC08DE"/>
    <w:rsid w:val="00EC19AA"/>
    <w:rsid w:val="00EC20A5"/>
    <w:rsid w:val="00EC2C58"/>
    <w:rsid w:val="00EC2DB2"/>
    <w:rsid w:val="00EC2E55"/>
    <w:rsid w:val="00EC314A"/>
    <w:rsid w:val="00EC3654"/>
    <w:rsid w:val="00EC5637"/>
    <w:rsid w:val="00EC65E1"/>
    <w:rsid w:val="00EC6612"/>
    <w:rsid w:val="00EC6EE2"/>
    <w:rsid w:val="00EC73EA"/>
    <w:rsid w:val="00ED0D43"/>
    <w:rsid w:val="00ED1C24"/>
    <w:rsid w:val="00ED1EAF"/>
    <w:rsid w:val="00ED288B"/>
    <w:rsid w:val="00ED2E5D"/>
    <w:rsid w:val="00ED36D5"/>
    <w:rsid w:val="00ED3A88"/>
    <w:rsid w:val="00ED3E37"/>
    <w:rsid w:val="00ED4117"/>
    <w:rsid w:val="00ED5148"/>
    <w:rsid w:val="00ED5204"/>
    <w:rsid w:val="00ED61CA"/>
    <w:rsid w:val="00ED7594"/>
    <w:rsid w:val="00ED7F82"/>
    <w:rsid w:val="00EE0107"/>
    <w:rsid w:val="00EE13BC"/>
    <w:rsid w:val="00EE1B34"/>
    <w:rsid w:val="00EE1E46"/>
    <w:rsid w:val="00EE346D"/>
    <w:rsid w:val="00EE3E59"/>
    <w:rsid w:val="00EE49AF"/>
    <w:rsid w:val="00EE4A79"/>
    <w:rsid w:val="00EE4F98"/>
    <w:rsid w:val="00EE5006"/>
    <w:rsid w:val="00EE6A32"/>
    <w:rsid w:val="00EE74F2"/>
    <w:rsid w:val="00EE799D"/>
    <w:rsid w:val="00EF04AC"/>
    <w:rsid w:val="00EF134E"/>
    <w:rsid w:val="00EF21E5"/>
    <w:rsid w:val="00EF2A14"/>
    <w:rsid w:val="00EF2A84"/>
    <w:rsid w:val="00EF2D68"/>
    <w:rsid w:val="00EF3001"/>
    <w:rsid w:val="00EF4D00"/>
    <w:rsid w:val="00EF4D20"/>
    <w:rsid w:val="00EF4FAC"/>
    <w:rsid w:val="00EF54B5"/>
    <w:rsid w:val="00EF67CE"/>
    <w:rsid w:val="00EF6E9F"/>
    <w:rsid w:val="00EF700E"/>
    <w:rsid w:val="00F00434"/>
    <w:rsid w:val="00F01029"/>
    <w:rsid w:val="00F020C8"/>
    <w:rsid w:val="00F029B7"/>
    <w:rsid w:val="00F068B5"/>
    <w:rsid w:val="00F07E35"/>
    <w:rsid w:val="00F10567"/>
    <w:rsid w:val="00F12F1C"/>
    <w:rsid w:val="00F149E4"/>
    <w:rsid w:val="00F15F42"/>
    <w:rsid w:val="00F1601D"/>
    <w:rsid w:val="00F160D0"/>
    <w:rsid w:val="00F162AA"/>
    <w:rsid w:val="00F1696D"/>
    <w:rsid w:val="00F178A5"/>
    <w:rsid w:val="00F20F05"/>
    <w:rsid w:val="00F210C2"/>
    <w:rsid w:val="00F21A12"/>
    <w:rsid w:val="00F2207E"/>
    <w:rsid w:val="00F228B7"/>
    <w:rsid w:val="00F2337F"/>
    <w:rsid w:val="00F233B8"/>
    <w:rsid w:val="00F23BA1"/>
    <w:rsid w:val="00F24462"/>
    <w:rsid w:val="00F24537"/>
    <w:rsid w:val="00F249D9"/>
    <w:rsid w:val="00F254AE"/>
    <w:rsid w:val="00F25A29"/>
    <w:rsid w:val="00F25A3C"/>
    <w:rsid w:val="00F25FCA"/>
    <w:rsid w:val="00F27918"/>
    <w:rsid w:val="00F27B9F"/>
    <w:rsid w:val="00F27F53"/>
    <w:rsid w:val="00F304F6"/>
    <w:rsid w:val="00F30905"/>
    <w:rsid w:val="00F31BAB"/>
    <w:rsid w:val="00F31E8B"/>
    <w:rsid w:val="00F3277A"/>
    <w:rsid w:val="00F33551"/>
    <w:rsid w:val="00F33A97"/>
    <w:rsid w:val="00F34648"/>
    <w:rsid w:val="00F34830"/>
    <w:rsid w:val="00F350E6"/>
    <w:rsid w:val="00F35609"/>
    <w:rsid w:val="00F36DE9"/>
    <w:rsid w:val="00F36FA6"/>
    <w:rsid w:val="00F40A83"/>
    <w:rsid w:val="00F40E13"/>
    <w:rsid w:val="00F41425"/>
    <w:rsid w:val="00F41741"/>
    <w:rsid w:val="00F42DFE"/>
    <w:rsid w:val="00F43F05"/>
    <w:rsid w:val="00F47804"/>
    <w:rsid w:val="00F4785F"/>
    <w:rsid w:val="00F478A8"/>
    <w:rsid w:val="00F50BAC"/>
    <w:rsid w:val="00F51217"/>
    <w:rsid w:val="00F51366"/>
    <w:rsid w:val="00F51B06"/>
    <w:rsid w:val="00F51C51"/>
    <w:rsid w:val="00F52CD2"/>
    <w:rsid w:val="00F53C13"/>
    <w:rsid w:val="00F544B3"/>
    <w:rsid w:val="00F55E60"/>
    <w:rsid w:val="00F55F12"/>
    <w:rsid w:val="00F56016"/>
    <w:rsid w:val="00F57267"/>
    <w:rsid w:val="00F57FD3"/>
    <w:rsid w:val="00F60956"/>
    <w:rsid w:val="00F60C1A"/>
    <w:rsid w:val="00F6276A"/>
    <w:rsid w:val="00F62E07"/>
    <w:rsid w:val="00F63780"/>
    <w:rsid w:val="00F638C4"/>
    <w:rsid w:val="00F660A6"/>
    <w:rsid w:val="00F66613"/>
    <w:rsid w:val="00F66853"/>
    <w:rsid w:val="00F6732A"/>
    <w:rsid w:val="00F67A0D"/>
    <w:rsid w:val="00F703A2"/>
    <w:rsid w:val="00F703B7"/>
    <w:rsid w:val="00F70A75"/>
    <w:rsid w:val="00F743EA"/>
    <w:rsid w:val="00F7594E"/>
    <w:rsid w:val="00F76670"/>
    <w:rsid w:val="00F77C8C"/>
    <w:rsid w:val="00F80875"/>
    <w:rsid w:val="00F81786"/>
    <w:rsid w:val="00F82A28"/>
    <w:rsid w:val="00F82DF1"/>
    <w:rsid w:val="00F83447"/>
    <w:rsid w:val="00F845B5"/>
    <w:rsid w:val="00F845CC"/>
    <w:rsid w:val="00F8465C"/>
    <w:rsid w:val="00F84730"/>
    <w:rsid w:val="00F85557"/>
    <w:rsid w:val="00F8595E"/>
    <w:rsid w:val="00F85C22"/>
    <w:rsid w:val="00F86268"/>
    <w:rsid w:val="00F86A42"/>
    <w:rsid w:val="00F874F0"/>
    <w:rsid w:val="00F910EC"/>
    <w:rsid w:val="00F91D4D"/>
    <w:rsid w:val="00F92AB9"/>
    <w:rsid w:val="00F92ED3"/>
    <w:rsid w:val="00F9300C"/>
    <w:rsid w:val="00F93878"/>
    <w:rsid w:val="00F93AFC"/>
    <w:rsid w:val="00F94AE6"/>
    <w:rsid w:val="00F95315"/>
    <w:rsid w:val="00F95815"/>
    <w:rsid w:val="00F959DE"/>
    <w:rsid w:val="00F96B33"/>
    <w:rsid w:val="00F97677"/>
    <w:rsid w:val="00F97A47"/>
    <w:rsid w:val="00FA0846"/>
    <w:rsid w:val="00FA098D"/>
    <w:rsid w:val="00FA173C"/>
    <w:rsid w:val="00FA1B32"/>
    <w:rsid w:val="00FA20C1"/>
    <w:rsid w:val="00FA3095"/>
    <w:rsid w:val="00FA319C"/>
    <w:rsid w:val="00FA4186"/>
    <w:rsid w:val="00FA4BE0"/>
    <w:rsid w:val="00FA5B4D"/>
    <w:rsid w:val="00FA6CB3"/>
    <w:rsid w:val="00FA7ACC"/>
    <w:rsid w:val="00FB000B"/>
    <w:rsid w:val="00FB0109"/>
    <w:rsid w:val="00FB2364"/>
    <w:rsid w:val="00FB28C5"/>
    <w:rsid w:val="00FB31A0"/>
    <w:rsid w:val="00FB31BC"/>
    <w:rsid w:val="00FB456B"/>
    <w:rsid w:val="00FB52F7"/>
    <w:rsid w:val="00FB5426"/>
    <w:rsid w:val="00FB57D1"/>
    <w:rsid w:val="00FB5A15"/>
    <w:rsid w:val="00FB60E6"/>
    <w:rsid w:val="00FB62EA"/>
    <w:rsid w:val="00FB7646"/>
    <w:rsid w:val="00FB770F"/>
    <w:rsid w:val="00FC10F3"/>
    <w:rsid w:val="00FC287C"/>
    <w:rsid w:val="00FC370D"/>
    <w:rsid w:val="00FC3FA7"/>
    <w:rsid w:val="00FC4A51"/>
    <w:rsid w:val="00FC5323"/>
    <w:rsid w:val="00FC60A3"/>
    <w:rsid w:val="00FC60D0"/>
    <w:rsid w:val="00FC619F"/>
    <w:rsid w:val="00FC6886"/>
    <w:rsid w:val="00FC6DB3"/>
    <w:rsid w:val="00FC6F27"/>
    <w:rsid w:val="00FD03B0"/>
    <w:rsid w:val="00FD1832"/>
    <w:rsid w:val="00FD21BC"/>
    <w:rsid w:val="00FD231B"/>
    <w:rsid w:val="00FD2795"/>
    <w:rsid w:val="00FD2A4D"/>
    <w:rsid w:val="00FD3050"/>
    <w:rsid w:val="00FD5222"/>
    <w:rsid w:val="00FD561C"/>
    <w:rsid w:val="00FD6B0A"/>
    <w:rsid w:val="00FD6CAB"/>
    <w:rsid w:val="00FD7523"/>
    <w:rsid w:val="00FD7B20"/>
    <w:rsid w:val="00FE0414"/>
    <w:rsid w:val="00FE2F9C"/>
    <w:rsid w:val="00FE372F"/>
    <w:rsid w:val="00FE3BBD"/>
    <w:rsid w:val="00FE47AD"/>
    <w:rsid w:val="00FE637F"/>
    <w:rsid w:val="00FE6FE0"/>
    <w:rsid w:val="00FE7221"/>
    <w:rsid w:val="00FE7264"/>
    <w:rsid w:val="00FE75C5"/>
    <w:rsid w:val="00FE7BBA"/>
    <w:rsid w:val="00FF07E7"/>
    <w:rsid w:val="00FF0DF7"/>
    <w:rsid w:val="00FF13A3"/>
    <w:rsid w:val="00FF1685"/>
    <w:rsid w:val="00FF265B"/>
    <w:rsid w:val="00FF26EB"/>
    <w:rsid w:val="00FF2C66"/>
    <w:rsid w:val="00FF3DC9"/>
    <w:rsid w:val="00FF4DBF"/>
    <w:rsid w:val="00FF5364"/>
    <w:rsid w:val="00FF5FE7"/>
    <w:rsid w:val="00FF7C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A38"/>
    <w:pPr>
      <w:spacing w:before="120" w:after="0" w:line="48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0E6CD4"/>
    <w:pPr>
      <w:keepNext/>
      <w:keepLines/>
      <w:numPr>
        <w:numId w:val="1"/>
      </w:numPr>
      <w:spacing w:before="360" w:after="240" w:line="240" w:lineRule="auto"/>
      <w:ind w:left="397" w:firstLine="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6CD4"/>
    <w:pPr>
      <w:keepNext/>
      <w:keepLines/>
      <w:numPr>
        <w:numId w:val="2"/>
      </w:numPr>
      <w:spacing w:before="240" w:after="240" w:line="240" w:lineRule="auto"/>
      <w:outlineLvl w:val="1"/>
    </w:pPr>
    <w:rPr>
      <w:rFonts w:eastAsiaTheme="majorEastAsia" w:cstheme="majorBidi"/>
      <w:i/>
      <w:sz w:val="28"/>
      <w:szCs w:val="26"/>
    </w:rPr>
  </w:style>
  <w:style w:type="paragraph" w:styleId="Heading3">
    <w:name w:val="heading 3"/>
    <w:basedOn w:val="Normal"/>
    <w:next w:val="Normal"/>
    <w:link w:val="Heading3Char"/>
    <w:uiPriority w:val="9"/>
    <w:unhideWhenUsed/>
    <w:qFormat/>
    <w:rsid w:val="00054094"/>
    <w:pPr>
      <w:keepNext/>
      <w:keepLines/>
      <w:numPr>
        <w:numId w:val="8"/>
      </w:numPr>
      <w:spacing w:before="240" w:after="240" w:line="240" w:lineRule="auto"/>
      <w:jc w:val="left"/>
      <w:outlineLvl w:val="2"/>
    </w:pPr>
    <w:rPr>
      <w:rFonts w:eastAsiaTheme="majorEastAsia" w:cstheme="majorBidi"/>
      <w:smallCaps/>
      <w:sz w:val="26"/>
      <w:szCs w:val="24"/>
    </w:rPr>
  </w:style>
  <w:style w:type="paragraph" w:styleId="Heading4">
    <w:name w:val="heading 4"/>
    <w:basedOn w:val="Heading3"/>
    <w:next w:val="Normal"/>
    <w:link w:val="Heading4Char"/>
    <w:uiPriority w:val="9"/>
    <w:unhideWhenUsed/>
    <w:qFormat/>
    <w:rsid w:val="0089253A"/>
    <w:pPr>
      <w:numPr>
        <w:numId w:val="35"/>
      </w:numPr>
      <w:outlineLvl w:val="3"/>
    </w:pPr>
    <w:rPr>
      <w:i/>
      <w:iCs/>
      <w:smallCap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CD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E6CD4"/>
    <w:rPr>
      <w:rFonts w:ascii="Times New Roman" w:eastAsiaTheme="majorEastAsia" w:hAnsi="Times New Roman" w:cstheme="majorBidi"/>
      <w:i/>
      <w:sz w:val="28"/>
      <w:szCs w:val="26"/>
    </w:rPr>
  </w:style>
  <w:style w:type="character" w:customStyle="1" w:styleId="Heading3Char">
    <w:name w:val="Heading 3 Char"/>
    <w:basedOn w:val="DefaultParagraphFont"/>
    <w:link w:val="Heading3"/>
    <w:uiPriority w:val="9"/>
    <w:rsid w:val="000E6CD4"/>
    <w:rPr>
      <w:rFonts w:ascii="Times New Roman" w:eastAsiaTheme="majorEastAsia" w:hAnsi="Times New Roman" w:cstheme="majorBidi"/>
      <w:smallCaps/>
      <w:sz w:val="26"/>
      <w:szCs w:val="24"/>
    </w:rPr>
  </w:style>
  <w:style w:type="paragraph" w:styleId="Title">
    <w:name w:val="Title"/>
    <w:basedOn w:val="Normal"/>
    <w:next w:val="Normal"/>
    <w:link w:val="TitleChar"/>
    <w:uiPriority w:val="10"/>
    <w:qFormat/>
    <w:rsid w:val="00030763"/>
    <w:pPr>
      <w:spacing w:before="0" w:after="360"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30763"/>
    <w:rPr>
      <w:rFonts w:ascii="Times New Roman" w:eastAsiaTheme="majorEastAsia" w:hAnsi="Times New Roman" w:cstheme="majorBidi"/>
      <w:b/>
      <w:spacing w:val="-10"/>
      <w:kern w:val="28"/>
      <w:sz w:val="40"/>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line="240" w:lineRule="auto"/>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line="240" w:lineRule="auto"/>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893F0A"/>
    <w:pPr>
      <w:spacing w:before="480" w:line="240" w:lineRule="auto"/>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C14279"/>
    <w:pPr>
      <w:spacing w:after="120"/>
      <w:ind w:left="1418" w:right="1418" w:firstLine="0"/>
    </w:pPr>
    <w:rPr>
      <w:i/>
      <w:iCs/>
      <w:color w:val="404040" w:themeColor="text1" w:themeTint="BF"/>
    </w:rPr>
  </w:style>
  <w:style w:type="character" w:customStyle="1" w:styleId="QuoteChar">
    <w:name w:val="Quote Char"/>
    <w:basedOn w:val="DefaultParagraphFont"/>
    <w:link w:val="Quote"/>
    <w:uiPriority w:val="29"/>
    <w:rsid w:val="00C14279"/>
    <w:rPr>
      <w:rFonts w:ascii="Times New Roman" w:hAnsi="Times New Roman"/>
      <w:i/>
      <w:iCs/>
      <w:color w:val="404040" w:themeColor="text1" w:themeTint="BF"/>
      <w:sz w:val="24"/>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AE1C18"/>
    <w:pPr>
      <w:spacing w:line="240" w:lineRule="auto"/>
      <w:ind w:firstLine="567"/>
    </w:pPr>
    <w:rPr>
      <w:iCs/>
      <w:sz w:val="20"/>
      <w:szCs w:val="18"/>
    </w:rPr>
  </w:style>
  <w:style w:type="paragraph" w:styleId="BalloonText">
    <w:name w:val="Balloon Text"/>
    <w:basedOn w:val="Normal"/>
    <w:link w:val="BalloonTextChar"/>
    <w:uiPriority w:val="99"/>
    <w:semiHidden/>
    <w:unhideWhenUsed/>
    <w:rsid w:val="0084039A"/>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039A"/>
    <w:rPr>
      <w:rFonts w:ascii="Segoe UI" w:hAnsi="Segoe UI" w:cs="Segoe UI"/>
      <w:sz w:val="18"/>
      <w:szCs w:val="18"/>
    </w:rPr>
  </w:style>
  <w:style w:type="character" w:styleId="CommentReference">
    <w:name w:val="annotation reference"/>
    <w:basedOn w:val="DefaultParagraphFont"/>
    <w:uiPriority w:val="99"/>
    <w:semiHidden/>
    <w:unhideWhenUsed/>
    <w:rsid w:val="005249C4"/>
    <w:rPr>
      <w:sz w:val="16"/>
      <w:szCs w:val="16"/>
    </w:rPr>
  </w:style>
  <w:style w:type="paragraph" w:styleId="CommentText">
    <w:name w:val="annotation text"/>
    <w:basedOn w:val="Normal"/>
    <w:link w:val="CommentTextChar"/>
    <w:uiPriority w:val="99"/>
    <w:unhideWhenUsed/>
    <w:rsid w:val="005249C4"/>
    <w:pPr>
      <w:spacing w:before="0" w:line="240" w:lineRule="auto"/>
    </w:pPr>
    <w:rPr>
      <w:sz w:val="20"/>
      <w:szCs w:val="20"/>
    </w:rPr>
  </w:style>
  <w:style w:type="character" w:customStyle="1" w:styleId="CommentTextChar">
    <w:name w:val="Comment Text Char"/>
    <w:basedOn w:val="DefaultParagraphFont"/>
    <w:link w:val="CommentText"/>
    <w:uiPriority w:val="99"/>
    <w:rsid w:val="005249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F26EB"/>
    <w:pPr>
      <w:spacing w:before="120"/>
    </w:pPr>
    <w:rPr>
      <w:b/>
      <w:bCs/>
    </w:rPr>
  </w:style>
  <w:style w:type="character" w:customStyle="1" w:styleId="CommentSubjectChar">
    <w:name w:val="Comment Subject Char"/>
    <w:basedOn w:val="CommentTextChar"/>
    <w:link w:val="CommentSubject"/>
    <w:uiPriority w:val="99"/>
    <w:semiHidden/>
    <w:rsid w:val="00FF26EB"/>
    <w:rPr>
      <w:rFonts w:ascii="Times New Roman" w:hAnsi="Times New Roman"/>
      <w:b/>
      <w:bCs/>
      <w:sz w:val="20"/>
      <w:szCs w:val="20"/>
    </w:rPr>
  </w:style>
  <w:style w:type="character" w:customStyle="1" w:styleId="Heading4Char">
    <w:name w:val="Heading 4 Char"/>
    <w:basedOn w:val="DefaultParagraphFont"/>
    <w:link w:val="Heading4"/>
    <w:uiPriority w:val="9"/>
    <w:rsid w:val="0089253A"/>
    <w:rPr>
      <w:rFonts w:ascii="Times New Roman" w:eastAsiaTheme="majorEastAsia" w:hAnsi="Times New Roman" w:cstheme="majorBidi"/>
      <w:i/>
      <w:iCs/>
      <w:sz w:val="26"/>
      <w:szCs w:val="24"/>
    </w:rPr>
  </w:style>
  <w:style w:type="paragraph" w:styleId="Revision">
    <w:name w:val="Revision"/>
    <w:hidden/>
    <w:uiPriority w:val="99"/>
    <w:semiHidden/>
    <w:rsid w:val="00A5231F"/>
    <w:pPr>
      <w:spacing w:after="0" w:line="240" w:lineRule="auto"/>
    </w:pPr>
  </w:style>
  <w:style w:type="table" w:styleId="TableGrid">
    <w:name w:val="Table Grid"/>
    <w:basedOn w:val="TableNormal"/>
    <w:uiPriority w:val="39"/>
    <w:rsid w:val="00A52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5231F"/>
    <w:rPr>
      <w:color w:val="0563C1" w:themeColor="hyperlink"/>
      <w:u w:val="single"/>
    </w:rPr>
  </w:style>
  <w:style w:type="character" w:styleId="UnresolvedMention">
    <w:name w:val="Unresolved Mention"/>
    <w:basedOn w:val="DefaultParagraphFont"/>
    <w:uiPriority w:val="99"/>
    <w:semiHidden/>
    <w:unhideWhenUsed/>
    <w:rsid w:val="00A5231F"/>
    <w:rPr>
      <w:color w:val="605E5C"/>
      <w:shd w:val="clear" w:color="auto" w:fill="E1DFDD"/>
    </w:rPr>
  </w:style>
  <w:style w:type="paragraph" w:customStyle="1" w:styleId="References">
    <w:name w:val="References"/>
    <w:basedOn w:val="Normal"/>
    <w:qFormat/>
    <w:rsid w:val="00A5231F"/>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qFormat/>
    <w:rsid w:val="00A5231F"/>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BC06A7"/>
    <w:pPr>
      <w:numPr>
        <w:numId w:val="0"/>
      </w:numPr>
      <w:spacing w:before="240" w:after="0"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BC06A7"/>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BC06A7"/>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BC06A7"/>
    <w:pPr>
      <w:spacing w:before="0"/>
      <w:ind w:left="2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BC06A7"/>
    <w:pPr>
      <w:spacing w:before="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C06A7"/>
    <w:pPr>
      <w:spacing w:before="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C06A7"/>
    <w:pPr>
      <w:spacing w:before="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C06A7"/>
    <w:pPr>
      <w:spacing w:before="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C06A7"/>
    <w:pPr>
      <w:spacing w:before="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C06A7"/>
    <w:pPr>
      <w:spacing w:before="0"/>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ecmwf.int/en/newsletter/152/news/ecmwf-supports-flood-disaster-response-peru"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hyperlink" Target="https://www.ecmwf.int/en/elibrary/18331-ecpoint-rainfall-global-probabilistic-rainfall-point-scale-ecmwf-ensemble" TargetMode="External"/><Relationship Id="rId25" Type="http://schemas.openxmlformats.org/officeDocument/2006/relationships/image" Target="media/image7.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ww.ecmwf.int/en/newsletter/153/news/new-point-rainfall-forecasts-flash-flood-prediction"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E233A6-F72E-4091-A1FF-C457D8DC2A9A}">
  <ds:schemaRefs>
    <ds:schemaRef ds:uri="http://schemas.openxmlformats.org/officeDocument/2006/bibliography"/>
  </ds:schemaRefs>
</ds:datastoreItem>
</file>

<file path=customXml/itemProps2.xml><?xml version="1.0" encoding="utf-8"?>
<ds:datastoreItem xmlns:ds="http://schemas.openxmlformats.org/officeDocument/2006/customXml" ds:itemID="{AC199F0B-1C43-4DF3-A420-66037B7E875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DB3E40-0466-417D-9E1B-4E58DFA49161}">
  <ds:schemaRefs>
    <ds:schemaRef ds:uri="http://schemas.microsoft.com/sharepoint/v3/contenttype/forms"/>
  </ds:schemaRefs>
</ds:datastoreItem>
</file>

<file path=customXml/itemProps4.xml><?xml version="1.0" encoding="utf-8"?>
<ds:datastoreItem xmlns:ds="http://schemas.openxmlformats.org/officeDocument/2006/customXml" ds:itemID="{0BB1E355-CF24-4C29-AC04-8EBA60E8BA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72</Pages>
  <Words>27889</Words>
  <Characters>158973</Characters>
  <Application>Microsoft Office Word</Application>
  <DocSecurity>0</DocSecurity>
  <Lines>1324</Lines>
  <Paragraphs>372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186490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20</cp:revision>
  <cp:lastPrinted>2021-05-24T08:41:00Z</cp:lastPrinted>
  <dcterms:created xsi:type="dcterms:W3CDTF">2021-05-17T20:37:00Z</dcterms:created>
  <dcterms:modified xsi:type="dcterms:W3CDTF">2021-05-25T09:41:00Z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http://www.zotero.org/styles/elsevier-harvard</vt:lpwstr>
  </property>
  <property fmtid="{D5CDD505-2E9C-101B-9397-08002B2CF9AE}" pid="10" name="Mendeley Recent Style Name 2_1">
    <vt:lpwstr>Elsevier - Harvard (with titles)</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http://www.zotero.org/styles/journal-of-hydrometeorology</vt:lpwstr>
  </property>
  <property fmtid="{D5CDD505-2E9C-101B-9397-08002B2CF9AE}" pid="16" name="Mendeley Recent Style Name 5_1">
    <vt:lpwstr>Journal of Hydrometeorology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http://www.zotero.org/styles/weather-and-forecasting</vt:lpwstr>
  </property>
  <property fmtid="{D5CDD505-2E9C-101B-9397-08002B2CF9AE}" pid="22" name="Mendeley Recent Style Name 8_1">
    <vt:lpwstr>Weather and Forecasting</vt:lpwstr>
  </property>
  <property fmtid="{D5CDD505-2E9C-101B-9397-08002B2CF9AE}" pid="23" name="Mendeley Recent Style Id 9_1">
    <vt:lpwstr>http://www.zotero.org/styles/wiley-vch-books</vt:lpwstr>
  </property>
  <property fmtid="{D5CDD505-2E9C-101B-9397-08002B2CF9AE}" pid="24" name="Mendeley Recent Style Name 9_1">
    <vt:lpwstr>Wiley-VCH books</vt:lpwstr>
  </property>
  <property fmtid="{D5CDD505-2E9C-101B-9397-08002B2CF9AE}" pid="25" name="ContentTypeId">
    <vt:lpwstr>0x01010046457E322441D748A5FD2E1D751191DD</vt:lpwstr>
  </property>
</Properties>
</file>